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E0BD" w14:textId="77777777" w:rsidR="0068096B" w:rsidRPr="00EC5EF9" w:rsidRDefault="00EC5EF9" w:rsidP="00EC5EF9">
      <w:pPr>
        <w:spacing w:after="0" w:line="259" w:lineRule="auto"/>
        <w:ind w:left="0" w:firstLine="0"/>
        <w:jc w:val="center"/>
        <w:rPr>
          <w:b/>
          <w:sz w:val="32"/>
          <w:szCs w:val="32"/>
        </w:rPr>
      </w:pPr>
      <w:r w:rsidRPr="00EC5EF9">
        <w:rPr>
          <w:b/>
          <w:sz w:val="32"/>
          <w:szCs w:val="32"/>
        </w:rPr>
        <w:t xml:space="preserve">Аннотация </w:t>
      </w:r>
      <w:proofErr w:type="gramStart"/>
      <w:r w:rsidRPr="00EC5EF9">
        <w:rPr>
          <w:b/>
          <w:sz w:val="32"/>
          <w:szCs w:val="32"/>
        </w:rPr>
        <w:t>к  программе</w:t>
      </w:r>
      <w:proofErr w:type="gramEnd"/>
      <w:r w:rsidRPr="00EC5EF9">
        <w:rPr>
          <w:b/>
          <w:sz w:val="32"/>
          <w:szCs w:val="32"/>
        </w:rPr>
        <w:t xml:space="preserve"> подготовки специалистов среднего звена по специальности 34.02.02. </w:t>
      </w:r>
      <w:proofErr w:type="spellStart"/>
      <w:r w:rsidRPr="00EC5EF9">
        <w:rPr>
          <w:b/>
          <w:sz w:val="32"/>
          <w:szCs w:val="32"/>
        </w:rPr>
        <w:t>Мед.массаж</w:t>
      </w:r>
      <w:proofErr w:type="spellEnd"/>
    </w:p>
    <w:p w14:paraId="08C09D49" w14:textId="77777777" w:rsidR="0068096B" w:rsidRPr="00EC5EF9" w:rsidRDefault="0068096B" w:rsidP="00EC5EF9">
      <w:pPr>
        <w:spacing w:after="0" w:line="259" w:lineRule="auto"/>
        <w:ind w:left="0" w:firstLine="0"/>
        <w:jc w:val="center"/>
        <w:rPr>
          <w:b/>
          <w:sz w:val="32"/>
          <w:szCs w:val="32"/>
        </w:rPr>
      </w:pPr>
    </w:p>
    <w:p w14:paraId="6FFEABD1" w14:textId="68C07165" w:rsidR="0068096B" w:rsidRDefault="0068096B">
      <w:pPr>
        <w:spacing w:after="0" w:line="259" w:lineRule="auto"/>
        <w:ind w:left="0" w:firstLine="0"/>
      </w:pPr>
    </w:p>
    <w:p w14:paraId="39CB1140" w14:textId="3E618AC2" w:rsidR="00054415" w:rsidRDefault="00054415">
      <w:pPr>
        <w:spacing w:after="0" w:line="259" w:lineRule="auto"/>
        <w:ind w:left="0" w:firstLine="0"/>
      </w:pPr>
    </w:p>
    <w:p w14:paraId="3F150B65" w14:textId="2562F025" w:rsidR="00054415" w:rsidRDefault="00054415">
      <w:pPr>
        <w:spacing w:after="0" w:line="259" w:lineRule="auto"/>
        <w:ind w:left="0" w:firstLine="0"/>
      </w:pPr>
    </w:p>
    <w:p w14:paraId="5FA375BC" w14:textId="1CE89347" w:rsidR="00054415" w:rsidRDefault="00054415">
      <w:pPr>
        <w:spacing w:after="0" w:line="259" w:lineRule="auto"/>
        <w:ind w:left="0" w:firstLine="0"/>
      </w:pPr>
    </w:p>
    <w:p w14:paraId="2166C670" w14:textId="7ED780A3" w:rsidR="00054415" w:rsidRDefault="00054415">
      <w:pPr>
        <w:spacing w:after="0" w:line="259" w:lineRule="auto"/>
        <w:ind w:left="0" w:firstLine="0"/>
      </w:pPr>
    </w:p>
    <w:p w14:paraId="2C6EF822" w14:textId="38320133" w:rsidR="00054415" w:rsidRDefault="00054415">
      <w:pPr>
        <w:spacing w:after="0" w:line="259" w:lineRule="auto"/>
        <w:ind w:left="0" w:firstLine="0"/>
      </w:pPr>
    </w:p>
    <w:p w14:paraId="7164DAFD" w14:textId="45321778" w:rsidR="00054415" w:rsidRDefault="00054415">
      <w:pPr>
        <w:spacing w:after="0" w:line="259" w:lineRule="auto"/>
        <w:ind w:left="0" w:firstLine="0"/>
      </w:pPr>
    </w:p>
    <w:p w14:paraId="2DBB1E4D" w14:textId="7E86434A" w:rsidR="00054415" w:rsidRDefault="00054415">
      <w:pPr>
        <w:spacing w:after="0" w:line="259" w:lineRule="auto"/>
        <w:ind w:left="0" w:firstLine="0"/>
      </w:pPr>
    </w:p>
    <w:p w14:paraId="7FD06D7B" w14:textId="7A0514C5" w:rsidR="00054415" w:rsidRDefault="00054415">
      <w:pPr>
        <w:spacing w:after="0" w:line="259" w:lineRule="auto"/>
        <w:ind w:left="0" w:firstLine="0"/>
      </w:pPr>
    </w:p>
    <w:p w14:paraId="2FFACAF8" w14:textId="43495A3E" w:rsidR="00054415" w:rsidRDefault="00054415">
      <w:pPr>
        <w:spacing w:after="0" w:line="259" w:lineRule="auto"/>
        <w:ind w:left="0" w:firstLine="0"/>
      </w:pPr>
    </w:p>
    <w:p w14:paraId="7017E7AB" w14:textId="601F8195" w:rsidR="00054415" w:rsidRDefault="00054415">
      <w:pPr>
        <w:spacing w:after="0" w:line="259" w:lineRule="auto"/>
        <w:ind w:left="0" w:firstLine="0"/>
      </w:pPr>
    </w:p>
    <w:p w14:paraId="33BB11B6" w14:textId="2AA35221" w:rsidR="00054415" w:rsidRDefault="00054415">
      <w:pPr>
        <w:spacing w:after="0" w:line="259" w:lineRule="auto"/>
        <w:ind w:left="0" w:firstLine="0"/>
      </w:pPr>
    </w:p>
    <w:p w14:paraId="56927BC0" w14:textId="4CA264B1" w:rsidR="00054415" w:rsidRDefault="00054415">
      <w:pPr>
        <w:spacing w:after="0" w:line="259" w:lineRule="auto"/>
        <w:ind w:left="0" w:firstLine="0"/>
      </w:pPr>
    </w:p>
    <w:p w14:paraId="0CFDC261" w14:textId="7E16C22D" w:rsidR="00054415" w:rsidRDefault="00054415">
      <w:pPr>
        <w:spacing w:after="0" w:line="259" w:lineRule="auto"/>
        <w:ind w:left="0" w:firstLine="0"/>
      </w:pPr>
    </w:p>
    <w:p w14:paraId="4A24285D" w14:textId="682D66E7" w:rsidR="00054415" w:rsidRDefault="00054415">
      <w:pPr>
        <w:spacing w:after="0" w:line="259" w:lineRule="auto"/>
        <w:ind w:left="0" w:firstLine="0"/>
      </w:pPr>
    </w:p>
    <w:p w14:paraId="30D19412" w14:textId="732A3C72" w:rsidR="00054415" w:rsidRDefault="00054415">
      <w:pPr>
        <w:spacing w:after="0" w:line="259" w:lineRule="auto"/>
        <w:ind w:left="0" w:firstLine="0"/>
      </w:pPr>
    </w:p>
    <w:p w14:paraId="365DCD50" w14:textId="479A3F1E" w:rsidR="00054415" w:rsidRDefault="00054415">
      <w:pPr>
        <w:spacing w:after="0" w:line="259" w:lineRule="auto"/>
        <w:ind w:left="0" w:firstLine="0"/>
      </w:pPr>
    </w:p>
    <w:p w14:paraId="03743F90" w14:textId="1DB72CBD" w:rsidR="00054415" w:rsidRDefault="00054415">
      <w:pPr>
        <w:spacing w:after="0" w:line="259" w:lineRule="auto"/>
        <w:ind w:left="0" w:firstLine="0"/>
      </w:pPr>
    </w:p>
    <w:p w14:paraId="173C15B2" w14:textId="771908A1" w:rsidR="00054415" w:rsidRDefault="00054415">
      <w:pPr>
        <w:spacing w:after="0" w:line="259" w:lineRule="auto"/>
        <w:ind w:left="0" w:firstLine="0"/>
      </w:pPr>
    </w:p>
    <w:p w14:paraId="166D06D2" w14:textId="6FAB635A" w:rsidR="00054415" w:rsidRDefault="00054415">
      <w:pPr>
        <w:spacing w:after="0" w:line="259" w:lineRule="auto"/>
        <w:ind w:left="0" w:firstLine="0"/>
      </w:pPr>
    </w:p>
    <w:p w14:paraId="1D0F7553" w14:textId="7514ADEB" w:rsidR="00054415" w:rsidRDefault="00054415">
      <w:pPr>
        <w:spacing w:after="0" w:line="259" w:lineRule="auto"/>
        <w:ind w:left="0" w:firstLine="0"/>
      </w:pPr>
    </w:p>
    <w:p w14:paraId="3560F620" w14:textId="63CEF6E0" w:rsidR="00054415" w:rsidRDefault="00054415">
      <w:pPr>
        <w:spacing w:after="0" w:line="259" w:lineRule="auto"/>
        <w:ind w:left="0" w:firstLine="0"/>
      </w:pPr>
    </w:p>
    <w:p w14:paraId="15E1D3A2" w14:textId="1380A2AE" w:rsidR="00054415" w:rsidRDefault="00054415">
      <w:pPr>
        <w:spacing w:after="0" w:line="259" w:lineRule="auto"/>
        <w:ind w:left="0" w:firstLine="0"/>
      </w:pPr>
    </w:p>
    <w:p w14:paraId="48EDA2DC" w14:textId="5F8DADDB" w:rsidR="00054415" w:rsidRDefault="00054415">
      <w:pPr>
        <w:spacing w:after="0" w:line="259" w:lineRule="auto"/>
        <w:ind w:left="0" w:firstLine="0"/>
      </w:pPr>
    </w:p>
    <w:p w14:paraId="5953A5E4" w14:textId="790FF4EA" w:rsidR="00054415" w:rsidRDefault="00054415">
      <w:pPr>
        <w:spacing w:after="0" w:line="259" w:lineRule="auto"/>
        <w:ind w:left="0" w:firstLine="0"/>
      </w:pPr>
    </w:p>
    <w:p w14:paraId="7433B415" w14:textId="7E908C3A" w:rsidR="00054415" w:rsidRDefault="00054415">
      <w:pPr>
        <w:spacing w:after="0" w:line="259" w:lineRule="auto"/>
        <w:ind w:left="0" w:firstLine="0"/>
      </w:pPr>
    </w:p>
    <w:p w14:paraId="0A607DFE" w14:textId="32CE228F" w:rsidR="00054415" w:rsidRDefault="00054415">
      <w:pPr>
        <w:spacing w:after="0" w:line="259" w:lineRule="auto"/>
        <w:ind w:left="0" w:firstLine="0"/>
      </w:pPr>
    </w:p>
    <w:p w14:paraId="2910A503" w14:textId="7E972E7D" w:rsidR="00054415" w:rsidRDefault="00054415">
      <w:pPr>
        <w:spacing w:after="0" w:line="259" w:lineRule="auto"/>
        <w:ind w:left="0" w:firstLine="0"/>
      </w:pPr>
    </w:p>
    <w:p w14:paraId="08DF7FC7" w14:textId="0135AD45" w:rsidR="00054415" w:rsidRDefault="00054415">
      <w:pPr>
        <w:spacing w:after="0" w:line="259" w:lineRule="auto"/>
        <w:ind w:left="0" w:firstLine="0"/>
      </w:pPr>
    </w:p>
    <w:p w14:paraId="0344D77C" w14:textId="030B51FF" w:rsidR="00054415" w:rsidRDefault="00054415">
      <w:pPr>
        <w:spacing w:after="0" w:line="259" w:lineRule="auto"/>
        <w:ind w:left="0" w:firstLine="0"/>
      </w:pPr>
    </w:p>
    <w:p w14:paraId="6455471C" w14:textId="3695F9D3" w:rsidR="00054415" w:rsidRDefault="00054415">
      <w:pPr>
        <w:spacing w:after="0" w:line="259" w:lineRule="auto"/>
        <w:ind w:left="0" w:firstLine="0"/>
      </w:pPr>
    </w:p>
    <w:p w14:paraId="329DEFAA" w14:textId="700028B1" w:rsidR="00054415" w:rsidRDefault="00054415">
      <w:pPr>
        <w:spacing w:after="0" w:line="259" w:lineRule="auto"/>
        <w:ind w:left="0" w:firstLine="0"/>
      </w:pPr>
    </w:p>
    <w:p w14:paraId="512609A2" w14:textId="3B4C6517" w:rsidR="00054415" w:rsidRDefault="00054415">
      <w:pPr>
        <w:spacing w:after="0" w:line="259" w:lineRule="auto"/>
        <w:ind w:left="0" w:firstLine="0"/>
      </w:pPr>
    </w:p>
    <w:p w14:paraId="7CCF0A01" w14:textId="2DBFC2B9" w:rsidR="00054415" w:rsidRDefault="00054415">
      <w:pPr>
        <w:spacing w:after="0" w:line="259" w:lineRule="auto"/>
        <w:ind w:left="0" w:firstLine="0"/>
      </w:pPr>
    </w:p>
    <w:p w14:paraId="309DFE83" w14:textId="3839B01F" w:rsidR="00054415" w:rsidRDefault="00054415">
      <w:pPr>
        <w:spacing w:after="0" w:line="259" w:lineRule="auto"/>
        <w:ind w:left="0" w:firstLine="0"/>
      </w:pPr>
    </w:p>
    <w:p w14:paraId="18266883" w14:textId="14841580" w:rsidR="00054415" w:rsidRDefault="00054415">
      <w:pPr>
        <w:spacing w:after="0" w:line="259" w:lineRule="auto"/>
        <w:ind w:left="0" w:firstLine="0"/>
      </w:pPr>
    </w:p>
    <w:p w14:paraId="2A3993E9" w14:textId="7DEC2543" w:rsidR="00054415" w:rsidRDefault="00054415">
      <w:pPr>
        <w:spacing w:after="0" w:line="259" w:lineRule="auto"/>
        <w:ind w:left="0" w:firstLine="0"/>
      </w:pPr>
    </w:p>
    <w:p w14:paraId="675E7073" w14:textId="77777777" w:rsidR="00054415" w:rsidRDefault="00054415">
      <w:pPr>
        <w:spacing w:after="0" w:line="259" w:lineRule="auto"/>
        <w:ind w:left="0" w:firstLine="0"/>
      </w:pPr>
    </w:p>
    <w:tbl>
      <w:tblPr>
        <w:tblStyle w:val="TableGrid"/>
        <w:tblW w:w="9640" w:type="dxa"/>
        <w:tblInd w:w="0" w:type="dxa"/>
        <w:tblCellMar>
          <w:top w:w="61" w:type="dxa"/>
          <w:left w:w="108" w:type="dxa"/>
          <w:right w:w="115" w:type="dxa"/>
        </w:tblCellMar>
        <w:tblLook w:val="04A0" w:firstRow="1" w:lastRow="0" w:firstColumn="1" w:lastColumn="0" w:noHBand="0" w:noVBand="1"/>
      </w:tblPr>
      <w:tblGrid>
        <w:gridCol w:w="1418"/>
        <w:gridCol w:w="1558"/>
        <w:gridCol w:w="6664"/>
      </w:tblGrid>
      <w:tr w:rsidR="0068096B" w14:paraId="19D42140" w14:textId="77777777">
        <w:trPr>
          <w:trHeight w:val="838"/>
        </w:trPr>
        <w:tc>
          <w:tcPr>
            <w:tcW w:w="1418" w:type="dxa"/>
            <w:tcBorders>
              <w:top w:val="single" w:sz="4" w:space="0" w:color="000000"/>
              <w:left w:val="single" w:sz="4" w:space="0" w:color="000000"/>
              <w:bottom w:val="single" w:sz="4" w:space="0" w:color="000000"/>
              <w:right w:val="single" w:sz="4" w:space="0" w:color="000000"/>
            </w:tcBorders>
          </w:tcPr>
          <w:p w14:paraId="181266DE" w14:textId="77777777" w:rsidR="0068096B" w:rsidRDefault="002042B3">
            <w:pPr>
              <w:spacing w:after="0" w:line="259" w:lineRule="auto"/>
              <w:ind w:left="0" w:firstLine="0"/>
              <w:jc w:val="left"/>
            </w:pPr>
            <w:r>
              <w:rPr>
                <w:b/>
              </w:rPr>
              <w:t xml:space="preserve">Шифр дисциплин ы по УП </w:t>
            </w:r>
          </w:p>
        </w:tc>
        <w:tc>
          <w:tcPr>
            <w:tcW w:w="1558" w:type="dxa"/>
            <w:tcBorders>
              <w:top w:val="single" w:sz="4" w:space="0" w:color="000000"/>
              <w:left w:val="single" w:sz="4" w:space="0" w:color="000000"/>
              <w:bottom w:val="single" w:sz="4" w:space="0" w:color="000000"/>
              <w:right w:val="single" w:sz="4" w:space="0" w:color="000000"/>
            </w:tcBorders>
          </w:tcPr>
          <w:p w14:paraId="15010288" w14:textId="77777777" w:rsidR="0068096B" w:rsidRDefault="002042B3">
            <w:pPr>
              <w:spacing w:after="0" w:line="259" w:lineRule="auto"/>
              <w:ind w:left="0" w:firstLine="0"/>
              <w:jc w:val="left"/>
            </w:pPr>
            <w:r>
              <w:rPr>
                <w:b/>
              </w:rPr>
              <w:t xml:space="preserve">Год обучения </w:t>
            </w:r>
          </w:p>
        </w:tc>
        <w:tc>
          <w:tcPr>
            <w:tcW w:w="6664" w:type="dxa"/>
            <w:tcBorders>
              <w:top w:val="single" w:sz="4" w:space="0" w:color="000000"/>
              <w:left w:val="single" w:sz="4" w:space="0" w:color="000000"/>
              <w:bottom w:val="single" w:sz="4" w:space="0" w:color="000000"/>
              <w:right w:val="single" w:sz="4" w:space="0" w:color="000000"/>
            </w:tcBorders>
          </w:tcPr>
          <w:p w14:paraId="62CAD181" w14:textId="77777777" w:rsidR="0068096B" w:rsidRDefault="002042B3">
            <w:pPr>
              <w:spacing w:after="0" w:line="259" w:lineRule="auto"/>
              <w:ind w:left="3" w:firstLine="0"/>
              <w:jc w:val="center"/>
            </w:pPr>
            <w:r>
              <w:rPr>
                <w:b/>
                <w:i/>
              </w:rPr>
              <w:t xml:space="preserve">Аннотация курса </w:t>
            </w:r>
          </w:p>
        </w:tc>
      </w:tr>
      <w:tr w:rsidR="0068096B" w14:paraId="28A579D4" w14:textId="77777777">
        <w:trPr>
          <w:trHeight w:val="286"/>
        </w:trPr>
        <w:tc>
          <w:tcPr>
            <w:tcW w:w="1418" w:type="dxa"/>
            <w:tcBorders>
              <w:top w:val="single" w:sz="4" w:space="0" w:color="000000"/>
              <w:left w:val="single" w:sz="4" w:space="0" w:color="000000"/>
              <w:bottom w:val="single" w:sz="4" w:space="0" w:color="000000"/>
              <w:right w:val="nil"/>
            </w:tcBorders>
          </w:tcPr>
          <w:p w14:paraId="7A0C507D" w14:textId="77777777" w:rsidR="0068096B" w:rsidRDefault="0068096B">
            <w:pPr>
              <w:spacing w:after="160" w:line="259" w:lineRule="auto"/>
              <w:ind w:left="0" w:firstLine="0"/>
              <w:jc w:val="left"/>
            </w:pPr>
          </w:p>
        </w:tc>
        <w:tc>
          <w:tcPr>
            <w:tcW w:w="1558" w:type="dxa"/>
            <w:tcBorders>
              <w:top w:val="single" w:sz="4" w:space="0" w:color="000000"/>
              <w:left w:val="nil"/>
              <w:bottom w:val="single" w:sz="4" w:space="0" w:color="000000"/>
              <w:right w:val="nil"/>
            </w:tcBorders>
          </w:tcPr>
          <w:p w14:paraId="4578CD1C" w14:textId="77777777" w:rsidR="0068096B" w:rsidRDefault="0068096B">
            <w:pPr>
              <w:spacing w:after="160" w:line="259" w:lineRule="auto"/>
              <w:ind w:left="0" w:firstLine="0"/>
              <w:jc w:val="left"/>
            </w:pPr>
          </w:p>
        </w:tc>
        <w:tc>
          <w:tcPr>
            <w:tcW w:w="6664" w:type="dxa"/>
            <w:tcBorders>
              <w:top w:val="single" w:sz="4" w:space="0" w:color="000000"/>
              <w:left w:val="nil"/>
              <w:bottom w:val="single" w:sz="4" w:space="0" w:color="000000"/>
              <w:right w:val="single" w:sz="4" w:space="0" w:color="000000"/>
            </w:tcBorders>
          </w:tcPr>
          <w:p w14:paraId="46619532" w14:textId="77777777" w:rsidR="0068096B" w:rsidRDefault="002042B3">
            <w:pPr>
              <w:spacing w:after="0" w:line="259" w:lineRule="auto"/>
              <w:ind w:left="655" w:firstLine="0"/>
              <w:jc w:val="left"/>
            </w:pPr>
            <w:r>
              <w:rPr>
                <w:b/>
              </w:rPr>
              <w:t xml:space="preserve">Основы философии </w:t>
            </w:r>
          </w:p>
        </w:tc>
      </w:tr>
    </w:tbl>
    <w:p w14:paraId="6F3F8B9C" w14:textId="77777777" w:rsidR="0068096B" w:rsidRDefault="0068096B">
      <w:pPr>
        <w:spacing w:after="0" w:line="259" w:lineRule="auto"/>
        <w:ind w:left="-1702" w:right="11062" w:firstLine="0"/>
        <w:jc w:val="left"/>
      </w:pPr>
    </w:p>
    <w:tbl>
      <w:tblPr>
        <w:tblStyle w:val="TableGrid"/>
        <w:tblW w:w="9640" w:type="dxa"/>
        <w:tblInd w:w="0" w:type="dxa"/>
        <w:tblCellMar>
          <w:top w:w="57" w:type="dxa"/>
          <w:left w:w="60" w:type="dxa"/>
          <w:right w:w="2" w:type="dxa"/>
        </w:tblCellMar>
        <w:tblLook w:val="04A0" w:firstRow="1" w:lastRow="0" w:firstColumn="1" w:lastColumn="0" w:noHBand="0" w:noVBand="1"/>
      </w:tblPr>
      <w:tblGrid>
        <w:gridCol w:w="1418"/>
        <w:gridCol w:w="1558"/>
        <w:gridCol w:w="6664"/>
      </w:tblGrid>
      <w:tr w:rsidR="0068096B" w14:paraId="13D537E8" w14:textId="77777777">
        <w:trPr>
          <w:trHeight w:val="14213"/>
        </w:trPr>
        <w:tc>
          <w:tcPr>
            <w:tcW w:w="1418" w:type="dxa"/>
            <w:tcBorders>
              <w:top w:val="single" w:sz="4" w:space="0" w:color="000000"/>
              <w:left w:val="single" w:sz="4" w:space="0" w:color="000000"/>
              <w:bottom w:val="single" w:sz="4" w:space="0" w:color="000000"/>
              <w:right w:val="single" w:sz="4" w:space="0" w:color="000000"/>
            </w:tcBorders>
          </w:tcPr>
          <w:p w14:paraId="73DBD874" w14:textId="77777777" w:rsidR="0068096B" w:rsidRDefault="002042B3">
            <w:pPr>
              <w:spacing w:after="0" w:line="259" w:lineRule="auto"/>
              <w:ind w:left="48" w:firstLine="0"/>
              <w:jc w:val="left"/>
            </w:pPr>
            <w:r>
              <w:rPr>
                <w:b/>
              </w:rPr>
              <w:lastRenderedPageBreak/>
              <w:t xml:space="preserve">ОГСЭ 01 </w:t>
            </w:r>
          </w:p>
        </w:tc>
        <w:tc>
          <w:tcPr>
            <w:tcW w:w="1558" w:type="dxa"/>
            <w:tcBorders>
              <w:top w:val="single" w:sz="4" w:space="0" w:color="000000"/>
              <w:left w:val="single" w:sz="4" w:space="0" w:color="000000"/>
              <w:bottom w:val="single" w:sz="4" w:space="0" w:color="000000"/>
              <w:right w:val="single" w:sz="4" w:space="0" w:color="000000"/>
            </w:tcBorders>
          </w:tcPr>
          <w:p w14:paraId="540BD2D9" w14:textId="77777777" w:rsidR="0068096B" w:rsidRDefault="002042B3">
            <w:pPr>
              <w:spacing w:after="25" w:line="259" w:lineRule="auto"/>
              <w:ind w:left="48" w:firstLine="0"/>
              <w:jc w:val="left"/>
            </w:pPr>
            <w:r>
              <w:rPr>
                <w:b/>
              </w:rPr>
              <w:t xml:space="preserve">1 год </w:t>
            </w:r>
          </w:p>
          <w:p w14:paraId="64A4C0A5" w14:textId="77777777" w:rsidR="0068096B" w:rsidRDefault="002042B3">
            <w:pPr>
              <w:spacing w:after="0" w:line="259" w:lineRule="auto"/>
              <w:ind w:left="48" w:firstLine="0"/>
              <w:jc w:val="left"/>
            </w:pPr>
            <w:r>
              <w:rPr>
                <w:b/>
              </w:rPr>
              <w:t xml:space="preserve">1 семестр </w:t>
            </w:r>
          </w:p>
        </w:tc>
        <w:tc>
          <w:tcPr>
            <w:tcW w:w="6664" w:type="dxa"/>
            <w:tcBorders>
              <w:top w:val="single" w:sz="4" w:space="0" w:color="000000"/>
              <w:left w:val="single" w:sz="4" w:space="0" w:color="000000"/>
              <w:bottom w:val="single" w:sz="4" w:space="0" w:color="000000"/>
              <w:right w:val="single" w:sz="4" w:space="0" w:color="000000"/>
            </w:tcBorders>
          </w:tcPr>
          <w:p w14:paraId="1F7F76C6" w14:textId="77777777" w:rsidR="0068096B" w:rsidRDefault="002042B3">
            <w:pPr>
              <w:spacing w:after="0" w:line="243" w:lineRule="auto"/>
              <w:ind w:left="0" w:right="106" w:firstLine="360"/>
            </w:pPr>
            <w:r>
              <w:t xml:space="preserve">Изучение дисциплины «Основы философии» основывается на </w:t>
            </w:r>
            <w:proofErr w:type="gramStart"/>
            <w:r>
              <w:t>знаниях  студентов</w:t>
            </w:r>
            <w:proofErr w:type="gramEnd"/>
            <w:r>
              <w:t xml:space="preserve">, полученных на базе полной средней школы. Курс предусматривает изучение   основных категорий и понятий философии, основ философского учения о бытии, сущности процесса познания, роли философии в жизни человека и общества, условий формирования личности. Освоение дисциплины способствует достижению студентом уровня, при котором он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разбираться в социальных и этических проблемах, связанных с развитием и использованием достижений науки, техники и технологии.     Основной смысловой нагрузкой дисциплины является раскрытие у студентов видения глубины и многообразия действительности, умения применять общефилософские знания к анализу медицинских проблем. </w:t>
            </w:r>
          </w:p>
          <w:p w14:paraId="77FC54EE" w14:textId="77777777" w:rsidR="0068096B" w:rsidRDefault="002042B3">
            <w:pPr>
              <w:spacing w:after="0" w:line="258" w:lineRule="auto"/>
              <w:ind w:left="0" w:right="104" w:firstLine="540"/>
            </w:pPr>
            <w:r>
              <w:t xml:space="preserve">Учебный материал дисциплины подобран таким образом, чтобы он отражал </w:t>
            </w:r>
            <w:proofErr w:type="gramStart"/>
            <w:r>
              <w:t>связь  философии</w:t>
            </w:r>
            <w:proofErr w:type="gramEnd"/>
            <w:r>
              <w:t xml:space="preserve"> с медициной, подчеркивал значимость философии сестринского дела. С этой целью в программу включены взгляды </w:t>
            </w:r>
            <w:proofErr w:type="gramStart"/>
            <w:r>
              <w:t>врачей  -</w:t>
            </w:r>
            <w:proofErr w:type="gramEnd"/>
            <w:r>
              <w:t xml:space="preserve"> философов различных эпох, этические проблемы медицины. </w:t>
            </w:r>
          </w:p>
          <w:p w14:paraId="265327D9" w14:textId="77777777" w:rsidR="0068096B" w:rsidRDefault="002042B3">
            <w:pPr>
              <w:spacing w:after="40" w:line="266" w:lineRule="auto"/>
              <w:ind w:left="48" w:right="109" w:firstLine="0"/>
            </w:pPr>
            <w:r>
              <w:t xml:space="preserve">Требованиями к результатам освоения основной профессиональной образовательной программы по дисциплине определяются следующими компетенциями. Виды самостоятельной работы студентов: </w:t>
            </w:r>
          </w:p>
          <w:p w14:paraId="5F2C6D32" w14:textId="77777777" w:rsidR="0068096B" w:rsidRDefault="002042B3">
            <w:pPr>
              <w:tabs>
                <w:tab w:val="center" w:pos="1040"/>
                <w:tab w:val="center" w:pos="3634"/>
                <w:tab w:val="center" w:pos="5864"/>
              </w:tabs>
              <w:spacing w:after="70" w:line="259" w:lineRule="auto"/>
              <w:ind w:left="0" w:firstLine="0"/>
              <w:jc w:val="left"/>
            </w:pPr>
            <w:r>
              <w:rPr>
                <w:rFonts w:ascii="Calibri" w:eastAsia="Calibri" w:hAnsi="Calibri" w:cs="Calibri"/>
                <w:sz w:val="22"/>
              </w:rPr>
              <w:tab/>
            </w:r>
            <w:r>
              <w:t xml:space="preserve">Конспектирование. </w:t>
            </w:r>
            <w:r>
              <w:tab/>
              <w:t xml:space="preserve">Реферирование </w:t>
            </w:r>
            <w:r>
              <w:tab/>
              <w:t xml:space="preserve">литературы. </w:t>
            </w:r>
          </w:p>
          <w:p w14:paraId="46660E4D" w14:textId="77777777" w:rsidR="0068096B" w:rsidRDefault="002042B3">
            <w:pPr>
              <w:spacing w:after="0" w:line="284" w:lineRule="auto"/>
              <w:ind w:left="48" w:right="102" w:firstLine="0"/>
            </w:pPr>
            <w:r>
              <w:t xml:space="preserve">Аннотирование книг, статей. Выполнение заданий </w:t>
            </w:r>
            <w:proofErr w:type="spellStart"/>
            <w:r>
              <w:t>поисковоисследовательского</w:t>
            </w:r>
            <w:proofErr w:type="spellEnd"/>
            <w:r>
              <w:t xml:space="preserve"> характера. Углубленный анализ </w:t>
            </w:r>
            <w:proofErr w:type="spellStart"/>
            <w:r>
              <w:t>научнометодической</w:t>
            </w:r>
            <w:proofErr w:type="spellEnd"/>
            <w:r>
              <w:t xml:space="preserve"> литературы, проведение эксперимента. Работа на лекции: составление или слежение за планом чтения лекции, проработка конспекта лекции, дополнение конспекта рекомендованной литературой. Участие в работе семинара: подготовка конспектов выступлений на семинаре, рефератов, выполнение заданий. УИРС и НИРС при выполнении самостоятельной, контрольной, курсовой и дипломной работ. Контрольная работа – письменное выполнение. Программированный контроль. Выполнение заданий по наблюдению и сбору материалов в процессе практики. Портфолио. Проект. Поиск материалов в Интернете. </w:t>
            </w:r>
          </w:p>
          <w:p w14:paraId="543F7278" w14:textId="77777777" w:rsidR="0068096B" w:rsidRDefault="002042B3">
            <w:pPr>
              <w:spacing w:after="0" w:line="282" w:lineRule="auto"/>
              <w:ind w:left="48" w:right="106" w:firstLine="540"/>
            </w:pPr>
            <w:r>
              <w:t xml:space="preserve">Курс основ философии предусматривает помимо </w:t>
            </w:r>
            <w:proofErr w:type="gramStart"/>
            <w:r>
              <w:t>посещения  теоретических</w:t>
            </w:r>
            <w:proofErr w:type="gramEnd"/>
            <w:r>
              <w:t xml:space="preserve"> занятий, выполнение домашних заданий. Особое место в </w:t>
            </w:r>
            <w:proofErr w:type="gramStart"/>
            <w:r>
              <w:t>овладении  учебным</w:t>
            </w:r>
            <w:proofErr w:type="gramEnd"/>
            <w:r>
              <w:t xml:space="preserve"> материалом отводится самостоятельной работе студентов (8 часов) написанию рефератов, подготовке к текущему и итоговому тестированию. </w:t>
            </w:r>
          </w:p>
          <w:p w14:paraId="21173EE9" w14:textId="77777777" w:rsidR="0068096B" w:rsidRDefault="002042B3">
            <w:pPr>
              <w:spacing w:after="0" w:line="259" w:lineRule="auto"/>
              <w:ind w:left="48" w:firstLine="540"/>
            </w:pPr>
            <w:r>
              <w:lastRenderedPageBreak/>
              <w:t xml:space="preserve">По окончании курса студенты сдают дифференцированный зачет. </w:t>
            </w:r>
          </w:p>
        </w:tc>
      </w:tr>
      <w:tr w:rsidR="0068096B" w14:paraId="0A96FF5A"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75CE68CA" w14:textId="77777777" w:rsidR="0068096B" w:rsidRDefault="002042B3">
            <w:pPr>
              <w:spacing w:after="0" w:line="259" w:lineRule="auto"/>
              <w:ind w:left="0" w:right="58" w:firstLine="0"/>
              <w:jc w:val="center"/>
            </w:pPr>
            <w:r>
              <w:rPr>
                <w:b/>
              </w:rPr>
              <w:lastRenderedPageBreak/>
              <w:t xml:space="preserve">История </w:t>
            </w:r>
          </w:p>
        </w:tc>
      </w:tr>
    </w:tbl>
    <w:p w14:paraId="5DCEDDCF" w14:textId="77777777" w:rsidR="0068096B" w:rsidRDefault="0068096B">
      <w:pPr>
        <w:spacing w:after="0" w:line="259" w:lineRule="auto"/>
        <w:ind w:left="-1702" w:right="11062" w:firstLine="0"/>
        <w:jc w:val="left"/>
      </w:pPr>
    </w:p>
    <w:tbl>
      <w:tblPr>
        <w:tblStyle w:val="TableGrid"/>
        <w:tblW w:w="9640" w:type="dxa"/>
        <w:tblInd w:w="0" w:type="dxa"/>
        <w:tblCellMar>
          <w:top w:w="57" w:type="dxa"/>
          <w:left w:w="108" w:type="dxa"/>
          <w:right w:w="48" w:type="dxa"/>
        </w:tblCellMar>
        <w:tblLook w:val="04A0" w:firstRow="1" w:lastRow="0" w:firstColumn="1" w:lastColumn="0" w:noHBand="0" w:noVBand="1"/>
      </w:tblPr>
      <w:tblGrid>
        <w:gridCol w:w="1418"/>
        <w:gridCol w:w="1558"/>
        <w:gridCol w:w="6664"/>
      </w:tblGrid>
      <w:tr w:rsidR="0068096B" w14:paraId="23C3FF2C" w14:textId="77777777">
        <w:trPr>
          <w:trHeight w:val="14364"/>
        </w:trPr>
        <w:tc>
          <w:tcPr>
            <w:tcW w:w="1418" w:type="dxa"/>
            <w:tcBorders>
              <w:top w:val="single" w:sz="4" w:space="0" w:color="000000"/>
              <w:left w:val="single" w:sz="4" w:space="0" w:color="000000"/>
              <w:bottom w:val="single" w:sz="4" w:space="0" w:color="000000"/>
              <w:right w:val="single" w:sz="4" w:space="0" w:color="000000"/>
            </w:tcBorders>
          </w:tcPr>
          <w:p w14:paraId="64203E4A" w14:textId="77777777" w:rsidR="0068096B" w:rsidRDefault="002042B3">
            <w:pPr>
              <w:spacing w:after="0" w:line="259" w:lineRule="auto"/>
              <w:ind w:left="0" w:firstLine="0"/>
              <w:jc w:val="left"/>
            </w:pPr>
            <w:r>
              <w:rPr>
                <w:b/>
              </w:rPr>
              <w:lastRenderedPageBreak/>
              <w:t xml:space="preserve">ОГСЭ 02 </w:t>
            </w:r>
          </w:p>
        </w:tc>
        <w:tc>
          <w:tcPr>
            <w:tcW w:w="1558" w:type="dxa"/>
            <w:tcBorders>
              <w:top w:val="single" w:sz="4" w:space="0" w:color="000000"/>
              <w:left w:val="single" w:sz="4" w:space="0" w:color="000000"/>
              <w:bottom w:val="single" w:sz="4" w:space="0" w:color="000000"/>
              <w:right w:val="single" w:sz="4" w:space="0" w:color="000000"/>
            </w:tcBorders>
          </w:tcPr>
          <w:p w14:paraId="440292E5" w14:textId="77777777" w:rsidR="0068096B" w:rsidRDefault="002042B3">
            <w:pPr>
              <w:spacing w:after="25" w:line="259" w:lineRule="auto"/>
              <w:ind w:left="0" w:firstLine="0"/>
              <w:jc w:val="left"/>
            </w:pPr>
            <w:r>
              <w:rPr>
                <w:b/>
              </w:rPr>
              <w:t xml:space="preserve">1 год </w:t>
            </w:r>
          </w:p>
          <w:p w14:paraId="31CA3841" w14:textId="77777777" w:rsidR="0068096B" w:rsidRDefault="002042B3">
            <w:pPr>
              <w:spacing w:after="0" w:line="259" w:lineRule="auto"/>
              <w:ind w:left="0" w:firstLine="0"/>
              <w:jc w:val="left"/>
            </w:pPr>
            <w:r>
              <w:rPr>
                <w:b/>
              </w:rPr>
              <w:t xml:space="preserve">1 семестр </w:t>
            </w:r>
          </w:p>
        </w:tc>
        <w:tc>
          <w:tcPr>
            <w:tcW w:w="6664" w:type="dxa"/>
            <w:tcBorders>
              <w:top w:val="single" w:sz="4" w:space="0" w:color="000000"/>
              <w:left w:val="single" w:sz="4" w:space="0" w:color="000000"/>
              <w:bottom w:val="single" w:sz="4" w:space="0" w:color="000000"/>
              <w:right w:val="single" w:sz="4" w:space="0" w:color="000000"/>
            </w:tcBorders>
          </w:tcPr>
          <w:p w14:paraId="35DCE005" w14:textId="77777777" w:rsidR="0068096B" w:rsidRDefault="002042B3">
            <w:pPr>
              <w:spacing w:after="31" w:line="252" w:lineRule="auto"/>
              <w:ind w:left="0" w:right="63" w:firstLine="382"/>
            </w:pPr>
            <w:r>
              <w:t xml:space="preserve">Курс является самостоятельной дисциплиной и входит в Федеральный компонент ОПОП. Предлагаемый курс программы предназначен для подготовки студентов медицинского колледжа. </w:t>
            </w:r>
          </w:p>
          <w:p w14:paraId="758AE173" w14:textId="77777777" w:rsidR="0068096B" w:rsidRDefault="002042B3">
            <w:pPr>
              <w:spacing w:after="42" w:line="242" w:lineRule="auto"/>
              <w:ind w:left="0" w:right="64" w:firstLine="382"/>
            </w:pPr>
            <w:r>
              <w:t xml:space="preserve"> Изучение дисциплины «История» основывается на знаниях студентов, полученных на базе полной средней школы. Важность исторического образования заключается в том, что </w:t>
            </w:r>
            <w:proofErr w:type="gramStart"/>
            <w:r>
              <w:t>оно  дает</w:t>
            </w:r>
            <w:proofErr w:type="gramEnd"/>
            <w:r>
              <w:t xml:space="preserve"> возможность не только переосмыслить и обработать  многовековой человеческий опыт, но и выработать мировоззренческие ориентиры, осуществить взаимосвязь и преемственность поколений. История ХХ века является историей становления современной западной цивилизации. Основой курса является изучение актуальных проблем развития современного западного общества и России. </w:t>
            </w:r>
          </w:p>
          <w:p w14:paraId="6BF7FD79" w14:textId="77777777" w:rsidR="0068096B" w:rsidRDefault="002042B3">
            <w:pPr>
              <w:spacing w:after="0" w:line="259" w:lineRule="auto"/>
              <w:ind w:left="0" w:right="58" w:firstLine="382"/>
            </w:pPr>
            <w:r>
              <w:t xml:space="preserve"> Курс предусматривает изучение комбинированным методом основных направлений ключевых регионов мира на рубеже веков (XX –XXI </w:t>
            </w:r>
            <w:proofErr w:type="spellStart"/>
            <w:r>
              <w:t>в.в</w:t>
            </w:r>
            <w:proofErr w:type="spellEnd"/>
            <w:r>
              <w:t xml:space="preserve">.), назначение ООН, НАТО, ЕС и других организаций, сущность и причины локальных, региональных, межгосударственных конфликтов, определение роли науки, культуры и </w:t>
            </w:r>
            <w:proofErr w:type="gramStart"/>
            <w:r>
              <w:t>религии  в</w:t>
            </w:r>
            <w:proofErr w:type="gramEnd"/>
            <w:r>
              <w:t xml:space="preserve"> сохранении и укреплении национальных и государственных традиций. Освоение дисциплины способствует достижению студентом уровня, при котором он должен уметь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 – экономических, политических и культурных проблем, уметь самостоятельно работать с историческими источниками, материалами периодической печати, анализировать исторические ситуации и аргументировано обосновывать свою точку зрения. Цели дисциплины: дать представление об истории как науке, ее месте в системе гуманитарного знания; овладение основами исторического мышления. Специалист должен иметь представление об основных этапах Отечественной истории и их хронологии; знать основные исторические факты, события и имена исторических деятелей; уметь выражать и обосновывать свою позицию по вопросам, касающимся ценностного отношения к историческому прошлому; владеть навыками работы с историческими источниками. Основной смысловой нагрузкой дисциплины «История Отечества» является освоение студентами </w:t>
            </w:r>
            <w:proofErr w:type="gramStart"/>
            <w:r>
              <w:t>закономерностей  социально</w:t>
            </w:r>
            <w:proofErr w:type="gramEnd"/>
            <w:r>
              <w:t xml:space="preserve">-политического и экономического развития Российского государства и общества. А структуре изучаемой дисциплины выделяются такие узловые темы, как производительная деятельность человеческого общества, процесс развития государственности и формирования могущественного государства от Киевской Руси до Российской империи. Одной из сквозных тем является история социальных конфликтов, </w:t>
            </w:r>
            <w:r>
              <w:lastRenderedPageBreak/>
              <w:t xml:space="preserve">борьбы угнетенных против угнетателей. К важным темам относится история и культура во всех ее проявлениях в сфере </w:t>
            </w:r>
          </w:p>
        </w:tc>
      </w:tr>
    </w:tbl>
    <w:p w14:paraId="31210A56" w14:textId="77777777" w:rsidR="0068096B" w:rsidRDefault="0068096B">
      <w:pPr>
        <w:spacing w:after="0" w:line="259" w:lineRule="auto"/>
        <w:ind w:left="-1702" w:right="11062" w:firstLine="0"/>
        <w:jc w:val="left"/>
      </w:pPr>
    </w:p>
    <w:tbl>
      <w:tblPr>
        <w:tblStyle w:val="TableGrid"/>
        <w:tblW w:w="9640" w:type="dxa"/>
        <w:tblInd w:w="0" w:type="dxa"/>
        <w:tblCellMar>
          <w:top w:w="47" w:type="dxa"/>
          <w:left w:w="108" w:type="dxa"/>
        </w:tblCellMar>
        <w:tblLook w:val="04A0" w:firstRow="1" w:lastRow="0" w:firstColumn="1" w:lastColumn="0" w:noHBand="0" w:noVBand="1"/>
      </w:tblPr>
      <w:tblGrid>
        <w:gridCol w:w="1418"/>
        <w:gridCol w:w="1558"/>
        <w:gridCol w:w="6664"/>
      </w:tblGrid>
      <w:tr w:rsidR="0068096B" w14:paraId="7F3F6B39" w14:textId="77777777">
        <w:trPr>
          <w:trHeight w:val="2220"/>
        </w:trPr>
        <w:tc>
          <w:tcPr>
            <w:tcW w:w="1418" w:type="dxa"/>
            <w:tcBorders>
              <w:top w:val="single" w:sz="4" w:space="0" w:color="000000"/>
              <w:left w:val="single" w:sz="4" w:space="0" w:color="000000"/>
              <w:bottom w:val="single" w:sz="4" w:space="0" w:color="000000"/>
              <w:right w:val="single" w:sz="4" w:space="0" w:color="000000"/>
            </w:tcBorders>
          </w:tcPr>
          <w:p w14:paraId="5B96466E"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2F18C4DA"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64449F55" w14:textId="77777777" w:rsidR="0068096B" w:rsidRDefault="002042B3">
            <w:pPr>
              <w:spacing w:after="0" w:line="259" w:lineRule="auto"/>
              <w:ind w:left="0" w:firstLine="0"/>
              <w:jc w:val="left"/>
            </w:pPr>
            <w:r>
              <w:t xml:space="preserve">образования, искусства, архитектуры, науки и т.д.  </w:t>
            </w:r>
          </w:p>
          <w:p w14:paraId="37A16C4D" w14:textId="77777777" w:rsidR="0068096B" w:rsidRDefault="002042B3">
            <w:pPr>
              <w:spacing w:after="0" w:line="258" w:lineRule="auto"/>
              <w:ind w:left="0" w:right="112" w:firstLine="0"/>
            </w:pPr>
            <w:r>
              <w:t xml:space="preserve">Требованиями к результатам освоения основной профессиональной образовательной программы по дисциплине определяются следующими компетенциями. </w:t>
            </w:r>
          </w:p>
          <w:p w14:paraId="46C49971" w14:textId="77777777" w:rsidR="0068096B" w:rsidRDefault="002042B3">
            <w:pPr>
              <w:spacing w:after="0" w:line="259" w:lineRule="auto"/>
              <w:ind w:left="0" w:right="108" w:firstLine="382"/>
            </w:pPr>
            <w:r>
              <w:t xml:space="preserve">Самостоятельная работа включает индивидуальные и групповые занятия, выполнение творческих работ, написание рефератов, решение кроссвордов, тестов, оформление карточек с заданиями. </w:t>
            </w:r>
            <w:r>
              <w:rPr>
                <w:b/>
              </w:rPr>
              <w:t xml:space="preserve"> </w:t>
            </w:r>
          </w:p>
        </w:tc>
      </w:tr>
      <w:tr w:rsidR="0068096B" w14:paraId="34F8396E"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3F016E7B" w14:textId="1EECD960" w:rsidR="0068096B" w:rsidRDefault="002042B3">
            <w:pPr>
              <w:spacing w:after="0" w:line="259" w:lineRule="auto"/>
              <w:ind w:left="0" w:right="109" w:firstLine="0"/>
              <w:jc w:val="center"/>
            </w:pPr>
            <w:r>
              <w:rPr>
                <w:b/>
              </w:rPr>
              <w:t>Иностранный язык (английский</w:t>
            </w:r>
            <w:r w:rsidR="007E5FC1">
              <w:rPr>
                <w:b/>
              </w:rPr>
              <w:t>, немецкий</w:t>
            </w:r>
            <w:r>
              <w:rPr>
                <w:b/>
              </w:rPr>
              <w:t xml:space="preserve">) </w:t>
            </w:r>
          </w:p>
        </w:tc>
      </w:tr>
      <w:tr w:rsidR="0068096B" w14:paraId="30D6FC51" w14:textId="77777777">
        <w:trPr>
          <w:trHeight w:val="11880"/>
        </w:trPr>
        <w:tc>
          <w:tcPr>
            <w:tcW w:w="1418" w:type="dxa"/>
            <w:tcBorders>
              <w:top w:val="single" w:sz="4" w:space="0" w:color="000000"/>
              <w:left w:val="single" w:sz="4" w:space="0" w:color="000000"/>
              <w:bottom w:val="single" w:sz="4" w:space="0" w:color="000000"/>
              <w:right w:val="single" w:sz="4" w:space="0" w:color="000000"/>
            </w:tcBorders>
          </w:tcPr>
          <w:p w14:paraId="31BFF526" w14:textId="77777777" w:rsidR="0068096B" w:rsidRDefault="002042B3">
            <w:pPr>
              <w:spacing w:after="0" w:line="259" w:lineRule="auto"/>
              <w:ind w:left="0" w:firstLine="0"/>
              <w:jc w:val="left"/>
            </w:pPr>
            <w:proofErr w:type="gramStart"/>
            <w:r>
              <w:rPr>
                <w:b/>
              </w:rPr>
              <w:lastRenderedPageBreak/>
              <w:t>ОГСЭ  03</w:t>
            </w:r>
            <w:proofErr w:type="gramEnd"/>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C2C7185" w14:textId="77777777" w:rsidR="0068096B" w:rsidRDefault="002042B3">
            <w:pPr>
              <w:spacing w:after="0" w:line="259" w:lineRule="auto"/>
              <w:ind w:left="0" w:firstLine="0"/>
              <w:jc w:val="left"/>
            </w:pPr>
            <w:r>
              <w:rPr>
                <w:b/>
              </w:rPr>
              <w:t xml:space="preserve">1-3 год 1,2,3,4,5,6 семестры </w:t>
            </w:r>
          </w:p>
        </w:tc>
        <w:tc>
          <w:tcPr>
            <w:tcW w:w="6664" w:type="dxa"/>
            <w:tcBorders>
              <w:top w:val="single" w:sz="4" w:space="0" w:color="000000"/>
              <w:left w:val="single" w:sz="4" w:space="0" w:color="000000"/>
              <w:bottom w:val="single" w:sz="4" w:space="0" w:color="000000"/>
              <w:right w:val="single" w:sz="4" w:space="0" w:color="000000"/>
            </w:tcBorders>
          </w:tcPr>
          <w:p w14:paraId="400BD66E" w14:textId="77777777" w:rsidR="0068096B" w:rsidRDefault="002042B3">
            <w:pPr>
              <w:spacing w:after="0" w:line="244" w:lineRule="auto"/>
              <w:ind w:left="0" w:right="107" w:firstLine="202"/>
            </w:pPr>
            <w:r>
              <w:t xml:space="preserve">Дисциплина «Иностранный язык» включена в обязательную часть общегуманитарного и социального - экономического цикла ОПОП. К исходным требованиям, необходимым для изучения дисциплины «Иностранный язык», относятся знания, умения и виды деятельности,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 Цель изучения курса заключается в формировании коммуникативной компетенции студентов по всем видам речевой деятельности (письменная речь, чтение, устная речь, аудирование). Курс направлен </w:t>
            </w:r>
            <w:proofErr w:type="gramStart"/>
            <w:r>
              <w:t>на  формирование</w:t>
            </w:r>
            <w:proofErr w:type="gramEnd"/>
            <w:r>
              <w:t xml:space="preserve"> основ владения иностранным языком в области профессиональной деятельности.  </w:t>
            </w:r>
          </w:p>
          <w:p w14:paraId="212E0F02" w14:textId="77777777" w:rsidR="0068096B" w:rsidRDefault="002042B3">
            <w:pPr>
              <w:spacing w:after="0" w:line="252" w:lineRule="auto"/>
              <w:ind w:left="0" w:right="109" w:firstLine="202"/>
            </w:pPr>
            <w:r>
              <w:t xml:space="preserve">Структура дисциплины: иностранный язык для общих целей, иностранный язык для академических целей, иностранный язык для делового общения, иностранный язык для профессиональных целей. </w:t>
            </w:r>
          </w:p>
          <w:p w14:paraId="7F02796B" w14:textId="77777777" w:rsidR="0068096B" w:rsidRDefault="002042B3">
            <w:pPr>
              <w:spacing w:after="0" w:line="265" w:lineRule="auto"/>
              <w:ind w:left="0" w:right="105" w:firstLine="202"/>
            </w:pPr>
            <w:r>
              <w:t xml:space="preserve">В процессе изучения </w:t>
            </w:r>
            <w:proofErr w:type="gramStart"/>
            <w:r>
              <w:t>дисциплины  используется</w:t>
            </w:r>
            <w:proofErr w:type="gramEnd"/>
            <w:r>
              <w:t xml:space="preserve"> традиционные и инновационные технологии, такие как  проектный, игровой, ситуативно-ролевой,  </w:t>
            </w:r>
            <w:proofErr w:type="spellStart"/>
            <w:r>
              <w:t>объяснительноиллюстративный</w:t>
            </w:r>
            <w:proofErr w:type="spellEnd"/>
            <w:r>
              <w:t xml:space="preserve"> методы обучения и т.д.  </w:t>
            </w:r>
          </w:p>
          <w:p w14:paraId="1CF8F8D5" w14:textId="77777777" w:rsidR="0068096B" w:rsidRDefault="002042B3">
            <w:pPr>
              <w:spacing w:after="0" w:line="254" w:lineRule="auto"/>
              <w:ind w:left="0" w:right="112" w:firstLine="202"/>
            </w:pPr>
            <w:r>
              <w:t xml:space="preserve">По окончанию курса студент должен уметь общаться (устно и письменно) на иностранном языке на повседневные и профессиональные темы, владеть лексическим минимумом в объеме 1200-1400 лексических единиц и грамматическим минимумом, необходимым для чтения и перевода иностранных текстов профессиональной направленности. </w:t>
            </w:r>
          </w:p>
          <w:p w14:paraId="166EB9B4" w14:textId="77777777" w:rsidR="0068096B" w:rsidRDefault="002042B3">
            <w:pPr>
              <w:spacing w:after="0" w:line="259" w:lineRule="auto"/>
              <w:ind w:left="0" w:right="108" w:firstLine="202"/>
            </w:pPr>
            <w:r>
              <w:t xml:space="preserve">Особый акцент в рамках данного курса делается на совершенствование техники перевода, обучение всем видам чтения (ознакомительному, просмотровому, поисковому, изучающему) по профессионально- ориентированной проблематике, работе с различными информационными источниками, овладении специальной медицинской терминологией в рамках тематики, предусмотренной программой курса: анатомия и физиология человека, болезни, диагностика заболеваний и методы лечение, здоровый образ жизни, оказание первой медицинской помощи, медицинское образование, организация систем здравоохранения и медицинские учреждения в РФ и странах изучаемого языка, основные понятия медицины, актуальные проблемы медицины, отрасли клинической медицины. Процесс изучения дисциплины направлен на формирование </w:t>
            </w:r>
          </w:p>
        </w:tc>
      </w:tr>
    </w:tbl>
    <w:p w14:paraId="429A85AB" w14:textId="77777777" w:rsidR="0068096B" w:rsidRDefault="0068096B">
      <w:pPr>
        <w:spacing w:after="0" w:line="259" w:lineRule="auto"/>
        <w:ind w:left="-1702" w:right="11062" w:firstLine="0"/>
        <w:jc w:val="left"/>
      </w:pPr>
    </w:p>
    <w:tbl>
      <w:tblPr>
        <w:tblStyle w:val="TableGrid"/>
        <w:tblW w:w="9640" w:type="dxa"/>
        <w:tblInd w:w="0" w:type="dxa"/>
        <w:tblCellMar>
          <w:top w:w="44" w:type="dxa"/>
          <w:left w:w="108" w:type="dxa"/>
        </w:tblCellMar>
        <w:tblLook w:val="04A0" w:firstRow="1" w:lastRow="0" w:firstColumn="1" w:lastColumn="0" w:noHBand="0" w:noVBand="1"/>
      </w:tblPr>
      <w:tblGrid>
        <w:gridCol w:w="1418"/>
        <w:gridCol w:w="1558"/>
        <w:gridCol w:w="6664"/>
      </w:tblGrid>
      <w:tr w:rsidR="0068096B" w14:paraId="7C0D673E" w14:textId="77777777">
        <w:trPr>
          <w:trHeight w:val="8733"/>
        </w:trPr>
        <w:tc>
          <w:tcPr>
            <w:tcW w:w="1418" w:type="dxa"/>
            <w:tcBorders>
              <w:top w:val="single" w:sz="4" w:space="0" w:color="000000"/>
              <w:left w:val="single" w:sz="4" w:space="0" w:color="000000"/>
              <w:bottom w:val="single" w:sz="4" w:space="0" w:color="000000"/>
              <w:right w:val="single" w:sz="4" w:space="0" w:color="000000"/>
            </w:tcBorders>
          </w:tcPr>
          <w:p w14:paraId="3D06CD95"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4909AC83"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132C0033" w14:textId="77777777" w:rsidR="0068096B" w:rsidRDefault="002042B3">
            <w:pPr>
              <w:spacing w:after="39" w:line="247" w:lineRule="auto"/>
              <w:ind w:left="0" w:right="107" w:firstLine="0"/>
            </w:pPr>
            <w:r>
              <w:t xml:space="preserve">следующих общекультурных и профессиональных компетенций: владеть одним из иностранных языков на уровне, позволяющем получать и оценивать информацию в области профессиональной деятельности из зарубежных источников, владеть английским языком на уровне профессионального общения. В результате изучения дисциплины обучающийся должен знать основные  грамматические и синтаксические явления и нормы их употребления в изучаемом иностранном языке, </w:t>
            </w:r>
            <w:proofErr w:type="spellStart"/>
            <w:r>
              <w:t>лексикограмматический</w:t>
            </w:r>
            <w:proofErr w:type="spellEnd"/>
            <w:r>
              <w:t xml:space="preserve"> минимум в объёме необходимом для устного общения и работы с иноязычными текстами; уметь использовать различные формы, виды устной и письменной коммуникации на  иностранном языке в учебной и профессиональной деятельности; владеть навыками коммуникации в  иноязычной среде.  </w:t>
            </w:r>
          </w:p>
          <w:p w14:paraId="1A105981" w14:textId="77777777" w:rsidR="0068096B" w:rsidRDefault="002042B3">
            <w:pPr>
              <w:spacing w:after="0" w:line="312" w:lineRule="auto"/>
              <w:ind w:left="0" w:firstLine="540"/>
            </w:pPr>
            <w:r>
              <w:t>Дисциплина «Иностранный язык» включает следующие</w:t>
            </w:r>
            <w:r>
              <w:rPr>
                <w:b/>
              </w:rPr>
              <w:t xml:space="preserve"> </w:t>
            </w:r>
            <w:r>
              <w:t xml:space="preserve">разделы: </w:t>
            </w:r>
          </w:p>
          <w:p w14:paraId="00466D74" w14:textId="77777777" w:rsidR="0068096B" w:rsidRDefault="002042B3">
            <w:pPr>
              <w:spacing w:after="20" w:line="258" w:lineRule="auto"/>
              <w:ind w:left="0" w:right="108" w:firstLine="540"/>
            </w:pPr>
            <w:r>
              <w:t xml:space="preserve">1.Вводно-коррективный курс: разговорно-бытовая лексика, грамматический минимум на новом текстовом материале </w:t>
            </w:r>
          </w:p>
          <w:p w14:paraId="28E1A879" w14:textId="77777777" w:rsidR="0068096B" w:rsidRDefault="002042B3">
            <w:pPr>
              <w:numPr>
                <w:ilvl w:val="0"/>
                <w:numId w:val="11"/>
              </w:numPr>
              <w:spacing w:after="18" w:line="259" w:lineRule="auto"/>
              <w:ind w:firstLine="540"/>
              <w:jc w:val="left"/>
            </w:pPr>
            <w:r>
              <w:t xml:space="preserve">Моя будущая профессия </w:t>
            </w:r>
          </w:p>
          <w:p w14:paraId="7408FFAC" w14:textId="77777777" w:rsidR="0068096B" w:rsidRDefault="002042B3">
            <w:pPr>
              <w:numPr>
                <w:ilvl w:val="0"/>
                <w:numId w:val="11"/>
              </w:numPr>
              <w:spacing w:after="16" w:line="259" w:lineRule="auto"/>
              <w:ind w:firstLine="540"/>
              <w:jc w:val="left"/>
            </w:pPr>
            <w:r>
              <w:t xml:space="preserve">Система тела человека </w:t>
            </w:r>
          </w:p>
          <w:p w14:paraId="18457048" w14:textId="77777777" w:rsidR="0068096B" w:rsidRDefault="002042B3">
            <w:pPr>
              <w:numPr>
                <w:ilvl w:val="0"/>
                <w:numId w:val="11"/>
              </w:numPr>
              <w:spacing w:after="17" w:line="259" w:lineRule="auto"/>
              <w:ind w:firstLine="540"/>
              <w:jc w:val="left"/>
            </w:pPr>
            <w:r>
              <w:t xml:space="preserve">Здравоохранение </w:t>
            </w:r>
          </w:p>
          <w:p w14:paraId="3AF14B4E" w14:textId="77777777" w:rsidR="0068096B" w:rsidRDefault="002042B3">
            <w:pPr>
              <w:numPr>
                <w:ilvl w:val="0"/>
                <w:numId w:val="11"/>
              </w:numPr>
              <w:spacing w:after="20" w:line="259" w:lineRule="auto"/>
              <w:ind w:firstLine="540"/>
              <w:jc w:val="left"/>
            </w:pPr>
            <w:r>
              <w:t xml:space="preserve">В больнице </w:t>
            </w:r>
          </w:p>
          <w:p w14:paraId="55E2BE4F" w14:textId="77777777" w:rsidR="0068096B" w:rsidRDefault="002042B3">
            <w:pPr>
              <w:numPr>
                <w:ilvl w:val="0"/>
                <w:numId w:val="11"/>
              </w:numPr>
              <w:spacing w:after="24" w:line="259" w:lineRule="auto"/>
              <w:ind w:firstLine="540"/>
              <w:jc w:val="left"/>
            </w:pPr>
            <w:r>
              <w:t xml:space="preserve">Инфекционные заболевания </w:t>
            </w:r>
            <w:r>
              <w:tab/>
              <w:t xml:space="preserve"> </w:t>
            </w:r>
          </w:p>
          <w:p w14:paraId="76ABC7C5" w14:textId="77777777" w:rsidR="0068096B" w:rsidRDefault="002042B3">
            <w:pPr>
              <w:numPr>
                <w:ilvl w:val="0"/>
                <w:numId w:val="11"/>
              </w:numPr>
              <w:spacing w:after="20" w:line="259" w:lineRule="auto"/>
              <w:ind w:firstLine="540"/>
              <w:jc w:val="left"/>
            </w:pPr>
            <w:r>
              <w:t xml:space="preserve">Фармация </w:t>
            </w:r>
          </w:p>
          <w:p w14:paraId="371BC010" w14:textId="77777777" w:rsidR="0068096B" w:rsidRDefault="002042B3">
            <w:pPr>
              <w:numPr>
                <w:ilvl w:val="0"/>
                <w:numId w:val="11"/>
              </w:numPr>
              <w:spacing w:after="20" w:line="259" w:lineRule="auto"/>
              <w:ind w:firstLine="540"/>
              <w:jc w:val="left"/>
            </w:pPr>
            <w:r>
              <w:t xml:space="preserve">Оказание первой медицинской помощи </w:t>
            </w:r>
          </w:p>
          <w:p w14:paraId="3EA3E414" w14:textId="77777777" w:rsidR="0068096B" w:rsidRDefault="002042B3">
            <w:pPr>
              <w:numPr>
                <w:ilvl w:val="0"/>
                <w:numId w:val="11"/>
              </w:numPr>
              <w:spacing w:after="18" w:line="259" w:lineRule="auto"/>
              <w:ind w:firstLine="540"/>
              <w:jc w:val="left"/>
            </w:pPr>
            <w:r>
              <w:t xml:space="preserve">Из истории медицины </w:t>
            </w:r>
          </w:p>
          <w:p w14:paraId="3071AAEF" w14:textId="77777777" w:rsidR="0068096B" w:rsidRDefault="002042B3">
            <w:pPr>
              <w:numPr>
                <w:ilvl w:val="0"/>
                <w:numId w:val="11"/>
              </w:numPr>
              <w:spacing w:after="22" w:line="259" w:lineRule="auto"/>
              <w:ind w:firstLine="540"/>
              <w:jc w:val="left"/>
            </w:pPr>
            <w:r>
              <w:t xml:space="preserve">Здоровый образ жизни </w:t>
            </w:r>
          </w:p>
          <w:p w14:paraId="13B75A3C" w14:textId="77777777" w:rsidR="0068096B" w:rsidRDefault="002042B3">
            <w:pPr>
              <w:numPr>
                <w:ilvl w:val="0"/>
                <w:numId w:val="11"/>
              </w:numPr>
              <w:spacing w:after="0" w:line="259" w:lineRule="auto"/>
              <w:ind w:firstLine="540"/>
              <w:jc w:val="left"/>
            </w:pPr>
            <w:r>
              <w:t xml:space="preserve">Навыки перевода. Основные принципы использования специализированных медицинских словарей. </w:t>
            </w:r>
          </w:p>
        </w:tc>
      </w:tr>
      <w:tr w:rsidR="0068096B" w14:paraId="6270191D" w14:textId="77777777">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14:paraId="293E9F40" w14:textId="77777777" w:rsidR="0068096B" w:rsidRDefault="002042B3">
            <w:pPr>
              <w:spacing w:after="0" w:line="259" w:lineRule="auto"/>
              <w:ind w:left="0" w:right="110" w:firstLine="0"/>
              <w:jc w:val="center"/>
            </w:pPr>
            <w:r>
              <w:rPr>
                <w:b/>
              </w:rPr>
              <w:t xml:space="preserve">Физическая культура </w:t>
            </w:r>
          </w:p>
        </w:tc>
      </w:tr>
      <w:tr w:rsidR="0068096B" w14:paraId="07154524" w14:textId="77777777">
        <w:trPr>
          <w:trHeight w:val="5531"/>
        </w:trPr>
        <w:tc>
          <w:tcPr>
            <w:tcW w:w="1418" w:type="dxa"/>
            <w:tcBorders>
              <w:top w:val="single" w:sz="4" w:space="0" w:color="000000"/>
              <w:left w:val="single" w:sz="4" w:space="0" w:color="000000"/>
              <w:bottom w:val="single" w:sz="4" w:space="0" w:color="000000"/>
              <w:right w:val="single" w:sz="4" w:space="0" w:color="000000"/>
            </w:tcBorders>
          </w:tcPr>
          <w:p w14:paraId="01805697" w14:textId="77777777" w:rsidR="0068096B" w:rsidRDefault="002042B3">
            <w:pPr>
              <w:spacing w:after="0" w:line="259" w:lineRule="auto"/>
              <w:ind w:left="0" w:firstLine="0"/>
              <w:jc w:val="left"/>
            </w:pPr>
            <w:r>
              <w:rPr>
                <w:b/>
              </w:rPr>
              <w:lastRenderedPageBreak/>
              <w:t xml:space="preserve">ОГСЭ. 04 </w:t>
            </w:r>
          </w:p>
        </w:tc>
        <w:tc>
          <w:tcPr>
            <w:tcW w:w="1558" w:type="dxa"/>
            <w:tcBorders>
              <w:top w:val="single" w:sz="4" w:space="0" w:color="000000"/>
              <w:left w:val="single" w:sz="4" w:space="0" w:color="000000"/>
              <w:bottom w:val="single" w:sz="4" w:space="0" w:color="000000"/>
              <w:right w:val="single" w:sz="4" w:space="0" w:color="000000"/>
            </w:tcBorders>
          </w:tcPr>
          <w:p w14:paraId="3386854B" w14:textId="77777777" w:rsidR="0068096B" w:rsidRDefault="002042B3">
            <w:pPr>
              <w:spacing w:after="0" w:line="259" w:lineRule="auto"/>
              <w:ind w:left="0" w:firstLine="0"/>
              <w:jc w:val="left"/>
            </w:pPr>
            <w:r>
              <w:rPr>
                <w:b/>
              </w:rPr>
              <w:t xml:space="preserve">1-3 год 1,2,3,4,5,6 семестры </w:t>
            </w:r>
          </w:p>
        </w:tc>
        <w:tc>
          <w:tcPr>
            <w:tcW w:w="6664" w:type="dxa"/>
            <w:tcBorders>
              <w:top w:val="single" w:sz="4" w:space="0" w:color="000000"/>
              <w:left w:val="single" w:sz="4" w:space="0" w:color="000000"/>
              <w:bottom w:val="single" w:sz="4" w:space="0" w:color="000000"/>
              <w:right w:val="single" w:sz="4" w:space="0" w:color="000000"/>
            </w:tcBorders>
          </w:tcPr>
          <w:p w14:paraId="4AB46F0E" w14:textId="77777777" w:rsidR="0068096B" w:rsidRDefault="002042B3">
            <w:pPr>
              <w:spacing w:after="0" w:line="259" w:lineRule="auto"/>
              <w:ind w:left="0" w:right="107" w:firstLine="0"/>
            </w:pPr>
            <w:r>
              <w:t xml:space="preserve">Основной целью дисциплины «Физическая культура» является освоение умения </w:t>
            </w:r>
            <w:proofErr w:type="gramStart"/>
            <w:r>
              <w:t xml:space="preserve">использовать  </w:t>
            </w:r>
            <w:proofErr w:type="spellStart"/>
            <w:r>
              <w:t>физкультурноспортивную</w:t>
            </w:r>
            <w:proofErr w:type="spellEnd"/>
            <w:proofErr w:type="gramEnd"/>
            <w:r>
              <w:t xml:space="preserve"> деятельность для укрепления своего здоровья; курс способствует формированию здорового образа жизни. Физическая культура является важнейшим компонентом целостного развития личности.  Являясь составной частью общей культуры и профессиональной подготовки студента на всем протяжении обучения, физическая культура является обязательным </w:t>
            </w:r>
            <w:proofErr w:type="gramStart"/>
            <w:r>
              <w:t>разделом  гуманитарного</w:t>
            </w:r>
            <w:proofErr w:type="gramEnd"/>
            <w:r>
              <w:t xml:space="preserve"> компонента образования и участвует в формировании таких общечеловеческих ценностей как здоровье, физическое и психическое благополучие, физическое совершенство. Только физически хорошо подготовленный специалист может справиться со всем объемом </w:t>
            </w:r>
            <w:proofErr w:type="gramStart"/>
            <w:r>
              <w:t>физических  и</w:t>
            </w:r>
            <w:proofErr w:type="gramEnd"/>
            <w:r>
              <w:t xml:space="preserve"> психоэмоциональных нагрузок, характерных для выполнения медицинским работником своих служебных обязанностей.  Основными задачами физического воспитания студентов в медицинском колледже являются: укрепление здоровья, содействие правильному формированию организма, воспитание интереса к систематическим занятиям </w:t>
            </w:r>
          </w:p>
        </w:tc>
      </w:tr>
    </w:tbl>
    <w:p w14:paraId="560A382A" w14:textId="77777777" w:rsidR="0068096B" w:rsidRDefault="0068096B">
      <w:pPr>
        <w:spacing w:after="0" w:line="259" w:lineRule="auto"/>
        <w:ind w:left="-1702" w:right="11062" w:firstLine="0"/>
        <w:jc w:val="left"/>
      </w:pPr>
    </w:p>
    <w:tbl>
      <w:tblPr>
        <w:tblStyle w:val="TableGrid"/>
        <w:tblW w:w="9640" w:type="dxa"/>
        <w:tblInd w:w="0" w:type="dxa"/>
        <w:tblCellMar>
          <w:top w:w="57" w:type="dxa"/>
          <w:left w:w="108" w:type="dxa"/>
          <w:right w:w="48" w:type="dxa"/>
        </w:tblCellMar>
        <w:tblLook w:val="04A0" w:firstRow="1" w:lastRow="0" w:firstColumn="1" w:lastColumn="0" w:noHBand="0" w:noVBand="1"/>
      </w:tblPr>
      <w:tblGrid>
        <w:gridCol w:w="1418"/>
        <w:gridCol w:w="1558"/>
        <w:gridCol w:w="6664"/>
      </w:tblGrid>
      <w:tr w:rsidR="0068096B" w14:paraId="5428D53B" w14:textId="77777777">
        <w:trPr>
          <w:trHeight w:val="3600"/>
        </w:trPr>
        <w:tc>
          <w:tcPr>
            <w:tcW w:w="1418" w:type="dxa"/>
            <w:tcBorders>
              <w:top w:val="single" w:sz="4" w:space="0" w:color="000000"/>
              <w:left w:val="single" w:sz="4" w:space="0" w:color="000000"/>
              <w:bottom w:val="single" w:sz="4" w:space="0" w:color="000000"/>
              <w:right w:val="single" w:sz="4" w:space="0" w:color="000000"/>
            </w:tcBorders>
          </w:tcPr>
          <w:p w14:paraId="6119850A"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2B11AC0C"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600212E9" w14:textId="77777777" w:rsidR="0068096B" w:rsidRDefault="002042B3">
            <w:pPr>
              <w:spacing w:after="0" w:line="279" w:lineRule="auto"/>
              <w:ind w:left="0" w:firstLine="0"/>
            </w:pPr>
            <w:r>
              <w:t xml:space="preserve">физическими упражнениям, повышение уровня умственной и физической работоспособности.  </w:t>
            </w:r>
          </w:p>
          <w:p w14:paraId="4A9C6A95" w14:textId="77777777" w:rsidR="0068096B" w:rsidRDefault="002042B3">
            <w:pPr>
              <w:spacing w:after="0" w:line="244" w:lineRule="auto"/>
              <w:ind w:left="0" w:right="61" w:firstLine="360"/>
            </w:pPr>
            <w:r>
              <w:t xml:space="preserve"> Курс предусматривает изучение и ознакомление с основными правилами и игровыми действиями спортивных игр, лыжной подготовки и легкой атлетики. Программой предусмотрено чтение лекций по формированию здорового образа жизни, проведение практических занятий, самостоятельная работа. Практические занятия проводятся по легкой атлетике, волейболу, баскетболу, настольному теннису, гимнастике, лыжной подготовке.  </w:t>
            </w:r>
          </w:p>
          <w:p w14:paraId="6DB1AC38" w14:textId="77777777" w:rsidR="0068096B" w:rsidRDefault="002042B3">
            <w:pPr>
              <w:spacing w:after="0" w:line="259" w:lineRule="auto"/>
              <w:ind w:left="0" w:firstLine="0"/>
              <w:jc w:val="left"/>
            </w:pPr>
            <w:r>
              <w:t xml:space="preserve">Самостоятельная </w:t>
            </w:r>
            <w:proofErr w:type="gramStart"/>
            <w:r>
              <w:t>работа  включает</w:t>
            </w:r>
            <w:proofErr w:type="gramEnd"/>
            <w:r>
              <w:t xml:space="preserve"> индивидуальные и групповые занятия в спортивных секциях, выполнение утренней гимнастики, упражнения в течение дня. </w:t>
            </w:r>
          </w:p>
        </w:tc>
      </w:tr>
      <w:tr w:rsidR="0068096B" w14:paraId="509FC14E"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3D89200F" w14:textId="77777777" w:rsidR="0068096B" w:rsidRDefault="002042B3">
            <w:pPr>
              <w:spacing w:after="0" w:line="259" w:lineRule="auto"/>
              <w:ind w:left="0" w:right="66" w:firstLine="0"/>
              <w:jc w:val="center"/>
            </w:pPr>
            <w:r>
              <w:rPr>
                <w:b/>
              </w:rPr>
              <w:t xml:space="preserve">Введение в профессию </w:t>
            </w:r>
          </w:p>
        </w:tc>
      </w:tr>
      <w:tr w:rsidR="0068096B" w14:paraId="7F1690FF" w14:textId="77777777">
        <w:trPr>
          <w:trHeight w:val="4018"/>
        </w:trPr>
        <w:tc>
          <w:tcPr>
            <w:tcW w:w="1418" w:type="dxa"/>
            <w:tcBorders>
              <w:top w:val="single" w:sz="4" w:space="0" w:color="000000"/>
              <w:left w:val="single" w:sz="4" w:space="0" w:color="000000"/>
              <w:bottom w:val="single" w:sz="4" w:space="0" w:color="000000"/>
              <w:right w:val="single" w:sz="4" w:space="0" w:color="000000"/>
            </w:tcBorders>
          </w:tcPr>
          <w:p w14:paraId="1BC7AFB8" w14:textId="77777777" w:rsidR="0068096B" w:rsidRDefault="002042B3">
            <w:pPr>
              <w:spacing w:after="0" w:line="259" w:lineRule="auto"/>
              <w:ind w:left="0" w:firstLine="0"/>
              <w:jc w:val="left"/>
            </w:pPr>
            <w:r>
              <w:rPr>
                <w:b/>
              </w:rPr>
              <w:lastRenderedPageBreak/>
              <w:t xml:space="preserve">А.01 </w:t>
            </w:r>
          </w:p>
        </w:tc>
        <w:tc>
          <w:tcPr>
            <w:tcW w:w="1558" w:type="dxa"/>
            <w:tcBorders>
              <w:top w:val="single" w:sz="4" w:space="0" w:color="000000"/>
              <w:left w:val="single" w:sz="4" w:space="0" w:color="000000"/>
              <w:bottom w:val="single" w:sz="4" w:space="0" w:color="000000"/>
              <w:right w:val="single" w:sz="4" w:space="0" w:color="000000"/>
            </w:tcBorders>
          </w:tcPr>
          <w:p w14:paraId="56ACEC46" w14:textId="77777777" w:rsidR="0068096B" w:rsidRDefault="002042B3">
            <w:pPr>
              <w:spacing w:after="0" w:line="259" w:lineRule="auto"/>
              <w:ind w:left="0" w:firstLine="0"/>
              <w:jc w:val="left"/>
            </w:pPr>
            <w:r>
              <w:rPr>
                <w:b/>
              </w:rPr>
              <w:t xml:space="preserve">1 год </w:t>
            </w:r>
          </w:p>
          <w:p w14:paraId="42F12FBE" w14:textId="77777777" w:rsidR="0068096B" w:rsidRDefault="002042B3">
            <w:pPr>
              <w:spacing w:after="24" w:line="259" w:lineRule="auto"/>
              <w:ind w:left="0" w:firstLine="0"/>
              <w:jc w:val="left"/>
            </w:pPr>
            <w:r>
              <w:rPr>
                <w:b/>
              </w:rPr>
              <w:t xml:space="preserve">1,2 </w:t>
            </w:r>
          </w:p>
          <w:p w14:paraId="39C15E98" w14:textId="77777777" w:rsidR="0068096B" w:rsidRDefault="002042B3">
            <w:pPr>
              <w:spacing w:after="0" w:line="259" w:lineRule="auto"/>
              <w:ind w:left="0" w:firstLine="0"/>
              <w:jc w:val="left"/>
            </w:pPr>
            <w:r>
              <w:rPr>
                <w:b/>
              </w:rPr>
              <w:t xml:space="preserve">семестры </w:t>
            </w:r>
          </w:p>
        </w:tc>
        <w:tc>
          <w:tcPr>
            <w:tcW w:w="6664" w:type="dxa"/>
            <w:tcBorders>
              <w:top w:val="single" w:sz="4" w:space="0" w:color="000000"/>
              <w:left w:val="single" w:sz="4" w:space="0" w:color="000000"/>
              <w:bottom w:val="single" w:sz="4" w:space="0" w:color="000000"/>
              <w:right w:val="single" w:sz="4" w:space="0" w:color="000000"/>
            </w:tcBorders>
          </w:tcPr>
          <w:p w14:paraId="4A56CD80" w14:textId="77777777" w:rsidR="0068096B" w:rsidRDefault="002042B3">
            <w:pPr>
              <w:spacing w:after="0" w:line="259" w:lineRule="auto"/>
              <w:ind w:left="0" w:right="61" w:firstLine="0"/>
            </w:pPr>
            <w:r>
              <w:t xml:space="preserve">В результате освоения дисциплины обучающийся должен знать: сущность и значимость своей будущей профессии; доминирующие виды деятельности будущей профессии; способности и качества, обеспечивающие успешность выполнения профессиональной деятельности; общие закономерности всемирно-исторического процесса становления и развития врачевания и медицины с древнейших времен до нашего времени; достижения каждой новой эпохи в области медицины, взаимодействия национальных и интернациональных факторов в формировании медицинской науки и практики в различных регионах земного шара; историю врачебной этики в различных странах мира. </w:t>
            </w:r>
          </w:p>
        </w:tc>
      </w:tr>
      <w:tr w:rsidR="0068096B" w14:paraId="7662C867" w14:textId="77777777">
        <w:trPr>
          <w:trHeight w:val="326"/>
        </w:trPr>
        <w:tc>
          <w:tcPr>
            <w:tcW w:w="9640" w:type="dxa"/>
            <w:gridSpan w:val="3"/>
            <w:tcBorders>
              <w:top w:val="single" w:sz="4" w:space="0" w:color="000000"/>
              <w:left w:val="single" w:sz="4" w:space="0" w:color="000000"/>
              <w:bottom w:val="single" w:sz="4" w:space="0" w:color="000000"/>
              <w:right w:val="single" w:sz="4" w:space="0" w:color="000000"/>
            </w:tcBorders>
          </w:tcPr>
          <w:p w14:paraId="1FC57D40" w14:textId="77777777" w:rsidR="0068096B" w:rsidRDefault="002042B3">
            <w:pPr>
              <w:spacing w:after="0" w:line="259" w:lineRule="auto"/>
              <w:ind w:left="643" w:firstLine="0"/>
              <w:jc w:val="center"/>
            </w:pPr>
            <w:r>
              <w:rPr>
                <w:b/>
              </w:rPr>
              <w:t xml:space="preserve">Медицинская психология </w:t>
            </w:r>
          </w:p>
        </w:tc>
      </w:tr>
      <w:tr w:rsidR="0068096B" w14:paraId="69FDB2C8" w14:textId="77777777">
        <w:trPr>
          <w:trHeight w:val="5290"/>
        </w:trPr>
        <w:tc>
          <w:tcPr>
            <w:tcW w:w="1418" w:type="dxa"/>
            <w:tcBorders>
              <w:top w:val="single" w:sz="4" w:space="0" w:color="000000"/>
              <w:left w:val="single" w:sz="4" w:space="0" w:color="000000"/>
              <w:bottom w:val="single" w:sz="4" w:space="0" w:color="000000"/>
              <w:right w:val="single" w:sz="4" w:space="0" w:color="000000"/>
            </w:tcBorders>
          </w:tcPr>
          <w:p w14:paraId="46AF148C" w14:textId="77777777" w:rsidR="0068096B" w:rsidRDefault="002042B3">
            <w:pPr>
              <w:spacing w:after="0" w:line="259" w:lineRule="auto"/>
              <w:ind w:left="0" w:firstLine="0"/>
              <w:jc w:val="left"/>
            </w:pPr>
            <w:r>
              <w:rPr>
                <w:b/>
              </w:rPr>
              <w:t xml:space="preserve">А.02 </w:t>
            </w:r>
          </w:p>
        </w:tc>
        <w:tc>
          <w:tcPr>
            <w:tcW w:w="1558" w:type="dxa"/>
            <w:tcBorders>
              <w:top w:val="single" w:sz="4" w:space="0" w:color="000000"/>
              <w:left w:val="single" w:sz="4" w:space="0" w:color="000000"/>
              <w:bottom w:val="single" w:sz="4" w:space="0" w:color="000000"/>
              <w:right w:val="single" w:sz="4" w:space="0" w:color="000000"/>
            </w:tcBorders>
          </w:tcPr>
          <w:p w14:paraId="45B425E3" w14:textId="77777777" w:rsidR="0068096B" w:rsidRDefault="002042B3">
            <w:pPr>
              <w:numPr>
                <w:ilvl w:val="0"/>
                <w:numId w:val="12"/>
              </w:numPr>
              <w:spacing w:after="24" w:line="259" w:lineRule="auto"/>
              <w:ind w:hanging="194"/>
              <w:jc w:val="left"/>
            </w:pPr>
            <w:r>
              <w:rPr>
                <w:b/>
              </w:rPr>
              <w:t xml:space="preserve">год </w:t>
            </w:r>
          </w:p>
          <w:p w14:paraId="2B1E45F0" w14:textId="77777777" w:rsidR="0068096B" w:rsidRDefault="002042B3">
            <w:pPr>
              <w:numPr>
                <w:ilvl w:val="0"/>
                <w:numId w:val="12"/>
              </w:numPr>
              <w:spacing w:after="0" w:line="259" w:lineRule="auto"/>
              <w:ind w:hanging="194"/>
              <w:jc w:val="left"/>
            </w:pPr>
            <w:r>
              <w:rPr>
                <w:b/>
              </w:rPr>
              <w:t xml:space="preserve">семестр </w:t>
            </w:r>
          </w:p>
        </w:tc>
        <w:tc>
          <w:tcPr>
            <w:tcW w:w="6664" w:type="dxa"/>
            <w:tcBorders>
              <w:top w:val="single" w:sz="4" w:space="0" w:color="000000"/>
              <w:left w:val="single" w:sz="4" w:space="0" w:color="000000"/>
              <w:bottom w:val="single" w:sz="4" w:space="0" w:color="000000"/>
              <w:right w:val="single" w:sz="4" w:space="0" w:color="000000"/>
            </w:tcBorders>
          </w:tcPr>
          <w:p w14:paraId="436DE52C" w14:textId="77777777" w:rsidR="0068096B" w:rsidRDefault="002042B3">
            <w:pPr>
              <w:spacing w:after="0" w:line="259" w:lineRule="auto"/>
              <w:ind w:left="0" w:right="60" w:firstLine="0"/>
            </w:pPr>
            <w:r>
              <w:t xml:space="preserve">Программа направлена на изучение основных положений психологической науки и на овладение базовыми приемами и методами самосовершенствования и работы с людьми, что необходимо медицинскому работнику по массажу (особенно с ограниченными возможностями здоровья по зрению) для достижения жизненного успеха, повышения коммуникативной компетенции при непосредственной работе и общении с людьми. Освоенная дисциплина дает возможность медицинской сестре по массажу организовывать работу </w:t>
            </w:r>
            <w:proofErr w:type="gramStart"/>
            <w:r>
              <w:t>в  команде</w:t>
            </w:r>
            <w:proofErr w:type="gramEnd"/>
            <w:r>
              <w:t xml:space="preserve">, налаживать продуктивное общение, грамотно проводить психопрофилактическую и психогигиеническую работу с пациентами и со здоровыми людьми, оценивать психоэмоциональное состояние и оказывать себе и окружающим первичную психологическую помощь и разрабатывать перспективные программы саморазвития. </w:t>
            </w:r>
          </w:p>
        </w:tc>
      </w:tr>
      <w:tr w:rsidR="0068096B" w14:paraId="2A324641" w14:textId="77777777">
        <w:trPr>
          <w:trHeight w:val="327"/>
        </w:trPr>
        <w:tc>
          <w:tcPr>
            <w:tcW w:w="9640" w:type="dxa"/>
            <w:gridSpan w:val="3"/>
            <w:tcBorders>
              <w:top w:val="single" w:sz="4" w:space="0" w:color="000000"/>
              <w:left w:val="single" w:sz="4" w:space="0" w:color="000000"/>
              <w:bottom w:val="single" w:sz="4" w:space="0" w:color="000000"/>
              <w:right w:val="single" w:sz="4" w:space="0" w:color="000000"/>
            </w:tcBorders>
          </w:tcPr>
          <w:p w14:paraId="44C08EC7" w14:textId="77777777" w:rsidR="0068096B" w:rsidRDefault="002042B3">
            <w:pPr>
              <w:spacing w:after="0" w:line="259" w:lineRule="auto"/>
              <w:ind w:left="649" w:firstLine="0"/>
              <w:jc w:val="center"/>
            </w:pPr>
            <w:r>
              <w:rPr>
                <w:b/>
              </w:rPr>
              <w:t xml:space="preserve">Информатика </w:t>
            </w:r>
          </w:p>
        </w:tc>
      </w:tr>
      <w:tr w:rsidR="0068096B" w14:paraId="3DC63FC0" w14:textId="77777777">
        <w:trPr>
          <w:trHeight w:val="646"/>
        </w:trPr>
        <w:tc>
          <w:tcPr>
            <w:tcW w:w="1418" w:type="dxa"/>
            <w:tcBorders>
              <w:top w:val="single" w:sz="4" w:space="0" w:color="000000"/>
              <w:left w:val="single" w:sz="4" w:space="0" w:color="000000"/>
              <w:bottom w:val="single" w:sz="4" w:space="0" w:color="000000"/>
              <w:right w:val="single" w:sz="4" w:space="0" w:color="000000"/>
            </w:tcBorders>
          </w:tcPr>
          <w:p w14:paraId="65BDFCE9" w14:textId="77777777" w:rsidR="0068096B" w:rsidRDefault="002042B3">
            <w:pPr>
              <w:spacing w:after="0" w:line="259" w:lineRule="auto"/>
              <w:ind w:left="0" w:firstLine="0"/>
              <w:jc w:val="left"/>
            </w:pPr>
            <w:r>
              <w:rPr>
                <w:b/>
              </w:rPr>
              <w:t xml:space="preserve">ЕН.01 </w:t>
            </w:r>
          </w:p>
        </w:tc>
        <w:tc>
          <w:tcPr>
            <w:tcW w:w="1558" w:type="dxa"/>
            <w:tcBorders>
              <w:top w:val="single" w:sz="4" w:space="0" w:color="000000"/>
              <w:left w:val="single" w:sz="4" w:space="0" w:color="000000"/>
              <w:bottom w:val="single" w:sz="4" w:space="0" w:color="000000"/>
              <w:right w:val="single" w:sz="4" w:space="0" w:color="000000"/>
            </w:tcBorders>
          </w:tcPr>
          <w:p w14:paraId="449C538E" w14:textId="77777777" w:rsidR="0068096B" w:rsidRDefault="002042B3">
            <w:pPr>
              <w:spacing w:after="0" w:line="259" w:lineRule="auto"/>
              <w:ind w:left="0" w:right="381" w:firstLine="0"/>
              <w:jc w:val="left"/>
            </w:pPr>
            <w:r>
              <w:rPr>
                <w:b/>
              </w:rPr>
              <w:t xml:space="preserve">2 год, 3 семестр </w:t>
            </w:r>
          </w:p>
        </w:tc>
        <w:tc>
          <w:tcPr>
            <w:tcW w:w="6664" w:type="dxa"/>
            <w:tcBorders>
              <w:top w:val="single" w:sz="4" w:space="0" w:color="000000"/>
              <w:left w:val="single" w:sz="4" w:space="0" w:color="000000"/>
              <w:bottom w:val="single" w:sz="4" w:space="0" w:color="000000"/>
              <w:right w:val="single" w:sz="4" w:space="0" w:color="000000"/>
            </w:tcBorders>
          </w:tcPr>
          <w:p w14:paraId="3C3E516B" w14:textId="77777777" w:rsidR="0068096B" w:rsidRDefault="002042B3">
            <w:pPr>
              <w:spacing w:after="0" w:line="259" w:lineRule="auto"/>
              <w:ind w:left="0" w:firstLine="708"/>
            </w:pPr>
            <w:r>
              <w:t xml:space="preserve">уметь: использовать технологии сбора, размещения, хранения, накопления, преобразования и передачи данных в </w:t>
            </w:r>
          </w:p>
        </w:tc>
      </w:tr>
    </w:tbl>
    <w:p w14:paraId="79888655" w14:textId="77777777" w:rsidR="0068096B" w:rsidRDefault="0068096B">
      <w:pPr>
        <w:spacing w:after="0" w:line="259" w:lineRule="auto"/>
        <w:ind w:left="-1702" w:right="11062" w:firstLine="0"/>
        <w:jc w:val="left"/>
      </w:pPr>
    </w:p>
    <w:tbl>
      <w:tblPr>
        <w:tblStyle w:val="TableGrid"/>
        <w:tblW w:w="9640" w:type="dxa"/>
        <w:tblInd w:w="0" w:type="dxa"/>
        <w:tblCellMar>
          <w:top w:w="48" w:type="dxa"/>
        </w:tblCellMar>
        <w:tblLook w:val="04A0" w:firstRow="1" w:lastRow="0" w:firstColumn="1" w:lastColumn="0" w:noHBand="0" w:noVBand="1"/>
      </w:tblPr>
      <w:tblGrid>
        <w:gridCol w:w="1037"/>
        <w:gridCol w:w="382"/>
        <w:gridCol w:w="1558"/>
        <w:gridCol w:w="6663"/>
      </w:tblGrid>
      <w:tr w:rsidR="0068096B" w14:paraId="5E448FDC" w14:textId="77777777">
        <w:trPr>
          <w:trHeight w:val="4772"/>
        </w:trPr>
        <w:tc>
          <w:tcPr>
            <w:tcW w:w="1037" w:type="dxa"/>
            <w:tcBorders>
              <w:top w:val="single" w:sz="4" w:space="0" w:color="000000"/>
              <w:left w:val="single" w:sz="4" w:space="0" w:color="000000"/>
              <w:bottom w:val="single" w:sz="4" w:space="0" w:color="000000"/>
              <w:right w:val="nil"/>
            </w:tcBorders>
          </w:tcPr>
          <w:p w14:paraId="05966611" w14:textId="77777777" w:rsidR="0068096B" w:rsidRDefault="0068096B">
            <w:pPr>
              <w:spacing w:after="160" w:line="259" w:lineRule="auto"/>
              <w:ind w:left="0" w:firstLine="0"/>
              <w:jc w:val="left"/>
            </w:pPr>
          </w:p>
        </w:tc>
        <w:tc>
          <w:tcPr>
            <w:tcW w:w="382" w:type="dxa"/>
            <w:tcBorders>
              <w:top w:val="single" w:sz="4" w:space="0" w:color="000000"/>
              <w:left w:val="nil"/>
              <w:bottom w:val="single" w:sz="4" w:space="0" w:color="000000"/>
              <w:right w:val="single" w:sz="4" w:space="0" w:color="000000"/>
            </w:tcBorders>
          </w:tcPr>
          <w:p w14:paraId="75D63EF6"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373A6AB0"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571BBD93" w14:textId="77777777" w:rsidR="0068096B" w:rsidRDefault="002042B3">
            <w:pPr>
              <w:spacing w:after="0" w:line="259" w:lineRule="auto"/>
              <w:ind w:left="108" w:right="108" w:firstLine="0"/>
            </w:pPr>
            <w:r>
              <w:t xml:space="preserve">профессионально ориентированных информационных системах; использовать в профессиональной деятельности различные виды программного обеспечения, в т.ч. специального; применять компьютерные и телекоммуникационные средства; знать: основные понятия автоматизированной обработки информации; общий состав и структуру персональных компьютеров и вычислительных систем;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 </w:t>
            </w:r>
          </w:p>
        </w:tc>
      </w:tr>
      <w:tr w:rsidR="0068096B" w14:paraId="09F9DE06" w14:textId="77777777">
        <w:trPr>
          <w:trHeight w:val="406"/>
        </w:trPr>
        <w:tc>
          <w:tcPr>
            <w:tcW w:w="1037" w:type="dxa"/>
            <w:tcBorders>
              <w:top w:val="single" w:sz="4" w:space="0" w:color="000000"/>
              <w:left w:val="single" w:sz="4" w:space="0" w:color="000000"/>
              <w:bottom w:val="single" w:sz="4" w:space="0" w:color="000000"/>
              <w:right w:val="nil"/>
            </w:tcBorders>
          </w:tcPr>
          <w:p w14:paraId="074FD480" w14:textId="77777777" w:rsidR="0068096B" w:rsidRDefault="0068096B">
            <w:pPr>
              <w:spacing w:after="160" w:line="259" w:lineRule="auto"/>
              <w:ind w:left="0" w:firstLine="0"/>
              <w:jc w:val="left"/>
            </w:pPr>
          </w:p>
        </w:tc>
        <w:tc>
          <w:tcPr>
            <w:tcW w:w="8604" w:type="dxa"/>
            <w:gridSpan w:val="3"/>
            <w:tcBorders>
              <w:top w:val="single" w:sz="4" w:space="0" w:color="000000"/>
              <w:left w:val="nil"/>
              <w:bottom w:val="single" w:sz="4" w:space="0" w:color="000000"/>
              <w:right w:val="single" w:sz="4" w:space="0" w:color="000000"/>
            </w:tcBorders>
          </w:tcPr>
          <w:p w14:paraId="1C97E35B" w14:textId="77777777" w:rsidR="0068096B" w:rsidRDefault="002042B3">
            <w:pPr>
              <w:spacing w:after="0" w:line="259" w:lineRule="auto"/>
              <w:ind w:left="0" w:firstLine="0"/>
              <w:jc w:val="left"/>
            </w:pPr>
            <w:r>
              <w:rPr>
                <w:b/>
              </w:rPr>
              <w:t xml:space="preserve">Анатомия и физиология человека с основами топографической анатомии </w:t>
            </w:r>
          </w:p>
        </w:tc>
      </w:tr>
      <w:tr w:rsidR="0068096B" w14:paraId="2CA7C13D" w14:textId="77777777">
        <w:trPr>
          <w:trHeight w:val="6836"/>
        </w:trPr>
        <w:tc>
          <w:tcPr>
            <w:tcW w:w="1037" w:type="dxa"/>
            <w:tcBorders>
              <w:top w:val="single" w:sz="4" w:space="0" w:color="000000"/>
              <w:left w:val="single" w:sz="4" w:space="0" w:color="000000"/>
              <w:bottom w:val="single" w:sz="4" w:space="0" w:color="000000"/>
              <w:right w:val="nil"/>
            </w:tcBorders>
          </w:tcPr>
          <w:p w14:paraId="51C735FD" w14:textId="77777777" w:rsidR="0068096B" w:rsidRDefault="002042B3">
            <w:pPr>
              <w:spacing w:after="0" w:line="259" w:lineRule="auto"/>
              <w:ind w:left="108" w:firstLine="0"/>
              <w:jc w:val="left"/>
            </w:pPr>
            <w:r>
              <w:rPr>
                <w:b/>
              </w:rPr>
              <w:t xml:space="preserve">ОП.01 </w:t>
            </w:r>
          </w:p>
        </w:tc>
        <w:tc>
          <w:tcPr>
            <w:tcW w:w="382" w:type="dxa"/>
            <w:tcBorders>
              <w:top w:val="single" w:sz="4" w:space="0" w:color="000000"/>
              <w:left w:val="nil"/>
              <w:bottom w:val="single" w:sz="4" w:space="0" w:color="000000"/>
              <w:right w:val="single" w:sz="4" w:space="0" w:color="000000"/>
            </w:tcBorders>
          </w:tcPr>
          <w:p w14:paraId="626F1262"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5A2133E2" w14:textId="77777777" w:rsidR="0068096B" w:rsidRDefault="002042B3">
            <w:pPr>
              <w:spacing w:after="0" w:line="280" w:lineRule="auto"/>
              <w:ind w:left="108" w:right="249" w:firstLine="0"/>
              <w:jc w:val="left"/>
            </w:pPr>
            <w:r>
              <w:rPr>
                <w:b/>
              </w:rPr>
              <w:t xml:space="preserve">1 </w:t>
            </w:r>
            <w:proofErr w:type="gramStart"/>
            <w:r>
              <w:rPr>
                <w:b/>
              </w:rPr>
              <w:t>год,  1</w:t>
            </w:r>
            <w:proofErr w:type="gramEnd"/>
            <w:r>
              <w:rPr>
                <w:b/>
              </w:rPr>
              <w:t xml:space="preserve">,2 семестр </w:t>
            </w:r>
          </w:p>
          <w:p w14:paraId="46D04FB9" w14:textId="77777777" w:rsidR="0068096B" w:rsidRDefault="002042B3">
            <w:pPr>
              <w:spacing w:after="0" w:line="259" w:lineRule="auto"/>
              <w:ind w:left="108" w:firstLine="0"/>
              <w:jc w:val="left"/>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408F5841" w14:textId="77777777" w:rsidR="0068096B" w:rsidRDefault="002042B3">
            <w:pPr>
              <w:spacing w:after="34" w:line="248" w:lineRule="auto"/>
              <w:ind w:left="108" w:right="111" w:firstLine="0"/>
            </w:pPr>
            <w:r>
              <w:t xml:space="preserve"> Цель данного </w:t>
            </w:r>
            <w:proofErr w:type="gramStart"/>
            <w:r>
              <w:t>курса  -</w:t>
            </w:r>
            <w:proofErr w:type="gramEnd"/>
            <w:r>
              <w:t xml:space="preserve"> овладение студентами системой знаний по анатомии и физиологии, необходимых для изучения общепрофессиональных дисциплин и профессиональных модулей с учётом интегрированного подхода к преподаванию. </w:t>
            </w:r>
          </w:p>
          <w:p w14:paraId="56398C9B" w14:textId="77777777" w:rsidR="0068096B" w:rsidRDefault="002042B3">
            <w:pPr>
              <w:spacing w:after="0" w:line="245" w:lineRule="auto"/>
              <w:ind w:left="108" w:right="107" w:firstLine="0"/>
            </w:pPr>
            <w:r>
              <w:t xml:space="preserve">     Курс   сочетает в себе морфологические и функциональные подходы, позволяющие изучить жизнедеятельность организма человека и отдельных его частей, а также психические, соматические и вегетативные функции организма, их связь между собой, регуляцию и приспособление к внешней среде, происхождение и становление в процессе индивидуального развития человека. </w:t>
            </w:r>
          </w:p>
          <w:p w14:paraId="78D3EBB9" w14:textId="77777777" w:rsidR="0068096B" w:rsidRDefault="002042B3">
            <w:pPr>
              <w:spacing w:after="0" w:line="245" w:lineRule="auto"/>
              <w:ind w:left="108" w:right="108" w:firstLine="202"/>
            </w:pPr>
            <w:r>
              <w:t xml:space="preserve">Данный курс дисциплины составлен в соответствии с современным уровнем развития педагогической науки, с учетом профильности учебного заведения и базируется на функциональном принципе преподавания анатомии </w:t>
            </w:r>
            <w:proofErr w:type="gramStart"/>
            <w:r>
              <w:t>человека,  отвечает</w:t>
            </w:r>
            <w:proofErr w:type="gramEnd"/>
            <w:r>
              <w:t xml:space="preserve"> современным требованиям работодателя. В этой связи изменен подход к рассмотрению ряда разделов и тем, изучение которых основано на топографическом принципе. </w:t>
            </w:r>
          </w:p>
          <w:p w14:paraId="75071B1B" w14:textId="77777777" w:rsidR="0068096B" w:rsidRDefault="002042B3">
            <w:pPr>
              <w:spacing w:after="0" w:line="259" w:lineRule="auto"/>
              <w:ind w:left="108" w:right="110" w:firstLine="0"/>
            </w:pPr>
            <w:r>
              <w:t xml:space="preserve">Самостоятельная работа студента предусматривает выполнение заданий в рабочей тетради, составление схем, тестовых заданий, кроссвордов, подготовку дидактического материала, мультимедийных презентаций, творческих </w:t>
            </w:r>
            <w:proofErr w:type="gramStart"/>
            <w:r>
              <w:t>работ,  оформление</w:t>
            </w:r>
            <w:proofErr w:type="gramEnd"/>
            <w:r>
              <w:t xml:space="preserve"> глоссария. </w:t>
            </w:r>
          </w:p>
        </w:tc>
      </w:tr>
      <w:tr w:rsidR="0068096B" w14:paraId="7FC27ECB" w14:textId="77777777">
        <w:trPr>
          <w:trHeight w:val="286"/>
        </w:trPr>
        <w:tc>
          <w:tcPr>
            <w:tcW w:w="1037" w:type="dxa"/>
            <w:tcBorders>
              <w:top w:val="single" w:sz="4" w:space="0" w:color="000000"/>
              <w:left w:val="single" w:sz="4" w:space="0" w:color="000000"/>
              <w:bottom w:val="single" w:sz="4" w:space="0" w:color="000000"/>
              <w:right w:val="nil"/>
            </w:tcBorders>
          </w:tcPr>
          <w:p w14:paraId="3AAD0053" w14:textId="77777777" w:rsidR="0068096B" w:rsidRDefault="0068096B">
            <w:pPr>
              <w:spacing w:after="160" w:line="259" w:lineRule="auto"/>
              <w:ind w:left="0" w:firstLine="0"/>
              <w:jc w:val="left"/>
            </w:pPr>
          </w:p>
        </w:tc>
        <w:tc>
          <w:tcPr>
            <w:tcW w:w="8604" w:type="dxa"/>
            <w:gridSpan w:val="3"/>
            <w:tcBorders>
              <w:top w:val="single" w:sz="4" w:space="0" w:color="000000"/>
              <w:left w:val="nil"/>
              <w:bottom w:val="single" w:sz="4" w:space="0" w:color="000000"/>
              <w:right w:val="single" w:sz="4" w:space="0" w:color="000000"/>
            </w:tcBorders>
          </w:tcPr>
          <w:p w14:paraId="19F24EB7" w14:textId="77777777" w:rsidR="0068096B" w:rsidRDefault="002042B3">
            <w:pPr>
              <w:spacing w:after="0" w:line="259" w:lineRule="auto"/>
              <w:ind w:left="2180" w:firstLine="0"/>
              <w:jc w:val="left"/>
            </w:pPr>
            <w:r>
              <w:rPr>
                <w:b/>
              </w:rPr>
              <w:t>Гигиена и экология человека</w:t>
            </w:r>
            <w:r>
              <w:t xml:space="preserve"> </w:t>
            </w:r>
          </w:p>
        </w:tc>
      </w:tr>
      <w:tr w:rsidR="0068096B" w14:paraId="164D7432" w14:textId="77777777">
        <w:trPr>
          <w:trHeight w:val="2218"/>
        </w:trPr>
        <w:tc>
          <w:tcPr>
            <w:tcW w:w="1037" w:type="dxa"/>
            <w:tcBorders>
              <w:top w:val="single" w:sz="4" w:space="0" w:color="000000"/>
              <w:left w:val="single" w:sz="4" w:space="0" w:color="000000"/>
              <w:bottom w:val="single" w:sz="4" w:space="0" w:color="000000"/>
              <w:right w:val="nil"/>
            </w:tcBorders>
          </w:tcPr>
          <w:p w14:paraId="63873A6A" w14:textId="77777777" w:rsidR="0068096B" w:rsidRDefault="002042B3">
            <w:pPr>
              <w:spacing w:after="0" w:line="259" w:lineRule="auto"/>
              <w:ind w:left="108" w:firstLine="0"/>
              <w:jc w:val="left"/>
            </w:pPr>
            <w:r>
              <w:rPr>
                <w:b/>
              </w:rPr>
              <w:lastRenderedPageBreak/>
              <w:t xml:space="preserve">ОП.02 </w:t>
            </w:r>
          </w:p>
        </w:tc>
        <w:tc>
          <w:tcPr>
            <w:tcW w:w="382" w:type="dxa"/>
            <w:tcBorders>
              <w:top w:val="single" w:sz="4" w:space="0" w:color="000000"/>
              <w:left w:val="nil"/>
              <w:bottom w:val="single" w:sz="4" w:space="0" w:color="000000"/>
              <w:right w:val="single" w:sz="4" w:space="0" w:color="000000"/>
            </w:tcBorders>
          </w:tcPr>
          <w:p w14:paraId="55D8DA56"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7B3CE94F" w14:textId="77777777" w:rsidR="0068096B" w:rsidRDefault="002042B3">
            <w:pPr>
              <w:spacing w:after="0" w:line="280" w:lineRule="auto"/>
              <w:ind w:left="108" w:right="429" w:firstLine="0"/>
              <w:jc w:val="left"/>
            </w:pPr>
            <w:r>
              <w:rPr>
                <w:b/>
              </w:rPr>
              <w:t xml:space="preserve">1 </w:t>
            </w:r>
            <w:proofErr w:type="gramStart"/>
            <w:r>
              <w:rPr>
                <w:b/>
              </w:rPr>
              <w:t>год,  1</w:t>
            </w:r>
            <w:proofErr w:type="gramEnd"/>
            <w:r>
              <w:rPr>
                <w:b/>
              </w:rPr>
              <w:t xml:space="preserve"> семестр </w:t>
            </w:r>
          </w:p>
          <w:p w14:paraId="6ACF7442" w14:textId="77777777" w:rsidR="0068096B" w:rsidRDefault="002042B3">
            <w:pPr>
              <w:spacing w:after="0" w:line="259" w:lineRule="auto"/>
              <w:ind w:left="108" w:firstLine="0"/>
              <w:jc w:val="left"/>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33ABEBDB" w14:textId="77777777" w:rsidR="0068096B" w:rsidRDefault="002042B3">
            <w:pPr>
              <w:spacing w:after="30" w:line="248" w:lineRule="auto"/>
              <w:ind w:left="108" w:right="111" w:firstLine="0"/>
            </w:pPr>
            <w:r>
              <w:t xml:space="preserve">             Современное развитие мировой цивилизации убедительно доказывает,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  </w:t>
            </w:r>
          </w:p>
          <w:p w14:paraId="65840F57" w14:textId="77777777" w:rsidR="0068096B" w:rsidRDefault="002042B3">
            <w:pPr>
              <w:spacing w:after="0" w:line="259" w:lineRule="auto"/>
              <w:ind w:left="108" w:firstLine="0"/>
              <w:jc w:val="left"/>
            </w:pPr>
            <w:r>
              <w:t xml:space="preserve">             В цели курса входит: дать студентам знания, необходимые </w:t>
            </w:r>
            <w:r>
              <w:tab/>
              <w:t xml:space="preserve">для </w:t>
            </w:r>
            <w:r>
              <w:tab/>
              <w:t xml:space="preserve">решения </w:t>
            </w:r>
            <w:r>
              <w:tab/>
              <w:t xml:space="preserve">некоторых </w:t>
            </w:r>
            <w:r>
              <w:tab/>
              <w:t xml:space="preserve">вопросов жизнедеятельности населения, в частности, пациентов ЛПУ, </w:t>
            </w:r>
          </w:p>
        </w:tc>
      </w:tr>
    </w:tbl>
    <w:p w14:paraId="346F51BF" w14:textId="77777777" w:rsidR="0068096B" w:rsidRDefault="0068096B">
      <w:pPr>
        <w:spacing w:after="0" w:line="259" w:lineRule="auto"/>
        <w:ind w:left="-1702" w:right="11062" w:firstLine="0"/>
        <w:jc w:val="left"/>
      </w:pPr>
    </w:p>
    <w:tbl>
      <w:tblPr>
        <w:tblStyle w:val="TableGrid"/>
        <w:tblW w:w="9640" w:type="dxa"/>
        <w:tblInd w:w="0" w:type="dxa"/>
        <w:tblCellMar>
          <w:top w:w="54" w:type="dxa"/>
          <w:left w:w="108" w:type="dxa"/>
        </w:tblCellMar>
        <w:tblLook w:val="04A0" w:firstRow="1" w:lastRow="0" w:firstColumn="1" w:lastColumn="0" w:noHBand="0" w:noVBand="1"/>
      </w:tblPr>
      <w:tblGrid>
        <w:gridCol w:w="1418"/>
        <w:gridCol w:w="1558"/>
        <w:gridCol w:w="6664"/>
      </w:tblGrid>
      <w:tr w:rsidR="0068096B" w14:paraId="500516C6" w14:textId="77777777">
        <w:trPr>
          <w:trHeight w:val="4979"/>
        </w:trPr>
        <w:tc>
          <w:tcPr>
            <w:tcW w:w="1418" w:type="dxa"/>
            <w:tcBorders>
              <w:top w:val="single" w:sz="4" w:space="0" w:color="000000"/>
              <w:left w:val="single" w:sz="4" w:space="0" w:color="000000"/>
              <w:bottom w:val="single" w:sz="4" w:space="0" w:color="000000"/>
              <w:right w:val="single" w:sz="4" w:space="0" w:color="000000"/>
            </w:tcBorders>
          </w:tcPr>
          <w:p w14:paraId="2D9FCCFA"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66875C53"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71EDBD42" w14:textId="77777777" w:rsidR="0068096B" w:rsidRDefault="002042B3">
            <w:pPr>
              <w:spacing w:after="0" w:line="248" w:lineRule="auto"/>
              <w:ind w:left="0" w:right="106" w:firstLine="0"/>
            </w:pPr>
            <w:r>
              <w:t xml:space="preserve">возникающих в период   экологических проблем современного мира. Подготовить медицинского работника, владеющего определенной системой знаний, умений, взглядов и убеждений, необходимых для осуществления профилактической деятельности, участия в разработке и реализации гигиенических и экологических вопросов, направленных на предупреждение заболеваний и укрепление здоровья, формирование здорового образа жизни населения. Задачи дисциплины – научить студентов установлению связи между </w:t>
            </w:r>
            <w:proofErr w:type="spellStart"/>
            <w:r>
              <w:t>эколого</w:t>
            </w:r>
            <w:proofErr w:type="spellEnd"/>
            <w:r>
              <w:t xml:space="preserve">–гигиеническими факторами, складывающимися в конкретной обстановке и состоянием здоровья населения на этапах, когда могут быть эффективными доступные организационные и медико– профилактические меры.   </w:t>
            </w:r>
          </w:p>
          <w:p w14:paraId="48827667" w14:textId="77777777" w:rsidR="0068096B" w:rsidRDefault="002042B3">
            <w:pPr>
              <w:spacing w:after="0" w:line="259" w:lineRule="auto"/>
              <w:ind w:left="0" w:right="111" w:firstLine="0"/>
            </w:pPr>
            <w:r>
              <w:t xml:space="preserve">Самостоятельная работа студента </w:t>
            </w:r>
            <w:proofErr w:type="gramStart"/>
            <w:r>
              <w:t>предусматривает  подготовку</w:t>
            </w:r>
            <w:proofErr w:type="gramEnd"/>
            <w:r>
              <w:t xml:space="preserve"> и защиту рефератов по предложенной тематике, мультимедийных презентаций, творческих работ,  составление тестовых заданий.   </w:t>
            </w:r>
          </w:p>
        </w:tc>
      </w:tr>
      <w:tr w:rsidR="0068096B" w14:paraId="479719C0" w14:textId="77777777">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14:paraId="6E477D19" w14:textId="77777777" w:rsidR="0068096B" w:rsidRDefault="002042B3">
            <w:pPr>
              <w:spacing w:after="0" w:line="259" w:lineRule="auto"/>
              <w:ind w:left="0" w:right="112" w:firstLine="0"/>
              <w:jc w:val="center"/>
            </w:pPr>
            <w:r>
              <w:rPr>
                <w:b/>
              </w:rPr>
              <w:t xml:space="preserve">Основы фармакологии </w:t>
            </w:r>
          </w:p>
        </w:tc>
      </w:tr>
      <w:tr w:rsidR="0068096B" w14:paraId="3E2A7510" w14:textId="77777777">
        <w:trPr>
          <w:trHeight w:val="7739"/>
        </w:trPr>
        <w:tc>
          <w:tcPr>
            <w:tcW w:w="1418" w:type="dxa"/>
            <w:tcBorders>
              <w:top w:val="single" w:sz="4" w:space="0" w:color="000000"/>
              <w:left w:val="single" w:sz="4" w:space="0" w:color="000000"/>
              <w:bottom w:val="single" w:sz="4" w:space="0" w:color="000000"/>
              <w:right w:val="single" w:sz="4" w:space="0" w:color="000000"/>
            </w:tcBorders>
          </w:tcPr>
          <w:p w14:paraId="0AC3A35C" w14:textId="77777777" w:rsidR="0068096B" w:rsidRDefault="002042B3">
            <w:pPr>
              <w:spacing w:after="0" w:line="259" w:lineRule="auto"/>
              <w:ind w:left="0" w:firstLine="0"/>
              <w:jc w:val="left"/>
            </w:pPr>
            <w:r>
              <w:rPr>
                <w:b/>
              </w:rPr>
              <w:lastRenderedPageBreak/>
              <w:t xml:space="preserve">ОП.06 </w:t>
            </w:r>
          </w:p>
        </w:tc>
        <w:tc>
          <w:tcPr>
            <w:tcW w:w="1558" w:type="dxa"/>
            <w:tcBorders>
              <w:top w:val="single" w:sz="4" w:space="0" w:color="000000"/>
              <w:left w:val="single" w:sz="4" w:space="0" w:color="000000"/>
              <w:bottom w:val="single" w:sz="4" w:space="0" w:color="000000"/>
              <w:right w:val="single" w:sz="4" w:space="0" w:color="000000"/>
            </w:tcBorders>
          </w:tcPr>
          <w:p w14:paraId="0E5EB447" w14:textId="77777777" w:rsidR="0068096B" w:rsidRDefault="002042B3">
            <w:pPr>
              <w:numPr>
                <w:ilvl w:val="0"/>
                <w:numId w:val="13"/>
              </w:numPr>
              <w:spacing w:after="24" w:line="259" w:lineRule="auto"/>
              <w:ind w:hanging="180"/>
              <w:jc w:val="left"/>
            </w:pPr>
            <w:r>
              <w:rPr>
                <w:b/>
              </w:rPr>
              <w:t xml:space="preserve">год </w:t>
            </w:r>
          </w:p>
          <w:p w14:paraId="6236AF94" w14:textId="77777777" w:rsidR="0068096B" w:rsidRDefault="002042B3">
            <w:pPr>
              <w:numPr>
                <w:ilvl w:val="0"/>
                <w:numId w:val="13"/>
              </w:numPr>
              <w:spacing w:after="0" w:line="259" w:lineRule="auto"/>
              <w:ind w:hanging="180"/>
              <w:jc w:val="left"/>
            </w:pPr>
            <w:r>
              <w:rPr>
                <w:b/>
              </w:rPr>
              <w:t xml:space="preserve">семестр </w:t>
            </w:r>
          </w:p>
        </w:tc>
        <w:tc>
          <w:tcPr>
            <w:tcW w:w="6664" w:type="dxa"/>
            <w:tcBorders>
              <w:top w:val="single" w:sz="4" w:space="0" w:color="000000"/>
              <w:left w:val="single" w:sz="4" w:space="0" w:color="000000"/>
              <w:bottom w:val="single" w:sz="4" w:space="0" w:color="000000"/>
              <w:right w:val="single" w:sz="4" w:space="0" w:color="000000"/>
            </w:tcBorders>
          </w:tcPr>
          <w:p w14:paraId="66FAABE9" w14:textId="77777777" w:rsidR="0068096B" w:rsidRDefault="002042B3">
            <w:pPr>
              <w:spacing w:after="0" w:line="278" w:lineRule="auto"/>
              <w:ind w:left="22" w:hanging="22"/>
            </w:pPr>
            <w:r>
              <w:t xml:space="preserve">Дисциплина «Фармакология» является самостоятельной в общепрофессиональном цикле.  </w:t>
            </w:r>
          </w:p>
          <w:p w14:paraId="39A2001B" w14:textId="77777777" w:rsidR="0068096B" w:rsidRDefault="002042B3">
            <w:pPr>
              <w:spacing w:after="23" w:line="259" w:lineRule="auto"/>
              <w:ind w:left="22" w:right="111" w:hanging="22"/>
            </w:pPr>
            <w:r>
              <w:t xml:space="preserve">В основе ее успешного усвоения лежат знания основ латинского языка, анатомии </w:t>
            </w:r>
            <w:proofErr w:type="gramStart"/>
            <w:r>
              <w:t>и  физиологии</w:t>
            </w:r>
            <w:proofErr w:type="gramEnd"/>
            <w:r>
              <w:t xml:space="preserve"> человека, основ микробиологии и иммунологии, генетики человека с основами медицинской генетики, основ патологии, математики,  философии, и других дисциплин. </w:t>
            </w:r>
          </w:p>
          <w:p w14:paraId="16EAEC52" w14:textId="77777777" w:rsidR="0068096B" w:rsidRDefault="002042B3">
            <w:pPr>
              <w:spacing w:after="0" w:line="245" w:lineRule="auto"/>
              <w:ind w:left="22" w:right="105" w:hanging="22"/>
            </w:pPr>
            <w:r>
              <w:t xml:space="preserve">Преподавание фармакологии проходит </w:t>
            </w:r>
            <w:proofErr w:type="spellStart"/>
            <w:r>
              <w:t>комбинированнопрактическим</w:t>
            </w:r>
            <w:proofErr w:type="spellEnd"/>
            <w:r>
              <w:t xml:space="preserve"> методом, который является наиболее рациональным, применительно к изучению данной дисциплины. Это обусловлено наличием большого количества абсолютно новых для студентов понятий и терминов, то есть высокой специфичностью фармакологических знаний.  </w:t>
            </w:r>
          </w:p>
          <w:p w14:paraId="4D78B777" w14:textId="77777777" w:rsidR="0068096B" w:rsidRDefault="002042B3">
            <w:pPr>
              <w:spacing w:after="0" w:line="246" w:lineRule="auto"/>
              <w:ind w:left="0" w:right="109" w:firstLine="0"/>
            </w:pPr>
            <w:r>
              <w:t xml:space="preserve">Каждое занятие строится на научной основе и носит </w:t>
            </w:r>
            <w:proofErr w:type="gramStart"/>
            <w:r>
              <w:t>воспитательный  характер</w:t>
            </w:r>
            <w:proofErr w:type="gramEnd"/>
            <w:r>
              <w:t xml:space="preserve">, способствуя формированию у студентов основных этических обязанностей по обслуживанию   человека и общества, личностных качеств, моральных   ценностей, способствует развитию интеллекта, образного    мышления, умению сравнивать, анализировать. </w:t>
            </w:r>
          </w:p>
          <w:p w14:paraId="2B233A7B" w14:textId="77777777" w:rsidR="0068096B" w:rsidRDefault="002042B3">
            <w:pPr>
              <w:spacing w:after="0" w:line="251" w:lineRule="auto"/>
              <w:ind w:left="0" w:right="113" w:firstLine="0"/>
            </w:pPr>
            <w:r>
              <w:t xml:space="preserve">Предполагается самостоятельная работа студентов, включающая освоение теоретического материала, решение задач, выписывание рецептов, обдумывание проблемных ситуаций. </w:t>
            </w:r>
          </w:p>
          <w:p w14:paraId="018749E5" w14:textId="77777777" w:rsidR="0068096B" w:rsidRDefault="002042B3">
            <w:pPr>
              <w:spacing w:after="0" w:line="259" w:lineRule="auto"/>
              <w:ind w:left="0" w:right="112" w:firstLine="0"/>
            </w:pPr>
            <w:r>
              <w:t xml:space="preserve">Задача курса состоит в том, чтобы дать студентам знания и навыки, позволяющие заполнять рецептурные бланки, назначать лекарственные препараты, давать рекомендации пациенту </w:t>
            </w:r>
            <w:proofErr w:type="gramStart"/>
            <w:r>
              <w:t>по  их</w:t>
            </w:r>
            <w:proofErr w:type="gramEnd"/>
            <w:r>
              <w:t xml:space="preserve"> применению, способам введения. </w:t>
            </w:r>
          </w:p>
        </w:tc>
      </w:tr>
      <w:tr w:rsidR="0068096B" w14:paraId="24CF2EAB"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7DD9BA5B" w14:textId="77777777" w:rsidR="0068096B" w:rsidRDefault="002042B3">
            <w:pPr>
              <w:spacing w:after="0" w:line="259" w:lineRule="auto"/>
              <w:ind w:left="0" w:right="113" w:firstLine="0"/>
              <w:jc w:val="center"/>
            </w:pPr>
            <w:r>
              <w:rPr>
                <w:b/>
              </w:rPr>
              <w:t xml:space="preserve">Общественное здоровье и здравоохранение </w:t>
            </w:r>
          </w:p>
        </w:tc>
      </w:tr>
      <w:tr w:rsidR="0068096B" w14:paraId="59CF0720" w14:textId="77777777">
        <w:trPr>
          <w:trHeight w:val="1114"/>
        </w:trPr>
        <w:tc>
          <w:tcPr>
            <w:tcW w:w="1418" w:type="dxa"/>
            <w:tcBorders>
              <w:top w:val="single" w:sz="4" w:space="0" w:color="000000"/>
              <w:left w:val="single" w:sz="4" w:space="0" w:color="000000"/>
              <w:bottom w:val="single" w:sz="4" w:space="0" w:color="000000"/>
              <w:right w:val="single" w:sz="4" w:space="0" w:color="000000"/>
            </w:tcBorders>
          </w:tcPr>
          <w:p w14:paraId="3B3E2878" w14:textId="77777777" w:rsidR="0068096B" w:rsidRDefault="002042B3">
            <w:pPr>
              <w:spacing w:after="0" w:line="259" w:lineRule="auto"/>
              <w:ind w:left="0" w:firstLine="0"/>
              <w:jc w:val="left"/>
            </w:pPr>
            <w:r>
              <w:rPr>
                <w:b/>
              </w:rPr>
              <w:t xml:space="preserve">ОП.10 </w:t>
            </w:r>
          </w:p>
        </w:tc>
        <w:tc>
          <w:tcPr>
            <w:tcW w:w="1558" w:type="dxa"/>
            <w:tcBorders>
              <w:top w:val="single" w:sz="4" w:space="0" w:color="000000"/>
              <w:left w:val="single" w:sz="4" w:space="0" w:color="000000"/>
              <w:bottom w:val="single" w:sz="4" w:space="0" w:color="000000"/>
              <w:right w:val="single" w:sz="4" w:space="0" w:color="000000"/>
            </w:tcBorders>
          </w:tcPr>
          <w:p w14:paraId="5AA34EF8" w14:textId="77777777" w:rsidR="0068096B" w:rsidRDefault="002042B3">
            <w:pPr>
              <w:spacing w:after="0" w:line="259" w:lineRule="auto"/>
              <w:ind w:left="0" w:right="429" w:firstLine="0"/>
              <w:jc w:val="left"/>
            </w:pPr>
            <w:r>
              <w:rPr>
                <w:b/>
              </w:rPr>
              <w:t xml:space="preserve">2 </w:t>
            </w:r>
            <w:proofErr w:type="gramStart"/>
            <w:r>
              <w:rPr>
                <w:b/>
              </w:rPr>
              <w:t>год,  4</w:t>
            </w:r>
            <w:proofErr w:type="gramEnd"/>
            <w:r>
              <w:rPr>
                <w:b/>
              </w:rPr>
              <w:t xml:space="preserve"> семестр </w:t>
            </w:r>
          </w:p>
        </w:tc>
        <w:tc>
          <w:tcPr>
            <w:tcW w:w="6664" w:type="dxa"/>
            <w:tcBorders>
              <w:top w:val="single" w:sz="4" w:space="0" w:color="000000"/>
              <w:left w:val="single" w:sz="4" w:space="0" w:color="000000"/>
              <w:bottom w:val="single" w:sz="4" w:space="0" w:color="000000"/>
              <w:right w:val="single" w:sz="4" w:space="0" w:color="000000"/>
            </w:tcBorders>
          </w:tcPr>
          <w:p w14:paraId="461975F5" w14:textId="77777777" w:rsidR="0068096B" w:rsidRDefault="002042B3">
            <w:pPr>
              <w:spacing w:after="0" w:line="259" w:lineRule="auto"/>
              <w:ind w:left="0" w:right="109" w:firstLine="0"/>
            </w:pPr>
            <w:r>
              <w:t xml:space="preserve">Программа учебной </w:t>
            </w:r>
            <w:proofErr w:type="gramStart"/>
            <w:r>
              <w:t>дисциплины  разработана</w:t>
            </w:r>
            <w:proofErr w:type="gramEnd"/>
            <w:r>
              <w:t xml:space="preserve"> для освоения основного вида профессиональной деятельности  и соответствующих профессиональных компетенций. Целью овладения соответствующими профессиональными </w:t>
            </w:r>
          </w:p>
        </w:tc>
      </w:tr>
    </w:tbl>
    <w:p w14:paraId="76514FA2" w14:textId="77777777" w:rsidR="0068096B" w:rsidRDefault="0068096B">
      <w:pPr>
        <w:spacing w:after="0" w:line="259" w:lineRule="auto"/>
        <w:ind w:left="-1702" w:right="11062" w:firstLine="0"/>
        <w:jc w:val="left"/>
      </w:pPr>
    </w:p>
    <w:tbl>
      <w:tblPr>
        <w:tblStyle w:val="TableGrid"/>
        <w:tblW w:w="9640" w:type="dxa"/>
        <w:tblInd w:w="0" w:type="dxa"/>
        <w:tblCellMar>
          <w:top w:w="17" w:type="dxa"/>
          <w:left w:w="108" w:type="dxa"/>
        </w:tblCellMar>
        <w:tblLook w:val="04A0" w:firstRow="1" w:lastRow="0" w:firstColumn="1" w:lastColumn="0" w:noHBand="0" w:noVBand="1"/>
      </w:tblPr>
      <w:tblGrid>
        <w:gridCol w:w="1418"/>
        <w:gridCol w:w="1558"/>
        <w:gridCol w:w="6664"/>
      </w:tblGrid>
      <w:tr w:rsidR="0068096B" w14:paraId="5F9CAFC0" w14:textId="77777777">
        <w:trPr>
          <w:trHeight w:val="8567"/>
        </w:trPr>
        <w:tc>
          <w:tcPr>
            <w:tcW w:w="1418" w:type="dxa"/>
            <w:tcBorders>
              <w:top w:val="single" w:sz="4" w:space="0" w:color="000000"/>
              <w:left w:val="single" w:sz="4" w:space="0" w:color="000000"/>
              <w:bottom w:val="single" w:sz="4" w:space="0" w:color="000000"/>
              <w:right w:val="single" w:sz="4" w:space="0" w:color="000000"/>
            </w:tcBorders>
          </w:tcPr>
          <w:p w14:paraId="2868E11B"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5A9087F9" w14:textId="77777777" w:rsidR="0068096B" w:rsidRDefault="002042B3">
            <w:pPr>
              <w:spacing w:after="0" w:line="259" w:lineRule="auto"/>
              <w:ind w:left="0" w:firstLine="0"/>
              <w:jc w:val="left"/>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75BD3A03" w14:textId="77777777" w:rsidR="0068096B" w:rsidRDefault="002042B3">
            <w:pPr>
              <w:spacing w:after="0" w:line="251" w:lineRule="auto"/>
              <w:ind w:left="0" w:right="109" w:firstLine="0"/>
            </w:pPr>
            <w:r>
              <w:t xml:space="preserve">компетенциями  является приобретение студентами  практического опыта работы с нормативно-правовыми документами; с прикладными информационными программами, применяемыми в здравоохранении; работы в команде; ведения учетно-отчетной документации; умения  организовать рабочее место; рационально организовать деятельность персонала и соблюдать этические и психологические аспекты работы в команде, анализировать эффективность своей деятельности; внедрять новые формы работы; использовать нормативно-правовую документацию, регламентирующую профессиональную деятельность; вести утвержденную учетно-отчетную документацию, в том числе с использованием компьютера; применять информационные технологии в профессиональной деятельности; применять методы медицинской статистики, анализировать полученные данные; участвовать в защите прав пациента. </w:t>
            </w:r>
            <w:proofErr w:type="gramStart"/>
            <w:r>
              <w:t xml:space="preserve">Прослеживаются  </w:t>
            </w:r>
            <w:proofErr w:type="spellStart"/>
            <w:r>
              <w:t>внутрипредметные</w:t>
            </w:r>
            <w:proofErr w:type="spellEnd"/>
            <w:proofErr w:type="gramEnd"/>
            <w:r>
              <w:t xml:space="preserve"> связи с дисциплинами </w:t>
            </w:r>
          </w:p>
          <w:p w14:paraId="77678E21" w14:textId="77777777" w:rsidR="0068096B" w:rsidRDefault="002042B3">
            <w:pPr>
              <w:spacing w:after="13"/>
              <w:ind w:left="0" w:right="109" w:firstLine="0"/>
            </w:pPr>
            <w:r>
              <w:t>«Правовое обеспечение профессиональной деятельности</w:t>
            </w:r>
            <w:proofErr w:type="gramStart"/>
            <w:r>
              <w:t>»,  «</w:t>
            </w:r>
            <w:proofErr w:type="gramEnd"/>
            <w:r>
              <w:t xml:space="preserve">Гигиена и экология человека», «Безопасность жизнедеятельности». Организация учебного процесса планируется в виде лекционных и </w:t>
            </w:r>
            <w:proofErr w:type="spellStart"/>
            <w:r>
              <w:t>семинарско</w:t>
            </w:r>
            <w:proofErr w:type="spellEnd"/>
            <w:r>
              <w:t xml:space="preserve">-практических аудиторных занятий.  </w:t>
            </w:r>
          </w:p>
          <w:p w14:paraId="5AC490BB" w14:textId="77777777" w:rsidR="0068096B" w:rsidRDefault="002042B3">
            <w:pPr>
              <w:spacing w:after="0" w:line="275" w:lineRule="auto"/>
              <w:ind w:left="0" w:firstLine="0"/>
            </w:pPr>
            <w:r>
              <w:t xml:space="preserve">Форма промежуточной аттестации – дифференцированный зачет. </w:t>
            </w:r>
          </w:p>
          <w:p w14:paraId="41F142CE" w14:textId="77777777" w:rsidR="0068096B" w:rsidRDefault="002042B3">
            <w:pPr>
              <w:spacing w:after="0" w:line="259" w:lineRule="auto"/>
              <w:ind w:left="0" w:right="111" w:firstLine="382"/>
            </w:pPr>
            <w:r>
              <w:t xml:space="preserve">Кроме того, выделены часы внеаудиторной самостоятельной работы студентов для исследовательской деятельности с оформлением результатов в виде реферативных сообщений, докладов; решения задач, изучения дополнительной литературы по темам. В процессе прохождения практического курса осуществляется тестовый контроль знаний, решаются ситуационные задачи.  </w:t>
            </w:r>
          </w:p>
        </w:tc>
      </w:tr>
      <w:tr w:rsidR="0068096B" w14:paraId="7B1F6DF7" w14:textId="77777777">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14:paraId="190F4D91" w14:textId="77777777" w:rsidR="0068096B" w:rsidRDefault="002042B3">
            <w:pPr>
              <w:spacing w:after="0" w:line="259" w:lineRule="auto"/>
              <w:ind w:left="0" w:right="111" w:firstLine="0"/>
              <w:jc w:val="center"/>
            </w:pPr>
            <w:r>
              <w:rPr>
                <w:b/>
              </w:rPr>
              <w:t>Психология</w:t>
            </w:r>
            <w:r>
              <w:t xml:space="preserve"> </w:t>
            </w:r>
          </w:p>
        </w:tc>
      </w:tr>
      <w:tr w:rsidR="0068096B" w14:paraId="2B4440AF" w14:textId="77777777">
        <w:trPr>
          <w:trHeight w:val="5531"/>
        </w:trPr>
        <w:tc>
          <w:tcPr>
            <w:tcW w:w="1418" w:type="dxa"/>
            <w:tcBorders>
              <w:top w:val="single" w:sz="4" w:space="0" w:color="000000"/>
              <w:left w:val="single" w:sz="4" w:space="0" w:color="000000"/>
              <w:bottom w:val="single" w:sz="4" w:space="0" w:color="000000"/>
              <w:right w:val="single" w:sz="4" w:space="0" w:color="000000"/>
            </w:tcBorders>
          </w:tcPr>
          <w:p w14:paraId="7FCAA911" w14:textId="77777777" w:rsidR="0068096B" w:rsidRDefault="002042B3">
            <w:pPr>
              <w:spacing w:after="0" w:line="259" w:lineRule="auto"/>
              <w:ind w:left="0" w:firstLine="0"/>
              <w:jc w:val="left"/>
            </w:pPr>
            <w:r>
              <w:rPr>
                <w:b/>
              </w:rPr>
              <w:lastRenderedPageBreak/>
              <w:t xml:space="preserve">ОП.03 </w:t>
            </w:r>
          </w:p>
        </w:tc>
        <w:tc>
          <w:tcPr>
            <w:tcW w:w="1558" w:type="dxa"/>
            <w:tcBorders>
              <w:top w:val="single" w:sz="4" w:space="0" w:color="000000"/>
              <w:left w:val="single" w:sz="4" w:space="0" w:color="000000"/>
              <w:bottom w:val="single" w:sz="4" w:space="0" w:color="000000"/>
              <w:right w:val="single" w:sz="4" w:space="0" w:color="000000"/>
            </w:tcBorders>
          </w:tcPr>
          <w:p w14:paraId="1CC4F99F" w14:textId="77777777" w:rsidR="0068096B" w:rsidRDefault="002042B3">
            <w:pPr>
              <w:spacing w:after="0" w:line="280" w:lineRule="auto"/>
              <w:ind w:left="0" w:right="429" w:firstLine="0"/>
              <w:jc w:val="left"/>
            </w:pPr>
            <w:r>
              <w:rPr>
                <w:b/>
              </w:rPr>
              <w:t xml:space="preserve">1 год, 2 семестр </w:t>
            </w:r>
          </w:p>
          <w:p w14:paraId="4BA919C2" w14:textId="77777777" w:rsidR="0068096B" w:rsidRDefault="002042B3">
            <w:pPr>
              <w:spacing w:after="0" w:line="259" w:lineRule="auto"/>
              <w:ind w:left="0" w:firstLine="0"/>
              <w:jc w:val="left"/>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314E0EE1" w14:textId="77777777" w:rsidR="0068096B" w:rsidRDefault="002042B3">
            <w:pPr>
              <w:spacing w:after="0" w:line="241" w:lineRule="auto"/>
              <w:ind w:left="0" w:right="106" w:firstLine="382"/>
            </w:pPr>
            <w:r>
              <w:t xml:space="preserve">Программа дисциплины «Психология» разработана на основе Федерального государственного образовательного стандарта среднего профессионального </w:t>
            </w:r>
            <w:proofErr w:type="gramStart"/>
            <w:r>
              <w:t>образования  и</w:t>
            </w:r>
            <w:proofErr w:type="gramEnd"/>
            <w:r>
              <w:t xml:space="preserve"> является самостоятельной дисциплиной. Курс предполагает изучение основ общей, социальной и медицинской, а также аспектов семейной психологии.  В процессе освоения данного курса у студентов формируются </w:t>
            </w:r>
            <w:proofErr w:type="gramStart"/>
            <w:r>
              <w:t>знания  основных</w:t>
            </w:r>
            <w:proofErr w:type="gramEnd"/>
            <w:r>
              <w:t xml:space="preserve"> закономерностей  психологической науки, которые положены в основу профессиональной деятельности среднего медицинского работника, и умения применять их в своей будущей работе. В программе отражены общие и профессиональные компетенции, которыми должны обладать выпускники. В процессе освоения курса рассматриваются основные   задачи и методы психологии, психические процессы и состояния, структура личности, пути социальной адаптации и мотивации личности, основы психосоматики (соматический больной, внутренняя картина болезни, пограничные расстройства), психология медицинского </w:t>
            </w:r>
            <w:proofErr w:type="gramStart"/>
            <w:r>
              <w:t>работника,  принципы</w:t>
            </w:r>
            <w:proofErr w:type="gramEnd"/>
            <w:r>
              <w:t xml:space="preserve"> профилактики эмоционального </w:t>
            </w:r>
          </w:p>
          <w:p w14:paraId="1A9D9AB1" w14:textId="77777777" w:rsidR="0068096B" w:rsidRDefault="002042B3">
            <w:pPr>
              <w:spacing w:after="0" w:line="259" w:lineRule="auto"/>
              <w:ind w:left="0" w:firstLine="0"/>
            </w:pPr>
            <w:r>
              <w:t xml:space="preserve">«выгорания» специалиста, аспекты семейной психологии, </w:t>
            </w:r>
          </w:p>
        </w:tc>
      </w:tr>
    </w:tbl>
    <w:p w14:paraId="74723EE1" w14:textId="77777777" w:rsidR="0068096B" w:rsidRDefault="0068096B">
      <w:pPr>
        <w:spacing w:after="0" w:line="259" w:lineRule="auto"/>
        <w:ind w:left="-1702" w:right="11062" w:firstLine="0"/>
        <w:jc w:val="left"/>
      </w:pPr>
    </w:p>
    <w:tbl>
      <w:tblPr>
        <w:tblStyle w:val="TableGrid"/>
        <w:tblW w:w="9640" w:type="dxa"/>
        <w:tblInd w:w="0" w:type="dxa"/>
        <w:tblCellMar>
          <w:top w:w="53" w:type="dxa"/>
          <w:left w:w="108" w:type="dxa"/>
        </w:tblCellMar>
        <w:tblLook w:val="04A0" w:firstRow="1" w:lastRow="0" w:firstColumn="1" w:lastColumn="0" w:noHBand="0" w:noVBand="1"/>
      </w:tblPr>
      <w:tblGrid>
        <w:gridCol w:w="1418"/>
        <w:gridCol w:w="1558"/>
        <w:gridCol w:w="6664"/>
      </w:tblGrid>
      <w:tr w:rsidR="0068096B" w14:paraId="5D2C770E" w14:textId="77777777">
        <w:trPr>
          <w:trHeight w:val="4429"/>
        </w:trPr>
        <w:tc>
          <w:tcPr>
            <w:tcW w:w="1418" w:type="dxa"/>
            <w:tcBorders>
              <w:top w:val="single" w:sz="4" w:space="0" w:color="000000"/>
              <w:left w:val="single" w:sz="4" w:space="0" w:color="000000"/>
              <w:bottom w:val="single" w:sz="4" w:space="0" w:color="000000"/>
              <w:right w:val="single" w:sz="4" w:space="0" w:color="000000"/>
            </w:tcBorders>
          </w:tcPr>
          <w:p w14:paraId="5DE33E9D"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71E5F70E"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1E43D51D" w14:textId="77777777" w:rsidR="0068096B" w:rsidRDefault="002042B3">
            <w:pPr>
              <w:spacing w:after="0" w:line="243" w:lineRule="auto"/>
              <w:ind w:left="0" w:right="109" w:firstLine="0"/>
            </w:pPr>
            <w:r>
              <w:t xml:space="preserve">психологические </w:t>
            </w:r>
            <w:proofErr w:type="gramStart"/>
            <w:r>
              <w:t>основы  ухода</w:t>
            </w:r>
            <w:proofErr w:type="gramEnd"/>
            <w:r>
              <w:t xml:space="preserve"> за умирающим,  определение понятий «психогигиена», «</w:t>
            </w:r>
            <w:proofErr w:type="spellStart"/>
            <w:r>
              <w:t>психопрофилактика</w:t>
            </w:r>
            <w:proofErr w:type="spellEnd"/>
            <w:r>
              <w:t xml:space="preserve">» и «психотерапия», особенности психических процессов у здорового и больного человека,  функции и средства общения, закономерности общения, приемы психологической саморегуляции, основы делового общения. Курс </w:t>
            </w:r>
            <w:proofErr w:type="gramStart"/>
            <w:r>
              <w:t>включает  практические</w:t>
            </w:r>
            <w:proofErr w:type="gramEnd"/>
            <w:r>
              <w:t xml:space="preserve"> занятия, в ходе которых студенты учатся использовать знания психологии в психотерапевтических целях, давать психологическую оценку личности, применять приемы психологической саморегуляции.  </w:t>
            </w:r>
          </w:p>
          <w:p w14:paraId="2B538B49" w14:textId="77777777" w:rsidR="0068096B" w:rsidRDefault="002042B3">
            <w:pPr>
              <w:spacing w:after="0" w:line="248" w:lineRule="auto"/>
              <w:ind w:left="0" w:right="108" w:firstLine="0"/>
            </w:pPr>
            <w:r>
              <w:t xml:space="preserve">Самостоятельная работа включает работу с учебником и дополнительной литературой, </w:t>
            </w:r>
            <w:proofErr w:type="gramStart"/>
            <w:r>
              <w:t>конспектирование,  подготовку</w:t>
            </w:r>
            <w:proofErr w:type="gramEnd"/>
            <w:r>
              <w:t xml:space="preserve"> творческих работ, разработку мультимедийных презентаций, составление ситуационных задач, тестовых заданий, анализ и сравнение конкретных психологических ситуаций. </w:t>
            </w:r>
          </w:p>
          <w:p w14:paraId="3F132984" w14:textId="77777777" w:rsidR="0068096B" w:rsidRDefault="002042B3">
            <w:pPr>
              <w:spacing w:after="0" w:line="259" w:lineRule="auto"/>
              <w:ind w:left="0" w:firstLine="0"/>
              <w:jc w:val="left"/>
            </w:pPr>
            <w:r>
              <w:rPr>
                <w:b/>
              </w:rPr>
              <w:t xml:space="preserve"> </w:t>
            </w:r>
          </w:p>
        </w:tc>
      </w:tr>
      <w:tr w:rsidR="0068096B" w14:paraId="70006438"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0DE04694" w14:textId="77777777" w:rsidR="0068096B" w:rsidRDefault="002042B3">
            <w:pPr>
              <w:spacing w:after="0" w:line="259" w:lineRule="auto"/>
              <w:ind w:left="0" w:right="114" w:firstLine="0"/>
              <w:jc w:val="center"/>
            </w:pPr>
            <w:r>
              <w:rPr>
                <w:b/>
              </w:rPr>
              <w:t xml:space="preserve">Правовое обеспечение профессиональной деятельности </w:t>
            </w:r>
          </w:p>
        </w:tc>
      </w:tr>
      <w:tr w:rsidR="0068096B" w14:paraId="416412C3" w14:textId="77777777">
        <w:trPr>
          <w:trHeight w:val="9671"/>
        </w:trPr>
        <w:tc>
          <w:tcPr>
            <w:tcW w:w="1418" w:type="dxa"/>
            <w:tcBorders>
              <w:top w:val="single" w:sz="4" w:space="0" w:color="000000"/>
              <w:left w:val="single" w:sz="4" w:space="0" w:color="000000"/>
              <w:bottom w:val="single" w:sz="4" w:space="0" w:color="000000"/>
              <w:right w:val="single" w:sz="4" w:space="0" w:color="000000"/>
            </w:tcBorders>
          </w:tcPr>
          <w:p w14:paraId="5A11AAFC" w14:textId="77777777" w:rsidR="0068096B" w:rsidRDefault="002042B3">
            <w:pPr>
              <w:spacing w:after="0" w:line="259" w:lineRule="auto"/>
              <w:ind w:left="0" w:firstLine="0"/>
              <w:jc w:val="left"/>
            </w:pPr>
            <w:r>
              <w:rPr>
                <w:b/>
              </w:rPr>
              <w:lastRenderedPageBreak/>
              <w:t xml:space="preserve">ОП.04 </w:t>
            </w:r>
          </w:p>
        </w:tc>
        <w:tc>
          <w:tcPr>
            <w:tcW w:w="1558" w:type="dxa"/>
            <w:tcBorders>
              <w:top w:val="single" w:sz="4" w:space="0" w:color="000000"/>
              <w:left w:val="single" w:sz="4" w:space="0" w:color="000000"/>
              <w:bottom w:val="single" w:sz="4" w:space="0" w:color="000000"/>
              <w:right w:val="single" w:sz="4" w:space="0" w:color="000000"/>
            </w:tcBorders>
          </w:tcPr>
          <w:p w14:paraId="72D95C16" w14:textId="77777777" w:rsidR="0068096B" w:rsidRDefault="002042B3">
            <w:pPr>
              <w:spacing w:after="0" w:line="280" w:lineRule="auto"/>
              <w:ind w:left="0" w:right="429" w:firstLine="0"/>
              <w:jc w:val="left"/>
            </w:pPr>
            <w:r>
              <w:rPr>
                <w:b/>
              </w:rPr>
              <w:t xml:space="preserve">3 год, 6 семестр </w:t>
            </w:r>
          </w:p>
          <w:p w14:paraId="17AEB054" w14:textId="77777777" w:rsidR="0068096B" w:rsidRDefault="002042B3">
            <w:pPr>
              <w:spacing w:after="0" w:line="259" w:lineRule="auto"/>
              <w:ind w:left="0" w:firstLine="0"/>
              <w:jc w:val="left"/>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23AF5591" w14:textId="77777777" w:rsidR="0068096B" w:rsidRDefault="002042B3">
            <w:pPr>
              <w:spacing w:after="0" w:line="243" w:lineRule="auto"/>
              <w:ind w:left="0" w:right="107" w:firstLine="540"/>
            </w:pPr>
            <w:proofErr w:type="gramStart"/>
            <w:r>
              <w:t>Учебная  дисциплина</w:t>
            </w:r>
            <w:proofErr w:type="gramEnd"/>
            <w:r>
              <w:t xml:space="preserve"> – «Правовое обеспечение профессиональной деятельности» относится к профессиональному циклу, включающему в себя общепрофессиональные  дисциплины. Содержание учебной дисциплины включает такие темы, как: значение правового </w:t>
            </w:r>
            <w:proofErr w:type="gramStart"/>
            <w:r>
              <w:t>регулирования  профессиональной</w:t>
            </w:r>
            <w:proofErr w:type="gramEnd"/>
            <w:r>
              <w:t xml:space="preserve"> деятельности в подготовке будущего специалиста; правовое регулирование трудовых отношений; юридическая ответственность медицинских работников; защита прав медицинского работника. </w:t>
            </w:r>
          </w:p>
          <w:p w14:paraId="1872675B" w14:textId="77777777" w:rsidR="0068096B" w:rsidRDefault="002042B3">
            <w:pPr>
              <w:spacing w:after="23" w:line="258" w:lineRule="auto"/>
              <w:ind w:left="0" w:right="105" w:firstLine="540"/>
            </w:pPr>
            <w:r>
              <w:t xml:space="preserve">Согласно ФГОС СПО в области изучения дисциплины «Правовое обеспечение профессиональной деятельности» студент должен уметь: </w:t>
            </w:r>
          </w:p>
          <w:p w14:paraId="77F3D311" w14:textId="77777777" w:rsidR="0068096B" w:rsidRDefault="002042B3">
            <w:pPr>
              <w:tabs>
                <w:tab w:val="center" w:pos="680"/>
                <w:tab w:val="center" w:pos="2530"/>
                <w:tab w:val="center" w:pos="4350"/>
                <w:tab w:val="center" w:pos="5962"/>
              </w:tabs>
              <w:spacing w:after="27" w:line="259" w:lineRule="auto"/>
              <w:ind w:left="0" w:firstLine="0"/>
              <w:jc w:val="left"/>
            </w:pPr>
            <w:r>
              <w:rPr>
                <w:rFonts w:ascii="Calibri" w:eastAsia="Calibri" w:hAnsi="Calibri" w:cs="Calibri"/>
                <w:sz w:val="22"/>
              </w:rPr>
              <w:tab/>
            </w:r>
            <w:r>
              <w:t xml:space="preserve">использовать </w:t>
            </w:r>
            <w:r>
              <w:tab/>
              <w:t xml:space="preserve">необходимые </w:t>
            </w:r>
            <w:r>
              <w:tab/>
              <w:t xml:space="preserve">нормативно- </w:t>
            </w:r>
            <w:r>
              <w:tab/>
              <w:t xml:space="preserve">правовые </w:t>
            </w:r>
          </w:p>
          <w:p w14:paraId="5FF5182D" w14:textId="77777777" w:rsidR="0068096B" w:rsidRDefault="002042B3">
            <w:pPr>
              <w:spacing w:after="0" w:line="259" w:lineRule="auto"/>
              <w:ind w:left="0" w:firstLine="0"/>
              <w:jc w:val="left"/>
            </w:pPr>
            <w:r>
              <w:t xml:space="preserve">документы; </w:t>
            </w:r>
          </w:p>
          <w:p w14:paraId="58AD70DB" w14:textId="77777777" w:rsidR="0068096B" w:rsidRDefault="002042B3">
            <w:pPr>
              <w:spacing w:after="0" w:line="279" w:lineRule="auto"/>
              <w:ind w:left="0" w:right="112" w:firstLine="0"/>
            </w:pPr>
            <w:r>
              <w:t xml:space="preserve">защищать свои права в соответствии с гражданским, гражданско-процессуальным и трудовым законодательством; анализировать и оценивать результаты и последствия деятельности (бездействия) с правовой точки зрения. </w:t>
            </w:r>
          </w:p>
          <w:p w14:paraId="10CF5ABA" w14:textId="77777777" w:rsidR="0068096B" w:rsidRDefault="002042B3">
            <w:pPr>
              <w:spacing w:after="2" w:line="278" w:lineRule="auto"/>
              <w:ind w:left="0" w:firstLine="0"/>
            </w:pPr>
            <w:r>
              <w:t xml:space="preserve">В результате </w:t>
            </w:r>
            <w:proofErr w:type="gramStart"/>
            <w:r>
              <w:t>освоения  учебной</w:t>
            </w:r>
            <w:proofErr w:type="gramEnd"/>
            <w:r>
              <w:t xml:space="preserve"> дисциплины обучающийся должен знать: </w:t>
            </w:r>
          </w:p>
          <w:p w14:paraId="7DD84AE3" w14:textId="77777777" w:rsidR="0068096B" w:rsidRDefault="002042B3">
            <w:pPr>
              <w:spacing w:after="0" w:line="258" w:lineRule="auto"/>
              <w:ind w:left="0" w:right="113" w:firstLine="0"/>
            </w:pPr>
            <w:r>
              <w:t xml:space="preserve">основные положения Конституции Российской Федерации; права и свободы человека и гражданина, механизмы их реализации; </w:t>
            </w:r>
          </w:p>
          <w:p w14:paraId="6DBDE4F1" w14:textId="77777777" w:rsidR="0068096B" w:rsidRDefault="002042B3">
            <w:pPr>
              <w:spacing w:after="0" w:line="278" w:lineRule="auto"/>
              <w:ind w:left="0" w:firstLine="0"/>
              <w:jc w:val="left"/>
            </w:pPr>
            <w:r>
              <w:t xml:space="preserve">понятие правового регулирования в сфере профессиональной деятельности; </w:t>
            </w:r>
          </w:p>
          <w:p w14:paraId="2904E2C5" w14:textId="77777777" w:rsidR="0068096B" w:rsidRDefault="002042B3">
            <w:pPr>
              <w:spacing w:after="5" w:line="274" w:lineRule="auto"/>
              <w:ind w:left="0" w:firstLine="0"/>
              <w:jc w:val="left"/>
            </w:pPr>
            <w:r>
              <w:t xml:space="preserve">законодательные акты и другие нормативные документы, регулирующие </w:t>
            </w:r>
            <w:r>
              <w:tab/>
              <w:t xml:space="preserve">правоотношения </w:t>
            </w:r>
            <w:r>
              <w:tab/>
              <w:t xml:space="preserve">в </w:t>
            </w:r>
            <w:r>
              <w:tab/>
              <w:t xml:space="preserve">процессе профессиональной деятельности; </w:t>
            </w:r>
          </w:p>
          <w:p w14:paraId="3B7C64BA" w14:textId="77777777" w:rsidR="0068096B" w:rsidRDefault="002042B3">
            <w:pPr>
              <w:spacing w:after="23" w:line="264" w:lineRule="auto"/>
              <w:ind w:left="0" w:right="109" w:firstLine="0"/>
              <w:jc w:val="left"/>
            </w:pPr>
            <w:r>
              <w:t xml:space="preserve">организационно-правовые формы юридических лиц; правовое </w:t>
            </w:r>
            <w:r>
              <w:tab/>
              <w:t xml:space="preserve">положение </w:t>
            </w:r>
            <w:r>
              <w:tab/>
              <w:t xml:space="preserve">субъектов </w:t>
            </w:r>
            <w:r>
              <w:tab/>
              <w:t xml:space="preserve">предпринимательской </w:t>
            </w:r>
          </w:p>
          <w:p w14:paraId="2E310026" w14:textId="77777777" w:rsidR="0068096B" w:rsidRDefault="002042B3">
            <w:pPr>
              <w:spacing w:after="0" w:line="259" w:lineRule="auto"/>
              <w:ind w:left="0" w:firstLine="0"/>
              <w:jc w:val="left"/>
            </w:pPr>
            <w:r>
              <w:t xml:space="preserve">деятельности; </w:t>
            </w:r>
          </w:p>
          <w:p w14:paraId="28DF7DB5" w14:textId="77777777" w:rsidR="0068096B" w:rsidRDefault="002042B3">
            <w:pPr>
              <w:spacing w:after="0" w:line="278" w:lineRule="auto"/>
              <w:ind w:left="0" w:firstLine="0"/>
              <w:jc w:val="left"/>
            </w:pPr>
            <w:r>
              <w:t xml:space="preserve">права и обязанности работников в сфере профессиональной деятельности; </w:t>
            </w:r>
          </w:p>
          <w:p w14:paraId="20E662AC" w14:textId="77777777" w:rsidR="0068096B" w:rsidRDefault="002042B3">
            <w:pPr>
              <w:spacing w:after="0" w:line="259" w:lineRule="auto"/>
              <w:ind w:left="0" w:firstLine="0"/>
              <w:jc w:val="left"/>
            </w:pPr>
            <w:r>
              <w:t xml:space="preserve">порядок заключения трудового договора и основания его прекращения; </w:t>
            </w:r>
          </w:p>
        </w:tc>
      </w:tr>
    </w:tbl>
    <w:p w14:paraId="3730981C" w14:textId="77777777" w:rsidR="0068096B" w:rsidRDefault="0068096B">
      <w:pPr>
        <w:spacing w:after="0" w:line="259" w:lineRule="auto"/>
        <w:ind w:left="-1702" w:right="11062" w:firstLine="0"/>
        <w:jc w:val="left"/>
      </w:pPr>
    </w:p>
    <w:tbl>
      <w:tblPr>
        <w:tblStyle w:val="TableGrid"/>
        <w:tblW w:w="9640" w:type="dxa"/>
        <w:tblInd w:w="0" w:type="dxa"/>
        <w:tblCellMar>
          <w:top w:w="43" w:type="dxa"/>
          <w:left w:w="108" w:type="dxa"/>
        </w:tblCellMar>
        <w:tblLook w:val="04A0" w:firstRow="1" w:lastRow="0" w:firstColumn="1" w:lastColumn="0" w:noHBand="0" w:noVBand="1"/>
      </w:tblPr>
      <w:tblGrid>
        <w:gridCol w:w="1418"/>
        <w:gridCol w:w="1558"/>
        <w:gridCol w:w="6664"/>
      </w:tblGrid>
      <w:tr w:rsidR="0068096B" w14:paraId="0AFB8B33" w14:textId="77777777">
        <w:trPr>
          <w:trHeight w:val="8567"/>
        </w:trPr>
        <w:tc>
          <w:tcPr>
            <w:tcW w:w="1418" w:type="dxa"/>
            <w:tcBorders>
              <w:top w:val="single" w:sz="4" w:space="0" w:color="000000"/>
              <w:left w:val="single" w:sz="4" w:space="0" w:color="000000"/>
              <w:bottom w:val="single" w:sz="4" w:space="0" w:color="000000"/>
              <w:right w:val="single" w:sz="4" w:space="0" w:color="000000"/>
            </w:tcBorders>
          </w:tcPr>
          <w:p w14:paraId="5E4838C5"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13B6CC2A"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66C31EA1" w14:textId="77777777" w:rsidR="0068096B" w:rsidRDefault="002042B3">
            <w:pPr>
              <w:spacing w:after="0" w:line="259" w:lineRule="auto"/>
              <w:ind w:left="0" w:firstLine="0"/>
              <w:jc w:val="left"/>
            </w:pPr>
            <w:r>
              <w:t xml:space="preserve">правила оплаты труда; </w:t>
            </w:r>
          </w:p>
          <w:p w14:paraId="667AE93E" w14:textId="77777777" w:rsidR="0068096B" w:rsidRDefault="002042B3">
            <w:pPr>
              <w:spacing w:after="1" w:line="278" w:lineRule="auto"/>
              <w:ind w:left="0" w:firstLine="0"/>
            </w:pPr>
            <w:r>
              <w:t xml:space="preserve">роль государственного регулирования в обеспечении занятости населения; </w:t>
            </w:r>
          </w:p>
          <w:p w14:paraId="1452D8CD" w14:textId="77777777" w:rsidR="0068096B" w:rsidRDefault="002042B3">
            <w:pPr>
              <w:spacing w:after="0" w:line="259" w:lineRule="auto"/>
              <w:ind w:left="0" w:firstLine="0"/>
              <w:jc w:val="left"/>
            </w:pPr>
            <w:r>
              <w:t xml:space="preserve">право социальной защиты граждан; </w:t>
            </w:r>
          </w:p>
          <w:p w14:paraId="4953EBD1" w14:textId="77777777" w:rsidR="0068096B" w:rsidRDefault="002042B3">
            <w:pPr>
              <w:spacing w:after="0" w:line="277" w:lineRule="auto"/>
              <w:ind w:left="0" w:firstLine="0"/>
              <w:jc w:val="left"/>
            </w:pPr>
            <w:r>
              <w:t xml:space="preserve">понятие дисциплинарной и материальной ответственности работника; </w:t>
            </w:r>
          </w:p>
          <w:p w14:paraId="338A855F" w14:textId="77777777" w:rsidR="0068096B" w:rsidRDefault="002042B3">
            <w:pPr>
              <w:tabs>
                <w:tab w:val="center" w:pos="263"/>
                <w:tab w:val="center" w:pos="2202"/>
                <w:tab w:val="center" w:pos="4747"/>
                <w:tab w:val="center" w:pos="6380"/>
              </w:tabs>
              <w:spacing w:after="29" w:line="259" w:lineRule="auto"/>
              <w:ind w:left="0" w:firstLine="0"/>
              <w:jc w:val="left"/>
            </w:pPr>
            <w:r>
              <w:rPr>
                <w:rFonts w:ascii="Calibri" w:eastAsia="Calibri" w:hAnsi="Calibri" w:cs="Calibri"/>
                <w:sz w:val="22"/>
              </w:rPr>
              <w:tab/>
            </w:r>
            <w:r>
              <w:t xml:space="preserve">виды </w:t>
            </w:r>
            <w:r>
              <w:tab/>
              <w:t xml:space="preserve">административных </w:t>
            </w:r>
            <w:r>
              <w:tab/>
              <w:t xml:space="preserve">правонарушений </w:t>
            </w:r>
            <w:r>
              <w:tab/>
              <w:t xml:space="preserve">и </w:t>
            </w:r>
          </w:p>
          <w:p w14:paraId="642B5C2F" w14:textId="77777777" w:rsidR="0068096B" w:rsidRDefault="002042B3">
            <w:pPr>
              <w:spacing w:after="0" w:line="259" w:lineRule="auto"/>
              <w:ind w:left="0" w:firstLine="0"/>
              <w:jc w:val="left"/>
            </w:pPr>
            <w:r>
              <w:t xml:space="preserve">административной ответственности; </w:t>
            </w:r>
          </w:p>
          <w:p w14:paraId="6E7C6CA2" w14:textId="77777777" w:rsidR="0068096B" w:rsidRDefault="002042B3">
            <w:pPr>
              <w:spacing w:after="0" w:line="278" w:lineRule="auto"/>
              <w:ind w:left="0" w:firstLine="0"/>
            </w:pPr>
            <w:r>
              <w:t xml:space="preserve">нормы защиты нарушенных прав и судебный порядок разрешения споров.  </w:t>
            </w:r>
          </w:p>
          <w:p w14:paraId="366082D4" w14:textId="77777777" w:rsidR="0068096B" w:rsidRDefault="002042B3">
            <w:pPr>
              <w:spacing w:after="0" w:line="252" w:lineRule="auto"/>
              <w:ind w:left="0" w:right="108" w:firstLine="0"/>
            </w:pPr>
            <w:r>
              <w:t xml:space="preserve">Виды самостоятельной работы студентов: Конспектирование. Реферирование литературы. Аннотирование книг, статей. Выполнение заданий поисково-исследовательского характера. Углубленный анализ научно-методической литературы, проведение эксперимента. Работа на лекции: составление или слежение за планом чтения лекции, проработка конспекта лекции, дополнение конспекта рекомендованной литературой. Участие в работе семинара: подготовка конспектов выступлений на семинаре, рефератов, выполнение заданий. УИРС и НИРС при выполнении самостоятельной, контрольной, курсовой и дипломной работ. Контрольная работа – письменное выполнение. Программированный контроль. Выполнение заданий по наблюдению и сбору материалов в процессе практики. Портфолио. Проект. Поиск материалов в Интернете. При изучении каждого раздела дисциплины «Правовое обеспечение профессиональной </w:t>
            </w:r>
            <w:proofErr w:type="gramStart"/>
            <w:r>
              <w:t>деятельности»  проводятся</w:t>
            </w:r>
            <w:proofErr w:type="gramEnd"/>
            <w:r>
              <w:t xml:space="preserve"> следующие формы контроля знаний студентов: индивидуальный, групповой, комбинированный,  самоконтроль, фронтальный. </w:t>
            </w:r>
          </w:p>
          <w:p w14:paraId="2F87E226" w14:textId="77777777" w:rsidR="0068096B" w:rsidRDefault="002042B3">
            <w:pPr>
              <w:spacing w:after="0" w:line="259" w:lineRule="auto"/>
              <w:ind w:left="0" w:firstLine="0"/>
            </w:pPr>
            <w:r>
              <w:t xml:space="preserve">По </w:t>
            </w:r>
            <w:proofErr w:type="gramStart"/>
            <w:r>
              <w:t>окончании  изучения</w:t>
            </w:r>
            <w:proofErr w:type="gramEnd"/>
            <w:r>
              <w:t xml:space="preserve"> дисциплины проводится  дифференцированный зачет. </w:t>
            </w:r>
          </w:p>
        </w:tc>
      </w:tr>
      <w:tr w:rsidR="0068096B" w14:paraId="7EB76904" w14:textId="77777777">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14:paraId="6F17CA43" w14:textId="77777777" w:rsidR="0068096B" w:rsidRDefault="002042B3">
            <w:pPr>
              <w:spacing w:after="0" w:line="259" w:lineRule="auto"/>
              <w:ind w:left="0" w:right="108" w:firstLine="0"/>
              <w:jc w:val="center"/>
            </w:pPr>
            <w:r>
              <w:rPr>
                <w:b/>
              </w:rPr>
              <w:t>Безопасность жизнедеятельности</w:t>
            </w:r>
            <w:r>
              <w:t xml:space="preserve"> </w:t>
            </w:r>
          </w:p>
        </w:tc>
      </w:tr>
      <w:tr w:rsidR="0068096B" w14:paraId="2AE18D5D" w14:textId="77777777">
        <w:trPr>
          <w:trHeight w:val="5531"/>
        </w:trPr>
        <w:tc>
          <w:tcPr>
            <w:tcW w:w="1418" w:type="dxa"/>
            <w:tcBorders>
              <w:top w:val="single" w:sz="4" w:space="0" w:color="000000"/>
              <w:left w:val="single" w:sz="4" w:space="0" w:color="000000"/>
              <w:bottom w:val="single" w:sz="4" w:space="0" w:color="000000"/>
              <w:right w:val="single" w:sz="4" w:space="0" w:color="000000"/>
            </w:tcBorders>
          </w:tcPr>
          <w:p w14:paraId="5D44C83F" w14:textId="77777777" w:rsidR="0068096B" w:rsidRDefault="002042B3">
            <w:pPr>
              <w:spacing w:after="0" w:line="259" w:lineRule="auto"/>
              <w:ind w:left="0" w:firstLine="0"/>
              <w:jc w:val="left"/>
            </w:pPr>
            <w:r>
              <w:rPr>
                <w:b/>
              </w:rPr>
              <w:lastRenderedPageBreak/>
              <w:t xml:space="preserve">ОП.11 </w:t>
            </w:r>
          </w:p>
        </w:tc>
        <w:tc>
          <w:tcPr>
            <w:tcW w:w="1558" w:type="dxa"/>
            <w:tcBorders>
              <w:top w:val="single" w:sz="4" w:space="0" w:color="000000"/>
              <w:left w:val="single" w:sz="4" w:space="0" w:color="000000"/>
              <w:bottom w:val="single" w:sz="4" w:space="0" w:color="000000"/>
              <w:right w:val="single" w:sz="4" w:space="0" w:color="000000"/>
            </w:tcBorders>
          </w:tcPr>
          <w:p w14:paraId="32C2F43A" w14:textId="77777777" w:rsidR="0068096B" w:rsidRDefault="002042B3">
            <w:pPr>
              <w:spacing w:after="0" w:line="280" w:lineRule="auto"/>
              <w:ind w:left="0" w:right="429" w:firstLine="0"/>
              <w:jc w:val="left"/>
            </w:pPr>
            <w:r>
              <w:rPr>
                <w:b/>
              </w:rPr>
              <w:t xml:space="preserve">3 </w:t>
            </w:r>
            <w:proofErr w:type="gramStart"/>
            <w:r>
              <w:rPr>
                <w:b/>
              </w:rPr>
              <w:t>год,  6</w:t>
            </w:r>
            <w:proofErr w:type="gramEnd"/>
            <w:r>
              <w:rPr>
                <w:b/>
              </w:rPr>
              <w:t xml:space="preserve"> семестр </w:t>
            </w:r>
          </w:p>
          <w:p w14:paraId="7C2018A7" w14:textId="77777777" w:rsidR="0068096B" w:rsidRDefault="002042B3">
            <w:pPr>
              <w:spacing w:after="0" w:line="259" w:lineRule="auto"/>
              <w:ind w:left="0" w:firstLine="0"/>
              <w:jc w:val="left"/>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765EB8B9" w14:textId="77777777" w:rsidR="0068096B" w:rsidRDefault="002042B3">
            <w:pPr>
              <w:spacing w:after="0" w:line="259" w:lineRule="auto"/>
              <w:ind w:left="0" w:right="113" w:firstLine="0"/>
            </w:pPr>
            <w:r>
              <w:t xml:space="preserve">                      Программа дисциплины «Безопасность жизнедеятельности» предусматривает получение студентами теоретических знаний и практических навыков, позволяющих в экстремальных условиях эффективно, в короткие сроки оказывать первую медицинскую доврачебную помощь.    уметь: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w:t>
            </w:r>
            <w:proofErr w:type="spellStart"/>
            <w:r>
              <w:t>военноучетных</w:t>
            </w:r>
            <w:proofErr w:type="spellEnd"/>
            <w:r>
              <w:t xml:space="preserve">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w:t>
            </w:r>
          </w:p>
        </w:tc>
      </w:tr>
    </w:tbl>
    <w:p w14:paraId="29F901E0" w14:textId="77777777" w:rsidR="0068096B" w:rsidRDefault="0068096B">
      <w:pPr>
        <w:spacing w:after="0" w:line="259" w:lineRule="auto"/>
        <w:ind w:left="-1702" w:right="11062" w:firstLine="0"/>
        <w:jc w:val="left"/>
      </w:pPr>
    </w:p>
    <w:tbl>
      <w:tblPr>
        <w:tblStyle w:val="TableGrid"/>
        <w:tblW w:w="9640" w:type="dxa"/>
        <w:tblInd w:w="0" w:type="dxa"/>
        <w:tblCellMar>
          <w:top w:w="57" w:type="dxa"/>
          <w:left w:w="108" w:type="dxa"/>
        </w:tblCellMar>
        <w:tblLook w:val="04A0" w:firstRow="1" w:lastRow="0" w:firstColumn="1" w:lastColumn="0" w:noHBand="0" w:noVBand="1"/>
      </w:tblPr>
      <w:tblGrid>
        <w:gridCol w:w="1418"/>
        <w:gridCol w:w="1558"/>
        <w:gridCol w:w="6664"/>
      </w:tblGrid>
      <w:tr w:rsidR="0068096B" w14:paraId="2596C854" w14:textId="77777777">
        <w:trPr>
          <w:trHeight w:val="14364"/>
        </w:trPr>
        <w:tc>
          <w:tcPr>
            <w:tcW w:w="1418" w:type="dxa"/>
            <w:tcBorders>
              <w:top w:val="single" w:sz="4" w:space="0" w:color="000000"/>
              <w:left w:val="single" w:sz="4" w:space="0" w:color="000000"/>
              <w:bottom w:val="single" w:sz="4" w:space="0" w:color="000000"/>
              <w:right w:val="single" w:sz="4" w:space="0" w:color="000000"/>
            </w:tcBorders>
          </w:tcPr>
          <w:p w14:paraId="50C9C717"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67E79997"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3AFC26B3" w14:textId="77777777" w:rsidR="0068096B" w:rsidRDefault="002042B3">
            <w:pPr>
              <w:spacing w:after="0" w:line="264" w:lineRule="auto"/>
              <w:ind w:left="0" w:right="186" w:firstLine="0"/>
              <w:jc w:val="left"/>
            </w:pPr>
            <w:r>
              <w:t>деятельности и экстремальных условиях военной службы; оказывать первую помощь пострадавшим; знать:</w:t>
            </w:r>
            <w:r>
              <w:rPr>
                <w:b/>
              </w:rPr>
              <w:t xml:space="preserve"> </w:t>
            </w: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Pr>
                <w:b/>
              </w:rPr>
              <w:t xml:space="preserve"> </w:t>
            </w:r>
            <w:r>
              <w:t>основные виды потенциальных опасностей и их последствия в профессиональной деятельности и быту, принципы снижения вероятности их реализации;</w:t>
            </w:r>
            <w:r>
              <w:rPr>
                <w:b/>
              </w:rPr>
              <w:t xml:space="preserve"> </w:t>
            </w:r>
            <w:r>
              <w:t>основы военной службы и обороны государства;</w:t>
            </w:r>
            <w:r>
              <w:rPr>
                <w:b/>
              </w:rPr>
              <w:t xml:space="preserve"> </w:t>
            </w:r>
            <w:r>
              <w:t>задачи и основные мероприятия гражданской обороны; способы защиты населения от оружия массового поражения;</w:t>
            </w:r>
            <w:r>
              <w:rPr>
                <w:b/>
              </w:rPr>
              <w:t xml:space="preserve"> </w:t>
            </w:r>
            <w:r>
              <w:t>меры пожарной безопасности и правила безопасного поведения при пожарах;</w:t>
            </w:r>
            <w:r>
              <w:rPr>
                <w:b/>
              </w:rPr>
              <w:t xml:space="preserve"> </w:t>
            </w:r>
            <w:r>
              <w:t>организацию и порядок призыва граждан на военную службу и поступления на нее в добровольном порядке;</w:t>
            </w:r>
            <w:r>
              <w:rPr>
                <w:b/>
              </w:rPr>
              <w:t xml:space="preserve"> </w:t>
            </w: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Pr>
                <w:b/>
              </w:rPr>
              <w:t xml:space="preserve"> </w:t>
            </w:r>
            <w:r>
              <w:t xml:space="preserve">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 </w:t>
            </w:r>
          </w:p>
          <w:p w14:paraId="766569A1" w14:textId="77777777" w:rsidR="0068096B" w:rsidRDefault="002042B3">
            <w:pPr>
              <w:spacing w:after="37" w:line="242" w:lineRule="auto"/>
              <w:ind w:left="0" w:right="107" w:firstLine="0"/>
            </w:pPr>
            <w:r>
              <w:t xml:space="preserve">Дисциплина «Безопасность жизнедеятельности» включает следующие разделы: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«Организация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w:t>
            </w:r>
          </w:p>
          <w:p w14:paraId="2B924611" w14:textId="77777777" w:rsidR="0068096B" w:rsidRDefault="002042B3">
            <w:pPr>
              <w:spacing w:after="0" w:line="259" w:lineRule="auto"/>
              <w:ind w:left="0" w:right="108" w:firstLine="0"/>
            </w:pPr>
            <w:r>
              <w:t xml:space="preserve">           Самостоятельная </w:t>
            </w:r>
            <w:proofErr w:type="gramStart"/>
            <w:r>
              <w:t>работа  обучающихся</w:t>
            </w:r>
            <w:proofErr w:type="gramEnd"/>
            <w:r>
              <w:t xml:space="preserve"> предусматривает работу с информационными средствами обучения на бумажном и электронном носителях, составление </w:t>
            </w:r>
            <w:r>
              <w:lastRenderedPageBreak/>
              <w:t xml:space="preserve">рефератов, мультимедийных презентаций, творческих работ,  составление тестовых заданий.  По окончании курса изучения дисциплины проводится </w:t>
            </w:r>
            <w:proofErr w:type="spellStart"/>
            <w:r>
              <w:t>диф</w:t>
            </w:r>
            <w:proofErr w:type="spellEnd"/>
            <w:r>
              <w:t xml:space="preserve">. зачет. </w:t>
            </w:r>
          </w:p>
        </w:tc>
      </w:tr>
    </w:tbl>
    <w:p w14:paraId="2490034D" w14:textId="77777777" w:rsidR="0068096B" w:rsidRDefault="0068096B">
      <w:pPr>
        <w:spacing w:after="0" w:line="259" w:lineRule="auto"/>
        <w:ind w:left="-1702" w:right="11062" w:firstLine="0"/>
        <w:jc w:val="left"/>
      </w:pPr>
    </w:p>
    <w:tbl>
      <w:tblPr>
        <w:tblStyle w:val="TableGrid"/>
        <w:tblW w:w="9640" w:type="dxa"/>
        <w:tblInd w:w="0" w:type="dxa"/>
        <w:tblCellMar>
          <w:top w:w="12" w:type="dxa"/>
          <w:left w:w="108" w:type="dxa"/>
          <w:right w:w="50" w:type="dxa"/>
        </w:tblCellMar>
        <w:tblLook w:val="04A0" w:firstRow="1" w:lastRow="0" w:firstColumn="1" w:lastColumn="0" w:noHBand="0" w:noVBand="1"/>
      </w:tblPr>
      <w:tblGrid>
        <w:gridCol w:w="1418"/>
        <w:gridCol w:w="1558"/>
        <w:gridCol w:w="6664"/>
      </w:tblGrid>
      <w:tr w:rsidR="0068096B" w14:paraId="548DA00C" w14:textId="77777777">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14:paraId="43DB7112" w14:textId="77777777" w:rsidR="0068096B" w:rsidRDefault="002042B3">
            <w:pPr>
              <w:spacing w:after="0" w:line="259" w:lineRule="auto"/>
              <w:ind w:left="0" w:right="63" w:firstLine="0"/>
              <w:jc w:val="center"/>
            </w:pPr>
            <w:r>
              <w:rPr>
                <w:b/>
              </w:rPr>
              <w:t xml:space="preserve">Основы сестринского дела с инфекционной безопасностью </w:t>
            </w:r>
          </w:p>
        </w:tc>
      </w:tr>
      <w:tr w:rsidR="0068096B" w14:paraId="632F6DCE" w14:textId="77777777">
        <w:trPr>
          <w:trHeight w:val="1114"/>
        </w:trPr>
        <w:tc>
          <w:tcPr>
            <w:tcW w:w="1418" w:type="dxa"/>
            <w:tcBorders>
              <w:top w:val="single" w:sz="4" w:space="0" w:color="000000"/>
              <w:left w:val="single" w:sz="4" w:space="0" w:color="000000"/>
              <w:bottom w:val="single" w:sz="4" w:space="0" w:color="000000"/>
              <w:right w:val="single" w:sz="4" w:space="0" w:color="000000"/>
            </w:tcBorders>
          </w:tcPr>
          <w:p w14:paraId="5841C466" w14:textId="77777777" w:rsidR="0068096B" w:rsidRDefault="002042B3">
            <w:pPr>
              <w:spacing w:after="0" w:line="259" w:lineRule="auto"/>
              <w:ind w:left="0" w:firstLine="0"/>
              <w:jc w:val="left"/>
            </w:pPr>
            <w:r>
              <w:rPr>
                <w:b/>
              </w:rPr>
              <w:t xml:space="preserve">ОП.05 </w:t>
            </w:r>
          </w:p>
        </w:tc>
        <w:tc>
          <w:tcPr>
            <w:tcW w:w="1558" w:type="dxa"/>
            <w:tcBorders>
              <w:top w:val="single" w:sz="4" w:space="0" w:color="000000"/>
              <w:left w:val="single" w:sz="4" w:space="0" w:color="000000"/>
              <w:bottom w:val="single" w:sz="4" w:space="0" w:color="000000"/>
              <w:right w:val="single" w:sz="4" w:space="0" w:color="000000"/>
            </w:tcBorders>
          </w:tcPr>
          <w:p w14:paraId="6E18674D" w14:textId="77777777" w:rsidR="0068096B" w:rsidRDefault="002042B3">
            <w:pPr>
              <w:spacing w:after="0" w:line="259" w:lineRule="auto"/>
              <w:ind w:left="0" w:right="139" w:firstLine="0"/>
              <w:jc w:val="left"/>
            </w:pPr>
            <w:r>
              <w:rPr>
                <w:b/>
              </w:rPr>
              <w:t xml:space="preserve">1 </w:t>
            </w:r>
            <w:proofErr w:type="gramStart"/>
            <w:r>
              <w:rPr>
                <w:b/>
              </w:rPr>
              <w:t>год,  1</w:t>
            </w:r>
            <w:proofErr w:type="gramEnd"/>
            <w:r>
              <w:rPr>
                <w:b/>
              </w:rPr>
              <w:t xml:space="preserve">, 2 семестр </w:t>
            </w:r>
          </w:p>
        </w:tc>
        <w:tc>
          <w:tcPr>
            <w:tcW w:w="6664" w:type="dxa"/>
            <w:tcBorders>
              <w:top w:val="single" w:sz="4" w:space="0" w:color="000000"/>
              <w:left w:val="single" w:sz="4" w:space="0" w:color="000000"/>
              <w:bottom w:val="single" w:sz="4" w:space="0" w:color="000000"/>
              <w:right w:val="single" w:sz="4" w:space="0" w:color="000000"/>
            </w:tcBorders>
          </w:tcPr>
          <w:p w14:paraId="393FE48B" w14:textId="77777777" w:rsidR="0068096B" w:rsidRDefault="002042B3">
            <w:pPr>
              <w:spacing w:after="0" w:line="259" w:lineRule="auto"/>
              <w:ind w:left="0" w:right="63" w:firstLine="0"/>
            </w:pPr>
            <w:r>
              <w:t xml:space="preserve"> Изучение дисциплины направлено на выполнение простых медицинских услуг в пределах своей компетенции, а также на обеспечение инфекционной безопасности пациента и персонала.  </w:t>
            </w:r>
          </w:p>
        </w:tc>
      </w:tr>
      <w:tr w:rsidR="0068096B" w14:paraId="2E280A5B"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2D94525A" w14:textId="77777777" w:rsidR="0068096B" w:rsidRDefault="002042B3">
            <w:pPr>
              <w:spacing w:after="0" w:line="259" w:lineRule="auto"/>
              <w:ind w:left="0" w:right="61" w:firstLine="0"/>
              <w:jc w:val="center"/>
            </w:pPr>
            <w:r>
              <w:rPr>
                <w:b/>
              </w:rPr>
              <w:t xml:space="preserve">Основы неврологии </w:t>
            </w:r>
          </w:p>
        </w:tc>
      </w:tr>
      <w:tr w:rsidR="0068096B" w14:paraId="77D4F852" w14:textId="77777777">
        <w:trPr>
          <w:trHeight w:val="1942"/>
        </w:trPr>
        <w:tc>
          <w:tcPr>
            <w:tcW w:w="1418" w:type="dxa"/>
            <w:tcBorders>
              <w:top w:val="single" w:sz="4" w:space="0" w:color="000000"/>
              <w:left w:val="single" w:sz="4" w:space="0" w:color="000000"/>
              <w:bottom w:val="single" w:sz="4" w:space="0" w:color="000000"/>
              <w:right w:val="single" w:sz="4" w:space="0" w:color="000000"/>
            </w:tcBorders>
          </w:tcPr>
          <w:p w14:paraId="51221FB9" w14:textId="77777777" w:rsidR="0068096B" w:rsidRDefault="002042B3">
            <w:pPr>
              <w:spacing w:after="0" w:line="259" w:lineRule="auto"/>
              <w:ind w:left="0" w:firstLine="0"/>
              <w:jc w:val="left"/>
            </w:pPr>
            <w:r>
              <w:rPr>
                <w:b/>
              </w:rPr>
              <w:t xml:space="preserve">ОП.07 </w:t>
            </w:r>
          </w:p>
        </w:tc>
        <w:tc>
          <w:tcPr>
            <w:tcW w:w="1558" w:type="dxa"/>
            <w:tcBorders>
              <w:top w:val="single" w:sz="4" w:space="0" w:color="000000"/>
              <w:left w:val="single" w:sz="4" w:space="0" w:color="000000"/>
              <w:bottom w:val="single" w:sz="4" w:space="0" w:color="000000"/>
              <w:right w:val="single" w:sz="4" w:space="0" w:color="000000"/>
            </w:tcBorders>
          </w:tcPr>
          <w:p w14:paraId="2527CDCE" w14:textId="77777777" w:rsidR="0068096B" w:rsidRDefault="002042B3">
            <w:pPr>
              <w:spacing w:after="0" w:line="259" w:lineRule="auto"/>
              <w:ind w:left="0" w:right="380" w:firstLine="0"/>
              <w:jc w:val="left"/>
            </w:pPr>
            <w:r>
              <w:rPr>
                <w:b/>
              </w:rPr>
              <w:t xml:space="preserve">2 </w:t>
            </w:r>
            <w:proofErr w:type="gramStart"/>
            <w:r>
              <w:rPr>
                <w:b/>
              </w:rPr>
              <w:t>год,  4</w:t>
            </w:r>
            <w:proofErr w:type="gramEnd"/>
            <w:r>
              <w:rPr>
                <w:b/>
              </w:rPr>
              <w:t xml:space="preserve"> семестр </w:t>
            </w:r>
          </w:p>
        </w:tc>
        <w:tc>
          <w:tcPr>
            <w:tcW w:w="6664" w:type="dxa"/>
            <w:tcBorders>
              <w:top w:val="single" w:sz="4" w:space="0" w:color="000000"/>
              <w:left w:val="single" w:sz="4" w:space="0" w:color="000000"/>
              <w:bottom w:val="single" w:sz="4" w:space="0" w:color="000000"/>
              <w:right w:val="single" w:sz="4" w:space="0" w:color="000000"/>
            </w:tcBorders>
          </w:tcPr>
          <w:p w14:paraId="030F2A43" w14:textId="77777777" w:rsidR="0068096B" w:rsidRDefault="002042B3">
            <w:pPr>
              <w:spacing w:after="0" w:line="259" w:lineRule="auto"/>
              <w:ind w:left="0" w:right="59" w:firstLine="0"/>
            </w:pPr>
            <w:r>
              <w:t xml:space="preserve">Изучение основных причин, клинических проявлений, методов диагностики, принципов лечения и профилактики заболеваний, являющихся противопоказаниями к массажу на момент проведения процедуры. Изучения данной дисциплины направлено на развитие у студентов клинического мышления, позволяющего проводить анализ влияния различных видов массажа на организм пациента. </w:t>
            </w:r>
          </w:p>
        </w:tc>
      </w:tr>
      <w:tr w:rsidR="0068096B" w14:paraId="741A8692"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40475388" w14:textId="77777777" w:rsidR="0068096B" w:rsidRDefault="002042B3">
            <w:pPr>
              <w:spacing w:after="0" w:line="259" w:lineRule="auto"/>
              <w:ind w:left="0" w:firstLine="0"/>
              <w:jc w:val="left"/>
            </w:pPr>
            <w:r>
              <w:rPr>
                <w:b/>
              </w:rPr>
              <w:t xml:space="preserve"> </w:t>
            </w:r>
          </w:p>
        </w:tc>
        <w:tc>
          <w:tcPr>
            <w:tcW w:w="8222" w:type="dxa"/>
            <w:gridSpan w:val="2"/>
            <w:tcBorders>
              <w:top w:val="single" w:sz="4" w:space="0" w:color="000000"/>
              <w:left w:val="single" w:sz="4" w:space="0" w:color="000000"/>
              <w:bottom w:val="single" w:sz="4" w:space="0" w:color="000000"/>
              <w:right w:val="single" w:sz="4" w:space="0" w:color="000000"/>
            </w:tcBorders>
          </w:tcPr>
          <w:p w14:paraId="0B5C6EFD" w14:textId="77777777" w:rsidR="0068096B" w:rsidRDefault="002042B3">
            <w:pPr>
              <w:spacing w:after="0" w:line="259" w:lineRule="auto"/>
              <w:ind w:left="0" w:right="62" w:firstLine="0"/>
              <w:jc w:val="center"/>
            </w:pPr>
            <w:r>
              <w:rPr>
                <w:b/>
              </w:rPr>
              <w:t xml:space="preserve">Основы хирургии с травматологией </w:t>
            </w:r>
          </w:p>
        </w:tc>
      </w:tr>
      <w:tr w:rsidR="0068096B" w14:paraId="020A0552" w14:textId="77777777">
        <w:trPr>
          <w:trHeight w:val="2218"/>
        </w:trPr>
        <w:tc>
          <w:tcPr>
            <w:tcW w:w="1418" w:type="dxa"/>
            <w:tcBorders>
              <w:top w:val="single" w:sz="4" w:space="0" w:color="000000"/>
              <w:left w:val="single" w:sz="4" w:space="0" w:color="000000"/>
              <w:bottom w:val="single" w:sz="4" w:space="0" w:color="000000"/>
              <w:right w:val="single" w:sz="4" w:space="0" w:color="000000"/>
            </w:tcBorders>
          </w:tcPr>
          <w:p w14:paraId="38A984C1" w14:textId="77777777" w:rsidR="0068096B" w:rsidRDefault="002042B3">
            <w:pPr>
              <w:spacing w:after="0" w:line="259" w:lineRule="auto"/>
              <w:ind w:left="0" w:firstLine="0"/>
              <w:jc w:val="left"/>
            </w:pPr>
            <w:r>
              <w:rPr>
                <w:b/>
              </w:rPr>
              <w:t xml:space="preserve">ОП.08 </w:t>
            </w:r>
          </w:p>
        </w:tc>
        <w:tc>
          <w:tcPr>
            <w:tcW w:w="1558" w:type="dxa"/>
            <w:tcBorders>
              <w:top w:val="single" w:sz="4" w:space="0" w:color="000000"/>
              <w:left w:val="single" w:sz="4" w:space="0" w:color="000000"/>
              <w:bottom w:val="single" w:sz="4" w:space="0" w:color="000000"/>
              <w:right w:val="single" w:sz="4" w:space="0" w:color="000000"/>
            </w:tcBorders>
          </w:tcPr>
          <w:p w14:paraId="5A56A160" w14:textId="77777777" w:rsidR="0068096B" w:rsidRDefault="002042B3">
            <w:pPr>
              <w:spacing w:after="0" w:line="259" w:lineRule="auto"/>
              <w:ind w:left="0" w:right="380" w:firstLine="0"/>
              <w:jc w:val="left"/>
            </w:pPr>
            <w:r>
              <w:rPr>
                <w:b/>
              </w:rPr>
              <w:t xml:space="preserve">2 </w:t>
            </w:r>
            <w:proofErr w:type="gramStart"/>
            <w:r>
              <w:rPr>
                <w:b/>
              </w:rPr>
              <w:t>год,  4</w:t>
            </w:r>
            <w:proofErr w:type="gramEnd"/>
            <w:r>
              <w:rPr>
                <w:b/>
              </w:rPr>
              <w:t xml:space="preserve"> семестр </w:t>
            </w:r>
          </w:p>
        </w:tc>
        <w:tc>
          <w:tcPr>
            <w:tcW w:w="6664" w:type="dxa"/>
            <w:tcBorders>
              <w:top w:val="single" w:sz="4" w:space="0" w:color="000000"/>
              <w:left w:val="single" w:sz="4" w:space="0" w:color="000000"/>
              <w:bottom w:val="single" w:sz="4" w:space="0" w:color="000000"/>
              <w:right w:val="single" w:sz="4" w:space="0" w:color="000000"/>
            </w:tcBorders>
          </w:tcPr>
          <w:p w14:paraId="4879C1BB" w14:textId="77777777" w:rsidR="0068096B" w:rsidRDefault="002042B3">
            <w:pPr>
              <w:spacing w:after="0" w:line="259" w:lineRule="auto"/>
              <w:ind w:left="0" w:right="62" w:firstLine="0"/>
            </w:pPr>
            <w:r>
              <w:t xml:space="preserve">Изучение основных причин, клинических проявлений, методов диагностики, принципов лечения и профилактики заболеваний и травм, а также заболеваний и травм, являющихся противопоказаниями к массажу на момент проведения процедуры. Изучения данной дисциплины направлено на развитие у студентов клинического мышления, позволяющего проводить анализ влияния различных видов массажа на организм пациента. </w:t>
            </w:r>
          </w:p>
        </w:tc>
      </w:tr>
      <w:tr w:rsidR="0068096B" w14:paraId="605F59DF"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557ABADB" w14:textId="77777777" w:rsidR="0068096B" w:rsidRDefault="002042B3">
            <w:pPr>
              <w:spacing w:after="0" w:line="259" w:lineRule="auto"/>
              <w:ind w:left="0" w:right="61" w:firstLine="0"/>
              <w:jc w:val="center"/>
            </w:pPr>
            <w:r>
              <w:rPr>
                <w:b/>
              </w:rPr>
              <w:t xml:space="preserve">Основы терапии </w:t>
            </w:r>
          </w:p>
        </w:tc>
      </w:tr>
      <w:tr w:rsidR="0068096B" w14:paraId="5ACD5770" w14:textId="77777777">
        <w:trPr>
          <w:trHeight w:val="1944"/>
        </w:trPr>
        <w:tc>
          <w:tcPr>
            <w:tcW w:w="1418" w:type="dxa"/>
            <w:tcBorders>
              <w:top w:val="single" w:sz="4" w:space="0" w:color="000000"/>
              <w:left w:val="single" w:sz="4" w:space="0" w:color="000000"/>
              <w:bottom w:val="single" w:sz="4" w:space="0" w:color="000000"/>
              <w:right w:val="single" w:sz="4" w:space="0" w:color="000000"/>
            </w:tcBorders>
          </w:tcPr>
          <w:p w14:paraId="4507A996" w14:textId="77777777" w:rsidR="0068096B" w:rsidRDefault="002042B3">
            <w:pPr>
              <w:spacing w:after="0" w:line="259" w:lineRule="auto"/>
              <w:ind w:left="0" w:firstLine="0"/>
              <w:jc w:val="left"/>
            </w:pPr>
            <w:r>
              <w:rPr>
                <w:b/>
              </w:rPr>
              <w:t xml:space="preserve">ОП.09 </w:t>
            </w:r>
          </w:p>
        </w:tc>
        <w:tc>
          <w:tcPr>
            <w:tcW w:w="1558" w:type="dxa"/>
            <w:tcBorders>
              <w:top w:val="single" w:sz="4" w:space="0" w:color="000000"/>
              <w:left w:val="single" w:sz="4" w:space="0" w:color="000000"/>
              <w:bottom w:val="single" w:sz="4" w:space="0" w:color="000000"/>
              <w:right w:val="single" w:sz="4" w:space="0" w:color="000000"/>
            </w:tcBorders>
          </w:tcPr>
          <w:p w14:paraId="5201B6B5" w14:textId="77777777" w:rsidR="0068096B" w:rsidRDefault="002042B3">
            <w:pPr>
              <w:spacing w:after="0" w:line="259" w:lineRule="auto"/>
              <w:ind w:left="0" w:right="380" w:firstLine="0"/>
              <w:jc w:val="left"/>
            </w:pPr>
            <w:r>
              <w:rPr>
                <w:b/>
              </w:rPr>
              <w:t xml:space="preserve">2 </w:t>
            </w:r>
            <w:proofErr w:type="gramStart"/>
            <w:r>
              <w:rPr>
                <w:b/>
              </w:rPr>
              <w:t>год,  3</w:t>
            </w:r>
            <w:proofErr w:type="gramEnd"/>
            <w:r>
              <w:rPr>
                <w:b/>
              </w:rPr>
              <w:t xml:space="preserve"> семестр </w:t>
            </w:r>
          </w:p>
        </w:tc>
        <w:tc>
          <w:tcPr>
            <w:tcW w:w="6664" w:type="dxa"/>
            <w:tcBorders>
              <w:top w:val="single" w:sz="4" w:space="0" w:color="000000"/>
              <w:left w:val="single" w:sz="4" w:space="0" w:color="000000"/>
              <w:bottom w:val="single" w:sz="4" w:space="0" w:color="000000"/>
              <w:right w:val="single" w:sz="4" w:space="0" w:color="000000"/>
            </w:tcBorders>
          </w:tcPr>
          <w:p w14:paraId="26CB2814" w14:textId="77777777" w:rsidR="0068096B" w:rsidRDefault="002042B3">
            <w:pPr>
              <w:spacing w:after="0" w:line="259" w:lineRule="auto"/>
              <w:ind w:left="0" w:right="59" w:firstLine="0"/>
            </w:pPr>
            <w:r>
              <w:t xml:space="preserve">Изучение основных причин, клинических проявлений, методов диагностики, принципов лечения и профилактики заболеваний, являющихся противопоказаниями к массажу на момент проведения процедуры. Изучения данной дисциплины направлено на развитие у студентов клинического мышления, позволяющего проводить анализ влияния различных видов массажа на организм пациента. </w:t>
            </w:r>
          </w:p>
        </w:tc>
      </w:tr>
      <w:tr w:rsidR="0068096B" w14:paraId="2A705E2E"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12A04B2B" w14:textId="77777777" w:rsidR="0068096B" w:rsidRDefault="002042B3">
            <w:pPr>
              <w:spacing w:after="0" w:line="259" w:lineRule="auto"/>
              <w:ind w:left="0" w:right="64" w:firstLine="0"/>
              <w:jc w:val="center"/>
            </w:pPr>
            <w:r>
              <w:rPr>
                <w:b/>
              </w:rPr>
              <w:t xml:space="preserve">Выполнение классического массажа </w:t>
            </w:r>
          </w:p>
        </w:tc>
      </w:tr>
      <w:tr w:rsidR="0068096B" w14:paraId="5A599FF5" w14:textId="77777777">
        <w:trPr>
          <w:trHeight w:val="5807"/>
        </w:trPr>
        <w:tc>
          <w:tcPr>
            <w:tcW w:w="1418" w:type="dxa"/>
            <w:tcBorders>
              <w:top w:val="single" w:sz="4" w:space="0" w:color="000000"/>
              <w:left w:val="single" w:sz="4" w:space="0" w:color="000000"/>
              <w:bottom w:val="single" w:sz="4" w:space="0" w:color="000000"/>
              <w:right w:val="single" w:sz="4" w:space="0" w:color="000000"/>
            </w:tcBorders>
          </w:tcPr>
          <w:p w14:paraId="33D9CEF9" w14:textId="77777777" w:rsidR="0068096B" w:rsidRDefault="002042B3">
            <w:pPr>
              <w:spacing w:after="0" w:line="259" w:lineRule="auto"/>
              <w:ind w:left="0" w:firstLine="0"/>
              <w:jc w:val="left"/>
            </w:pPr>
            <w:r>
              <w:rPr>
                <w:b/>
              </w:rPr>
              <w:lastRenderedPageBreak/>
              <w:t xml:space="preserve">ПМ 01. </w:t>
            </w:r>
          </w:p>
        </w:tc>
        <w:tc>
          <w:tcPr>
            <w:tcW w:w="1558" w:type="dxa"/>
            <w:tcBorders>
              <w:top w:val="single" w:sz="4" w:space="0" w:color="000000"/>
              <w:left w:val="single" w:sz="4" w:space="0" w:color="000000"/>
              <w:bottom w:val="single" w:sz="4" w:space="0" w:color="000000"/>
              <w:right w:val="single" w:sz="4" w:space="0" w:color="000000"/>
            </w:tcBorders>
          </w:tcPr>
          <w:p w14:paraId="45E5EC24" w14:textId="77777777" w:rsidR="0068096B" w:rsidRDefault="002042B3">
            <w:pPr>
              <w:spacing w:after="0" w:line="259" w:lineRule="auto"/>
              <w:ind w:left="0" w:right="310" w:firstLine="0"/>
              <w:jc w:val="left"/>
            </w:pPr>
            <w:r>
              <w:rPr>
                <w:b/>
              </w:rPr>
              <w:t xml:space="preserve">1-2 </w:t>
            </w:r>
            <w:proofErr w:type="gramStart"/>
            <w:r>
              <w:rPr>
                <w:b/>
              </w:rPr>
              <w:t>год,  1</w:t>
            </w:r>
            <w:proofErr w:type="gramEnd"/>
            <w:r>
              <w:rPr>
                <w:b/>
              </w:rPr>
              <w:t xml:space="preserve">, 2, 3, 4 семестр </w:t>
            </w:r>
          </w:p>
        </w:tc>
        <w:tc>
          <w:tcPr>
            <w:tcW w:w="6664" w:type="dxa"/>
            <w:tcBorders>
              <w:top w:val="single" w:sz="4" w:space="0" w:color="000000"/>
              <w:left w:val="single" w:sz="4" w:space="0" w:color="000000"/>
              <w:bottom w:val="single" w:sz="4" w:space="0" w:color="000000"/>
              <w:right w:val="single" w:sz="4" w:space="0" w:color="000000"/>
            </w:tcBorders>
          </w:tcPr>
          <w:p w14:paraId="20A0F812" w14:textId="77777777" w:rsidR="0068096B" w:rsidRDefault="002042B3">
            <w:pPr>
              <w:spacing w:after="0" w:line="259" w:lineRule="auto"/>
              <w:ind w:left="0" w:right="57" w:firstLine="0"/>
            </w:pPr>
            <w:r>
              <w:t xml:space="preserve">Выполнение классического массажа предусматривает всестороннюю теоретическую и практическую подготовку специалиста, способного качественно и профессионально выполнить процедуры и курс классического гигиенического и лечебного массажа, а </w:t>
            </w:r>
            <w:proofErr w:type="gramStart"/>
            <w:r>
              <w:t>так же</w:t>
            </w:r>
            <w:proofErr w:type="gramEnd"/>
            <w:r>
              <w:t xml:space="preserve"> выполнить спортивный массаж. Детально изучаются частные методики массажа при заболеваниях </w:t>
            </w:r>
            <w:proofErr w:type="spellStart"/>
            <w:r>
              <w:t>сердечнососудистой</w:t>
            </w:r>
            <w:proofErr w:type="spellEnd"/>
            <w:r>
              <w:t xml:space="preserve">, дыхательной, нервной систем, опорно-двигательного аппарата, при травмах центральной и периферической нервной систем и </w:t>
            </w:r>
            <w:proofErr w:type="spellStart"/>
            <w:r>
              <w:t>опорнодвигательного</w:t>
            </w:r>
            <w:proofErr w:type="spellEnd"/>
            <w:r>
              <w:t xml:space="preserve"> аппарата, при заболеваниях органов пищеварения и обмена веществ. Одним из наиболее эффективных средств, повышающих и восстанавливающих спортивную работоспособность, является спортивный массаж. Современный спорт связан с большими физическими нагрузками и значительным эмоциональным напряжением. Поэтому знания и навыки по спортивному массажу учитывают все требования к этой дисциплине. Отдельным разделом изучается самомассаж с использованием классических приемов и их сочетанием с другими видами массажа. Данному разделу уделяется особое значение как способу профилактики заболеваний и пропаганды здорового </w:t>
            </w:r>
          </w:p>
        </w:tc>
      </w:tr>
    </w:tbl>
    <w:p w14:paraId="3B5A568A" w14:textId="77777777" w:rsidR="0068096B" w:rsidRDefault="0068096B">
      <w:pPr>
        <w:spacing w:after="0" w:line="259" w:lineRule="auto"/>
        <w:ind w:left="-1702" w:right="11062" w:firstLine="0"/>
        <w:jc w:val="left"/>
      </w:pPr>
    </w:p>
    <w:tbl>
      <w:tblPr>
        <w:tblStyle w:val="TableGrid"/>
        <w:tblW w:w="9640" w:type="dxa"/>
        <w:tblInd w:w="0" w:type="dxa"/>
        <w:tblCellMar>
          <w:top w:w="41" w:type="dxa"/>
          <w:left w:w="108" w:type="dxa"/>
          <w:right w:w="49" w:type="dxa"/>
        </w:tblCellMar>
        <w:tblLook w:val="04A0" w:firstRow="1" w:lastRow="0" w:firstColumn="1" w:lastColumn="0" w:noHBand="0" w:noVBand="1"/>
      </w:tblPr>
      <w:tblGrid>
        <w:gridCol w:w="1418"/>
        <w:gridCol w:w="1558"/>
        <w:gridCol w:w="6664"/>
      </w:tblGrid>
      <w:tr w:rsidR="0068096B" w14:paraId="026CF354" w14:textId="77777777">
        <w:trPr>
          <w:trHeight w:val="3324"/>
        </w:trPr>
        <w:tc>
          <w:tcPr>
            <w:tcW w:w="1418" w:type="dxa"/>
            <w:tcBorders>
              <w:top w:val="single" w:sz="4" w:space="0" w:color="000000"/>
              <w:left w:val="single" w:sz="4" w:space="0" w:color="000000"/>
              <w:bottom w:val="single" w:sz="4" w:space="0" w:color="000000"/>
              <w:right w:val="single" w:sz="4" w:space="0" w:color="000000"/>
            </w:tcBorders>
          </w:tcPr>
          <w:p w14:paraId="13B6D27D"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67B5BD88"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4234E61E" w14:textId="77777777" w:rsidR="0068096B" w:rsidRDefault="002042B3">
            <w:pPr>
              <w:spacing w:after="0" w:line="259" w:lineRule="auto"/>
              <w:ind w:left="0" w:right="62" w:firstLine="0"/>
            </w:pPr>
            <w:r>
              <w:t xml:space="preserve">образа жизни. В программе модуля подчеркивается важность дифференцированного подхода в лечении в каждом конкретном случае, способности массажиста коллегиально решать вопросы с врачом по выбору методики, вида массажа и плану проведения курса массажа. Особое внимание уделяется показаниям и противопоказаниям к назначению массажа. В процессе освоения профессионального модуля формируется дидактическая преемственность в техническом, теоретическом и клиническом аспекте. По окончанию обучения медицинская сестра по массажу готова реализовать комплекс лечебно-профилактических методов и программы реабилитации в отношении каждого конкретного пациента. </w:t>
            </w:r>
          </w:p>
        </w:tc>
      </w:tr>
      <w:tr w:rsidR="0068096B" w14:paraId="59E7BDE7"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28BF9C9B" w14:textId="77777777" w:rsidR="0068096B" w:rsidRDefault="002042B3">
            <w:pPr>
              <w:spacing w:after="0" w:line="259" w:lineRule="auto"/>
              <w:ind w:left="0" w:right="62" w:firstLine="0"/>
              <w:jc w:val="center"/>
            </w:pPr>
            <w:r>
              <w:rPr>
                <w:b/>
              </w:rPr>
              <w:t xml:space="preserve">Выполнение рефлекторных видов массажа  </w:t>
            </w:r>
          </w:p>
        </w:tc>
      </w:tr>
      <w:tr w:rsidR="0068096B" w14:paraId="00BF2F47" w14:textId="77777777">
        <w:trPr>
          <w:trHeight w:val="8567"/>
        </w:trPr>
        <w:tc>
          <w:tcPr>
            <w:tcW w:w="1418" w:type="dxa"/>
            <w:tcBorders>
              <w:top w:val="single" w:sz="4" w:space="0" w:color="000000"/>
              <w:left w:val="single" w:sz="4" w:space="0" w:color="000000"/>
              <w:bottom w:val="single" w:sz="4" w:space="0" w:color="000000"/>
              <w:right w:val="single" w:sz="4" w:space="0" w:color="000000"/>
            </w:tcBorders>
          </w:tcPr>
          <w:p w14:paraId="2A6D1E5C" w14:textId="77777777" w:rsidR="0068096B" w:rsidRDefault="002042B3">
            <w:pPr>
              <w:spacing w:after="0" w:line="259" w:lineRule="auto"/>
              <w:ind w:left="0" w:firstLine="0"/>
              <w:jc w:val="left"/>
            </w:pPr>
            <w:r>
              <w:rPr>
                <w:b/>
              </w:rPr>
              <w:lastRenderedPageBreak/>
              <w:t xml:space="preserve">ПМ 02. </w:t>
            </w:r>
          </w:p>
        </w:tc>
        <w:tc>
          <w:tcPr>
            <w:tcW w:w="1558" w:type="dxa"/>
            <w:tcBorders>
              <w:top w:val="single" w:sz="4" w:space="0" w:color="000000"/>
              <w:left w:val="single" w:sz="4" w:space="0" w:color="000000"/>
              <w:bottom w:val="single" w:sz="4" w:space="0" w:color="000000"/>
              <w:right w:val="single" w:sz="4" w:space="0" w:color="000000"/>
            </w:tcBorders>
          </w:tcPr>
          <w:p w14:paraId="3732884A" w14:textId="77777777" w:rsidR="0068096B" w:rsidRDefault="002042B3">
            <w:pPr>
              <w:spacing w:after="25" w:line="259" w:lineRule="auto"/>
              <w:ind w:left="0" w:firstLine="0"/>
              <w:jc w:val="left"/>
            </w:pPr>
            <w:r>
              <w:rPr>
                <w:b/>
              </w:rPr>
              <w:t xml:space="preserve">2-3 год,  </w:t>
            </w:r>
          </w:p>
          <w:p w14:paraId="28A342B2" w14:textId="77777777" w:rsidR="0068096B" w:rsidRDefault="002042B3">
            <w:pPr>
              <w:spacing w:after="0" w:line="259" w:lineRule="auto"/>
              <w:ind w:left="0" w:firstLine="0"/>
              <w:jc w:val="left"/>
            </w:pPr>
            <w:r>
              <w:rPr>
                <w:b/>
              </w:rPr>
              <w:t xml:space="preserve">4, 5 семестр </w:t>
            </w:r>
          </w:p>
        </w:tc>
        <w:tc>
          <w:tcPr>
            <w:tcW w:w="6664" w:type="dxa"/>
            <w:tcBorders>
              <w:top w:val="single" w:sz="4" w:space="0" w:color="000000"/>
              <w:left w:val="single" w:sz="4" w:space="0" w:color="000000"/>
              <w:bottom w:val="single" w:sz="4" w:space="0" w:color="000000"/>
              <w:right w:val="single" w:sz="4" w:space="0" w:color="000000"/>
            </w:tcBorders>
          </w:tcPr>
          <w:p w14:paraId="1A4268E7" w14:textId="77777777" w:rsidR="0068096B" w:rsidRDefault="002042B3">
            <w:pPr>
              <w:spacing w:after="0" w:line="259" w:lineRule="auto"/>
              <w:ind w:left="0" w:right="58" w:firstLine="0"/>
            </w:pPr>
            <w:r>
              <w:t xml:space="preserve">Выполнение рефлекторных видов массажа предусматривает всестороннюю теоретическую и практическую подготовку специалиста, способного качественно и профессионально выполнить процедуры и курс рефлекторно-сегментарного, соединительнотканного, точечного и традиционного китайского массажа. Для получения наибольшего лечебного эффекта медицинская сестра по массажу должна уметь выполнять тонкую диагностику рефлекторных изменений в покровных тканях тела человека и выбрать из различных видов массажа наилучший или использовать сочетание нескольких видов массажа, которые наиболее целесообразны для данного пациента. В программе модуля подчеркивается важность дифференцированного подхода в лечении в каждом конкретном случае, способности массажиста коллегиально решать вопросы с врачом по выбору вида массажа и плану проведения курса массажа. Особое внимание уделяется показаниям и противопоказаниям к назначению массажа. Рефлекторно-сегментарный, соединительнотканный, точечный и традиционный китайский массаж являются мощным альтернативным, а в некоторых случаях и ведущим методом лечения и профилактики патологических состояний. Поэтому программа модуля предусматривает детальное изучение методик рефлекторных видов массажа особенно при заболеваниях периферических сосудов, органов дыхания, мочеполовой системы. По окончанию обучения медицинская сестра по массажу владеет современными принципами, техниками и методиками рефлекторно- сегментарного, соединительнотканного, точечного и традиционного китайского массажа, что позволяет реализовать комплекс методов профилактики, лечения и реабилитации в отношении каждого конкретного пациента. </w:t>
            </w:r>
          </w:p>
        </w:tc>
      </w:tr>
      <w:tr w:rsidR="0068096B" w14:paraId="354AD640" w14:textId="77777777">
        <w:trPr>
          <w:trHeight w:val="286"/>
        </w:trPr>
        <w:tc>
          <w:tcPr>
            <w:tcW w:w="9640" w:type="dxa"/>
            <w:gridSpan w:val="3"/>
            <w:tcBorders>
              <w:top w:val="single" w:sz="4" w:space="0" w:color="000000"/>
              <w:left w:val="single" w:sz="4" w:space="0" w:color="000000"/>
              <w:bottom w:val="single" w:sz="4" w:space="0" w:color="000000"/>
              <w:right w:val="single" w:sz="4" w:space="0" w:color="000000"/>
            </w:tcBorders>
          </w:tcPr>
          <w:p w14:paraId="4185639A" w14:textId="77777777" w:rsidR="0068096B" w:rsidRDefault="002042B3">
            <w:pPr>
              <w:spacing w:after="0" w:line="259" w:lineRule="auto"/>
              <w:ind w:left="0" w:right="61" w:firstLine="0"/>
              <w:jc w:val="center"/>
            </w:pPr>
            <w:r>
              <w:rPr>
                <w:b/>
              </w:rPr>
              <w:t xml:space="preserve">Выполнение массажа в педиатрической практике </w:t>
            </w:r>
          </w:p>
        </w:tc>
      </w:tr>
      <w:tr w:rsidR="0068096B" w14:paraId="0CDEAF3D" w14:textId="77777777">
        <w:trPr>
          <w:trHeight w:val="1942"/>
        </w:trPr>
        <w:tc>
          <w:tcPr>
            <w:tcW w:w="1418" w:type="dxa"/>
            <w:tcBorders>
              <w:top w:val="single" w:sz="4" w:space="0" w:color="000000"/>
              <w:left w:val="single" w:sz="4" w:space="0" w:color="000000"/>
              <w:bottom w:val="single" w:sz="4" w:space="0" w:color="000000"/>
              <w:right w:val="single" w:sz="4" w:space="0" w:color="000000"/>
            </w:tcBorders>
          </w:tcPr>
          <w:p w14:paraId="130A293F" w14:textId="77777777" w:rsidR="0068096B" w:rsidRDefault="002042B3">
            <w:pPr>
              <w:spacing w:after="0" w:line="259" w:lineRule="auto"/>
              <w:ind w:left="0" w:firstLine="0"/>
              <w:jc w:val="left"/>
            </w:pPr>
            <w:r>
              <w:rPr>
                <w:b/>
              </w:rPr>
              <w:t xml:space="preserve">ПМ 03. </w:t>
            </w:r>
          </w:p>
        </w:tc>
        <w:tc>
          <w:tcPr>
            <w:tcW w:w="1558" w:type="dxa"/>
            <w:tcBorders>
              <w:top w:val="single" w:sz="4" w:space="0" w:color="000000"/>
              <w:left w:val="single" w:sz="4" w:space="0" w:color="000000"/>
              <w:bottom w:val="single" w:sz="4" w:space="0" w:color="000000"/>
              <w:right w:val="single" w:sz="4" w:space="0" w:color="000000"/>
            </w:tcBorders>
          </w:tcPr>
          <w:p w14:paraId="07DD211E" w14:textId="77777777" w:rsidR="0068096B" w:rsidRDefault="002042B3">
            <w:pPr>
              <w:spacing w:after="0" w:line="259" w:lineRule="auto"/>
              <w:ind w:left="0" w:right="140" w:firstLine="0"/>
              <w:jc w:val="left"/>
            </w:pPr>
            <w:r>
              <w:rPr>
                <w:b/>
              </w:rPr>
              <w:t xml:space="preserve">3 </w:t>
            </w:r>
            <w:proofErr w:type="gramStart"/>
            <w:r>
              <w:rPr>
                <w:b/>
              </w:rPr>
              <w:t>год,  5</w:t>
            </w:r>
            <w:proofErr w:type="gramEnd"/>
            <w:r>
              <w:rPr>
                <w:b/>
              </w:rPr>
              <w:t xml:space="preserve">, 6 семестр </w:t>
            </w:r>
          </w:p>
        </w:tc>
        <w:tc>
          <w:tcPr>
            <w:tcW w:w="6664" w:type="dxa"/>
            <w:tcBorders>
              <w:top w:val="single" w:sz="4" w:space="0" w:color="000000"/>
              <w:left w:val="single" w:sz="4" w:space="0" w:color="000000"/>
              <w:bottom w:val="single" w:sz="4" w:space="0" w:color="000000"/>
              <w:right w:val="single" w:sz="4" w:space="0" w:color="000000"/>
            </w:tcBorders>
          </w:tcPr>
          <w:p w14:paraId="494C3D76" w14:textId="77777777" w:rsidR="0068096B" w:rsidRDefault="002042B3">
            <w:pPr>
              <w:spacing w:after="0" w:line="259" w:lineRule="auto"/>
              <w:ind w:left="0" w:right="62" w:firstLine="0"/>
            </w:pPr>
            <w:r>
              <w:t xml:space="preserve">Выполнение массажа в педиатрической практике предусматривает всестороннюю теоретическую и практическую подготовку специалиста, способного качественно и профессионально выполнить процедуры и курс гигиенического и лечебного массажа детям разного возраста. Подробно освещаются анатомо-физиологические особенности здорового ребенка, его возрастные периоды, особенности </w:t>
            </w:r>
          </w:p>
        </w:tc>
      </w:tr>
      <w:tr w:rsidR="0068096B" w14:paraId="6A07734A" w14:textId="77777777">
        <w:trPr>
          <w:trHeight w:val="5807"/>
        </w:trPr>
        <w:tc>
          <w:tcPr>
            <w:tcW w:w="1418" w:type="dxa"/>
            <w:tcBorders>
              <w:top w:val="single" w:sz="4" w:space="0" w:color="000000"/>
              <w:left w:val="single" w:sz="4" w:space="0" w:color="000000"/>
              <w:bottom w:val="single" w:sz="4" w:space="0" w:color="000000"/>
              <w:right w:val="single" w:sz="4" w:space="0" w:color="000000"/>
            </w:tcBorders>
          </w:tcPr>
          <w:p w14:paraId="55F562B1" w14:textId="77777777" w:rsidR="0068096B" w:rsidRDefault="0068096B">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41D80E98" w14:textId="77777777" w:rsidR="0068096B" w:rsidRDefault="0068096B">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14:paraId="18B4C572" w14:textId="77777777" w:rsidR="0068096B" w:rsidRDefault="002042B3">
            <w:pPr>
              <w:spacing w:after="0" w:line="259" w:lineRule="auto"/>
              <w:ind w:left="0" w:right="59" w:firstLine="0"/>
            </w:pPr>
            <w:r>
              <w:t xml:space="preserve">заболеваний детского возраста, соответствующие программы массажа и гимнастики, их применение, показания и противопоказания. Детально изучаются частные методики массажа у детей при заболеваниях </w:t>
            </w:r>
            <w:proofErr w:type="spellStart"/>
            <w:r>
              <w:t>сердечнососудистой</w:t>
            </w:r>
            <w:proofErr w:type="spellEnd"/>
            <w:r>
              <w:t xml:space="preserve">, дыхательной, нервной систем, опорно- двигательного аппарата, при травмах центральной и периферической нервной систем и опорно-двигательного аппарата, при заболеваниях органов пищеварения и обмена веществ. Теоретические знания по изучаемым методикам массажа на практических занятиях закрепляются отработкой их на учебных моделях-муляжах под контролем преподавателя. Также предусмотрена производственная практика в детских учебных и лечебно-профилактических учреждениях. По окончанию обучения медицинская сестра по массажу владеет современными принципами, техниками и методиками гигиенического и лечебного классического, точечного, соединительнотканного и других видов медицинского массажа, умело сочетает их с лечебной гимнастикой для каждого возрастного периода ребенка, что позволяет реализовать комплекс лечебно-профилактических методов и реабилитации в отношении каждого конкретного случая. </w:t>
            </w:r>
          </w:p>
        </w:tc>
      </w:tr>
      <w:tr w:rsidR="0068096B" w14:paraId="0F51ADD4" w14:textId="77777777">
        <w:trPr>
          <w:trHeight w:val="288"/>
        </w:trPr>
        <w:tc>
          <w:tcPr>
            <w:tcW w:w="9640" w:type="dxa"/>
            <w:gridSpan w:val="3"/>
            <w:tcBorders>
              <w:top w:val="single" w:sz="4" w:space="0" w:color="000000"/>
              <w:left w:val="single" w:sz="4" w:space="0" w:color="000000"/>
              <w:bottom w:val="single" w:sz="4" w:space="0" w:color="000000"/>
              <w:right w:val="single" w:sz="4" w:space="0" w:color="000000"/>
            </w:tcBorders>
          </w:tcPr>
          <w:p w14:paraId="3ADEC5A9" w14:textId="77777777" w:rsidR="0068096B" w:rsidRDefault="002042B3">
            <w:pPr>
              <w:spacing w:after="0" w:line="259" w:lineRule="auto"/>
              <w:ind w:left="0" w:right="65" w:firstLine="0"/>
              <w:jc w:val="center"/>
            </w:pPr>
            <w:r>
              <w:rPr>
                <w:b/>
              </w:rPr>
              <w:t xml:space="preserve">Проведение лечебной физической культуры </w:t>
            </w:r>
          </w:p>
        </w:tc>
      </w:tr>
      <w:tr w:rsidR="0068096B" w14:paraId="5F8283F2" w14:textId="77777777">
        <w:trPr>
          <w:trHeight w:val="7463"/>
        </w:trPr>
        <w:tc>
          <w:tcPr>
            <w:tcW w:w="1418" w:type="dxa"/>
            <w:tcBorders>
              <w:top w:val="single" w:sz="4" w:space="0" w:color="000000"/>
              <w:left w:val="single" w:sz="4" w:space="0" w:color="000000"/>
              <w:bottom w:val="single" w:sz="4" w:space="0" w:color="000000"/>
              <w:right w:val="single" w:sz="4" w:space="0" w:color="000000"/>
            </w:tcBorders>
          </w:tcPr>
          <w:p w14:paraId="4B8651CA" w14:textId="77777777" w:rsidR="0068096B" w:rsidRDefault="002042B3">
            <w:pPr>
              <w:spacing w:after="0" w:line="259" w:lineRule="auto"/>
              <w:ind w:left="0" w:firstLine="0"/>
              <w:jc w:val="left"/>
            </w:pPr>
            <w:r>
              <w:rPr>
                <w:b/>
              </w:rPr>
              <w:t xml:space="preserve">ПМ.04 </w:t>
            </w:r>
          </w:p>
        </w:tc>
        <w:tc>
          <w:tcPr>
            <w:tcW w:w="1558" w:type="dxa"/>
            <w:tcBorders>
              <w:top w:val="single" w:sz="4" w:space="0" w:color="000000"/>
              <w:left w:val="single" w:sz="4" w:space="0" w:color="000000"/>
              <w:bottom w:val="single" w:sz="4" w:space="0" w:color="000000"/>
              <w:right w:val="single" w:sz="4" w:space="0" w:color="000000"/>
            </w:tcBorders>
          </w:tcPr>
          <w:p w14:paraId="7AFC9FED" w14:textId="77777777" w:rsidR="0068096B" w:rsidRDefault="002042B3">
            <w:pPr>
              <w:spacing w:after="0" w:line="259" w:lineRule="auto"/>
              <w:ind w:left="0" w:right="380" w:firstLine="0"/>
              <w:jc w:val="left"/>
            </w:pPr>
            <w:r>
              <w:rPr>
                <w:b/>
              </w:rPr>
              <w:t xml:space="preserve">3 </w:t>
            </w:r>
            <w:proofErr w:type="gramStart"/>
            <w:r>
              <w:rPr>
                <w:b/>
              </w:rPr>
              <w:t>год,  5</w:t>
            </w:r>
            <w:proofErr w:type="gramEnd"/>
            <w:r>
              <w:rPr>
                <w:b/>
              </w:rPr>
              <w:t xml:space="preserve"> семестр </w:t>
            </w:r>
          </w:p>
        </w:tc>
        <w:tc>
          <w:tcPr>
            <w:tcW w:w="6664" w:type="dxa"/>
            <w:tcBorders>
              <w:top w:val="single" w:sz="4" w:space="0" w:color="000000"/>
              <w:left w:val="single" w:sz="4" w:space="0" w:color="000000"/>
              <w:bottom w:val="single" w:sz="4" w:space="0" w:color="000000"/>
              <w:right w:val="single" w:sz="4" w:space="0" w:color="000000"/>
            </w:tcBorders>
          </w:tcPr>
          <w:p w14:paraId="4890365E" w14:textId="77777777" w:rsidR="0068096B" w:rsidRDefault="002042B3">
            <w:pPr>
              <w:spacing w:after="0" w:line="259" w:lineRule="auto"/>
              <w:ind w:left="0" w:right="60" w:firstLine="0"/>
            </w:pPr>
            <w:r>
              <w:t xml:space="preserve">Профессиональный модуль ПМ 04. Проведение лечебной физической культуры предусматривает всестороннюю теоретическую и практическую подготовку специалиста, способного качественно и профессионально провести занятия по лечебной физической культуре в комплексе лечебных и оздоровительных мероприятий и лечебной гимнастики в сочетании с процедурой массажа. В программе модуля подчеркивается важность дифференцированного подхода в каждом конкретном случае, способности массажиста коллегиально решать вопросы с врачом. По окончании обучения медицинская сестра по массажу владеет современными принципами, техниками проведения комплекса лечебной гимнастики с учетом двигательных режимов; осуществления контроля за состоянием пациента во время проведения процедуры учитывать адекватность ответной реакции организма на проведение занятия; сочетания комплекса пассивных и активных упражнений лечебной гимнастики с процедурой массажа, обеспечивать соблюдение правил сочетания ЛФК с различными видами массажа, физиотерапевтическими процедурами, вытяжением, мануальной терапией; проведение сравнительной оценки общего состояния пациента до и после занятия ЛФК или процедуры массажа с применением лечебной гимнастики; рекомендовать пациенту комплекс упражнений ЛФК при определенной патологии и в зависимости от физиологического </w:t>
            </w:r>
            <w:r>
              <w:lastRenderedPageBreak/>
              <w:t xml:space="preserve">состояния и возраста пациента; ведения медицинской документации </w:t>
            </w:r>
          </w:p>
        </w:tc>
      </w:tr>
    </w:tbl>
    <w:p w14:paraId="2D0CC5EA" w14:textId="77777777" w:rsidR="0068096B" w:rsidRDefault="002042B3">
      <w:pPr>
        <w:spacing w:after="0" w:line="259" w:lineRule="auto"/>
        <w:ind w:left="0" w:firstLine="0"/>
      </w:pPr>
      <w:r>
        <w:rPr>
          <w:b/>
          <w:sz w:val="22"/>
        </w:rPr>
        <w:t xml:space="preserve"> </w:t>
      </w:r>
    </w:p>
    <w:p w14:paraId="5E11642B" w14:textId="77777777" w:rsidR="0068096B" w:rsidRDefault="002042B3">
      <w:pPr>
        <w:spacing w:after="0" w:line="259" w:lineRule="auto"/>
        <w:ind w:left="0" w:firstLine="0"/>
      </w:pPr>
      <w:r>
        <w:rPr>
          <w:b/>
          <w:sz w:val="22"/>
        </w:rPr>
        <w:t xml:space="preserve"> </w:t>
      </w:r>
    </w:p>
    <w:p w14:paraId="5C3CAE5F" w14:textId="77777777" w:rsidR="0068096B" w:rsidRDefault="002042B3">
      <w:pPr>
        <w:spacing w:after="0" w:line="259" w:lineRule="auto"/>
        <w:ind w:left="0" w:firstLine="0"/>
      </w:pPr>
      <w:r>
        <w:rPr>
          <w:b/>
          <w:sz w:val="22"/>
        </w:rPr>
        <w:t xml:space="preserve"> </w:t>
      </w:r>
    </w:p>
    <w:p w14:paraId="1EFA49CE" w14:textId="77777777" w:rsidR="0068096B" w:rsidRDefault="002042B3">
      <w:pPr>
        <w:spacing w:after="0" w:line="259" w:lineRule="auto"/>
        <w:ind w:left="0" w:firstLine="0"/>
        <w:jc w:val="left"/>
      </w:pPr>
      <w:r>
        <w:rPr>
          <w:b/>
          <w:sz w:val="22"/>
        </w:rPr>
        <w:t xml:space="preserve"> </w:t>
      </w:r>
    </w:p>
    <w:p w14:paraId="02EE2EC5" w14:textId="77777777" w:rsidR="0068096B" w:rsidRDefault="002042B3">
      <w:pPr>
        <w:spacing w:after="0" w:line="259" w:lineRule="auto"/>
        <w:ind w:left="0" w:firstLine="0"/>
        <w:jc w:val="left"/>
      </w:pPr>
      <w:r>
        <w:rPr>
          <w:b/>
          <w:sz w:val="22"/>
        </w:rPr>
        <w:t xml:space="preserve"> </w:t>
      </w:r>
    </w:p>
    <w:p w14:paraId="0684E142" w14:textId="77777777" w:rsidR="0068096B" w:rsidRDefault="002042B3" w:rsidP="002042B3">
      <w:pPr>
        <w:spacing w:after="20" w:line="259" w:lineRule="auto"/>
        <w:ind w:left="0" w:firstLine="0"/>
        <w:jc w:val="left"/>
      </w:pPr>
      <w:r>
        <w:rPr>
          <w:b/>
          <w:sz w:val="22"/>
        </w:rPr>
        <w:t xml:space="preserve"> </w:t>
      </w:r>
    </w:p>
    <w:sectPr w:rsidR="0068096B">
      <w:pgSz w:w="11906" w:h="16838"/>
      <w:pgMar w:top="1133" w:right="844" w:bottom="115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C8D"/>
    <w:multiLevelType w:val="hybridMultilevel"/>
    <w:tmpl w:val="993C2218"/>
    <w:lvl w:ilvl="0" w:tplc="549E9C5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E06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DC19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AA9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3880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FA7B1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6A072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FA03E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632E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1947C6"/>
    <w:multiLevelType w:val="multilevel"/>
    <w:tmpl w:val="6DB8B88C"/>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8E4AD6"/>
    <w:multiLevelType w:val="multilevel"/>
    <w:tmpl w:val="7AC42988"/>
    <w:lvl w:ilvl="0">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B5EC2"/>
    <w:multiLevelType w:val="multilevel"/>
    <w:tmpl w:val="0CA21E06"/>
    <w:lvl w:ilvl="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5"/>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lvl w:ilvl="3">
      <w:start w:val="1"/>
      <w:numFmt w:val="bullet"/>
      <w:lvlText w:val="•"/>
      <w:lvlJc w:val="left"/>
      <w:pPr>
        <w:ind w:left="273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lvl w:ilvl="4">
      <w:start w:val="1"/>
      <w:numFmt w:val="bullet"/>
      <w:lvlText w:val="o"/>
      <w:lvlJc w:val="left"/>
      <w:pPr>
        <w:ind w:left="345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lvl w:ilvl="5">
      <w:start w:val="1"/>
      <w:numFmt w:val="bullet"/>
      <w:lvlText w:val="▪"/>
      <w:lvlJc w:val="left"/>
      <w:pPr>
        <w:ind w:left="417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lvl w:ilvl="6">
      <w:start w:val="1"/>
      <w:numFmt w:val="bullet"/>
      <w:lvlText w:val="•"/>
      <w:lvlJc w:val="left"/>
      <w:pPr>
        <w:ind w:left="489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lvl w:ilvl="7">
      <w:start w:val="1"/>
      <w:numFmt w:val="bullet"/>
      <w:lvlText w:val="o"/>
      <w:lvlJc w:val="left"/>
      <w:pPr>
        <w:ind w:left="561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lvl w:ilvl="8">
      <w:start w:val="1"/>
      <w:numFmt w:val="bullet"/>
      <w:lvlText w:val="▪"/>
      <w:lvlJc w:val="left"/>
      <w:pPr>
        <w:ind w:left="633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superscript"/>
      </w:rPr>
    </w:lvl>
  </w:abstractNum>
  <w:abstractNum w:abstractNumId="4" w15:restartNumberingAfterBreak="0">
    <w:nsid w:val="2CC945E3"/>
    <w:multiLevelType w:val="hybridMultilevel"/>
    <w:tmpl w:val="B380E49E"/>
    <w:lvl w:ilvl="0" w:tplc="405A3EE2">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980B58">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EAE55E">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12F7F2">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18C73E">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508FD2">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AAE126">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9A8334">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6EAC0E">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F116ED"/>
    <w:multiLevelType w:val="multilevel"/>
    <w:tmpl w:val="5BEA780A"/>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1215BB"/>
    <w:multiLevelType w:val="multilevel"/>
    <w:tmpl w:val="BA26EB8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0C0E12"/>
    <w:multiLevelType w:val="hybridMultilevel"/>
    <w:tmpl w:val="F88490E6"/>
    <w:lvl w:ilvl="0" w:tplc="3C1A06DA">
      <w:start w:val="1"/>
      <w:numFmt w:val="decimal"/>
      <w:lvlText w:val="%1"/>
      <w:lvlJc w:val="left"/>
      <w:pPr>
        <w:ind w:left="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A08CB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600EC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3CDB9E">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0E6B7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D2A4B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74CEEE">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1ECB4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2E14B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C53147"/>
    <w:multiLevelType w:val="multilevel"/>
    <w:tmpl w:val="7836410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3F2B48"/>
    <w:multiLevelType w:val="multilevel"/>
    <w:tmpl w:val="47D88BF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0272A1"/>
    <w:multiLevelType w:val="hybridMultilevel"/>
    <w:tmpl w:val="AC0A8650"/>
    <w:lvl w:ilvl="0" w:tplc="54D83620">
      <w:start w:val="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CB002">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CF2AA">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AD804">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276BA">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8E3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E1F74">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EE958">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2799A">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8B59AB"/>
    <w:multiLevelType w:val="hybridMultilevel"/>
    <w:tmpl w:val="5B540FE4"/>
    <w:lvl w:ilvl="0" w:tplc="1AAEF5BC">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4C2220">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6E7E1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E8A37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984CB8">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DEF96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C4CAC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1881C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6045B2">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C3577"/>
    <w:multiLevelType w:val="hybridMultilevel"/>
    <w:tmpl w:val="B04E1890"/>
    <w:lvl w:ilvl="0" w:tplc="954646C6">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D014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70510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44C2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9833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65B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8BE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D83B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825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69275274">
    <w:abstractNumId w:val="8"/>
  </w:num>
  <w:num w:numId="2" w16cid:durableId="2048870755">
    <w:abstractNumId w:val="5"/>
  </w:num>
  <w:num w:numId="3" w16cid:durableId="1845047285">
    <w:abstractNumId w:val="9"/>
  </w:num>
  <w:num w:numId="4" w16cid:durableId="887910349">
    <w:abstractNumId w:val="4"/>
  </w:num>
  <w:num w:numId="5" w16cid:durableId="1093278081">
    <w:abstractNumId w:val="0"/>
  </w:num>
  <w:num w:numId="6" w16cid:durableId="2094276100">
    <w:abstractNumId w:val="12"/>
  </w:num>
  <w:num w:numId="7" w16cid:durableId="578295188">
    <w:abstractNumId w:val="1"/>
  </w:num>
  <w:num w:numId="8" w16cid:durableId="716509911">
    <w:abstractNumId w:val="6"/>
  </w:num>
  <w:num w:numId="9" w16cid:durableId="1889805673">
    <w:abstractNumId w:val="3"/>
  </w:num>
  <w:num w:numId="10" w16cid:durableId="1152482248">
    <w:abstractNumId w:val="2"/>
  </w:num>
  <w:num w:numId="11" w16cid:durableId="202642606">
    <w:abstractNumId w:val="10"/>
  </w:num>
  <w:num w:numId="12" w16cid:durableId="1160775813">
    <w:abstractNumId w:val="7"/>
  </w:num>
  <w:num w:numId="13" w16cid:durableId="13334826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6B"/>
    <w:rsid w:val="00054415"/>
    <w:rsid w:val="002042B3"/>
    <w:rsid w:val="0068096B"/>
    <w:rsid w:val="007E5FC1"/>
    <w:rsid w:val="00EC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569F"/>
  <w15:docId w15:val="{A08D197E-1D10-4518-AD94-E1B8D260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540"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5371</Words>
  <Characters>30619</Characters>
  <Application>Microsoft Office Word</Application>
  <DocSecurity>0</DocSecurity>
  <Lines>255</Lines>
  <Paragraphs>71</Paragraphs>
  <ScaleCrop>false</ScaleCrop>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бмк</dc:creator>
  <cp:keywords/>
  <cp:lastModifiedBy>User</cp:lastModifiedBy>
  <cp:revision>5</cp:revision>
  <dcterms:created xsi:type="dcterms:W3CDTF">2018-11-08T15:35:00Z</dcterms:created>
  <dcterms:modified xsi:type="dcterms:W3CDTF">2022-08-26T04:12:00Z</dcterms:modified>
</cp:coreProperties>
</file>