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BF" w:rsidRDefault="00757EA4" w:rsidP="00A36110">
      <w:pPr>
        <w:spacing w:after="26"/>
        <w:ind w:left="10" w:right="-12" w:hanging="1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Приложение </w:t>
      </w:r>
    </w:p>
    <w:p w:rsidR="009D14BF" w:rsidRDefault="00757EA4" w:rsidP="00A36110">
      <w:pPr>
        <w:spacing w:after="0" w:line="282" w:lineRule="auto"/>
        <w:ind w:left="4914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к Правилам размещения информации о среднемесячной заработной плате руководителей, их заместителей и главных бухгалтеров Территориального фонда обязательного медицинского страхования Республики Башкортостан, государственных учреждений </w:t>
      </w:r>
    </w:p>
    <w:p w:rsidR="009D14BF" w:rsidRDefault="00100025" w:rsidP="00A36110">
      <w:pPr>
        <w:spacing w:after="26"/>
        <w:ind w:left="10" w:right="-12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="00757EA4">
        <w:rPr>
          <w:rFonts w:ascii="Times New Roman" w:eastAsia="Times New Roman" w:hAnsi="Times New Roman" w:cs="Times New Roman"/>
          <w:b/>
          <w:sz w:val="24"/>
        </w:rPr>
        <w:t xml:space="preserve">и государственных унитарных предприятий </w:t>
      </w:r>
    </w:p>
    <w:p w:rsidR="009D14BF" w:rsidRDefault="00757EA4" w:rsidP="00A36110">
      <w:pPr>
        <w:spacing w:after="216"/>
        <w:ind w:left="10" w:right="-12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Республики Башкортостан </w:t>
      </w:r>
    </w:p>
    <w:p w:rsidR="009D14BF" w:rsidRDefault="00757EA4">
      <w:pPr>
        <w:spacing w:after="0"/>
        <w:ind w:left="48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14BF" w:rsidRDefault="00757EA4">
      <w:pPr>
        <w:spacing w:after="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14BF" w:rsidRDefault="00757EA4">
      <w:pPr>
        <w:spacing w:after="13" w:line="269" w:lineRule="auto"/>
        <w:ind w:left="901" w:right="89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ИНФОРМАЦИЯ  </w:t>
      </w:r>
    </w:p>
    <w:p w:rsidR="009D14BF" w:rsidRDefault="00757EA4">
      <w:pPr>
        <w:spacing w:after="13" w:line="269" w:lineRule="auto"/>
        <w:ind w:left="901" w:right="83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о среднемесячной заработной плате руководителя, его заместителей и главного бухгалтера </w:t>
      </w:r>
    </w:p>
    <w:p w:rsidR="009D14BF" w:rsidRDefault="00757EA4" w:rsidP="00A36110">
      <w:pPr>
        <w:spacing w:after="0"/>
        <w:ind w:left="687" w:hanging="10"/>
        <w:jc w:val="center"/>
      </w:pPr>
      <w:r>
        <w:rPr>
          <w:rFonts w:ascii="Times New Roman" w:eastAsia="Times New Roman" w:hAnsi="Times New Roman" w:cs="Times New Roman"/>
          <w:sz w:val="24"/>
        </w:rPr>
        <w:t>Государственного автономного профессионального образовательного учреждения</w:t>
      </w:r>
    </w:p>
    <w:p w:rsidR="009D14BF" w:rsidRDefault="00757EA4" w:rsidP="00A36110">
      <w:pPr>
        <w:spacing w:after="0"/>
        <w:ind w:left="33" w:right="1175" w:firstLine="139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Республики Башкортостан «Уфимский медицинский колледж» </w:t>
      </w:r>
      <w:r>
        <w:rPr>
          <w:rFonts w:ascii="Times New Roman" w:eastAsia="Times New Roman" w:hAnsi="Times New Roman" w:cs="Times New Roman"/>
          <w:sz w:val="24"/>
        </w:rPr>
        <w:tab/>
        <w:t xml:space="preserve"> за 202</w:t>
      </w:r>
      <w:r w:rsidR="0058600B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год</w:t>
      </w:r>
    </w:p>
    <w:p w:rsidR="00A36110" w:rsidRDefault="00A36110" w:rsidP="00A36110">
      <w:pPr>
        <w:spacing w:after="0"/>
        <w:ind w:left="33" w:right="1175" w:firstLine="1390"/>
        <w:jc w:val="center"/>
      </w:pPr>
    </w:p>
    <w:tbl>
      <w:tblPr>
        <w:tblStyle w:val="TableGrid"/>
        <w:tblW w:w="9300" w:type="dxa"/>
        <w:tblInd w:w="48" w:type="dxa"/>
        <w:tblCellMar>
          <w:top w:w="17" w:type="dxa"/>
          <w:left w:w="149" w:type="dxa"/>
          <w:bottom w:w="8" w:type="dxa"/>
          <w:right w:w="89" w:type="dxa"/>
        </w:tblCellMar>
        <w:tblLook w:val="04A0" w:firstRow="1" w:lastRow="0" w:firstColumn="1" w:lastColumn="0" w:noHBand="0" w:noVBand="1"/>
      </w:tblPr>
      <w:tblGrid>
        <w:gridCol w:w="622"/>
        <w:gridCol w:w="3326"/>
        <w:gridCol w:w="2942"/>
        <w:gridCol w:w="2410"/>
      </w:tblGrid>
      <w:tr w:rsidR="009D14BF" w:rsidTr="0071459A">
        <w:trPr>
          <w:trHeight w:val="842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>
            <w:pPr>
              <w:spacing w:after="16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 </w:t>
            </w:r>
          </w:p>
          <w:p w:rsidR="009D14BF" w:rsidRDefault="00757EA4"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Фамилия, имя, отчество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>
            <w:pPr>
              <w:ind w:left="28"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Среднемесячная заработная плата, рубли </w:t>
            </w:r>
          </w:p>
        </w:tc>
      </w:tr>
      <w:tr w:rsidR="009D14BF" w:rsidTr="0071459A">
        <w:trPr>
          <w:trHeight w:val="290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9D14BF" w:rsidTr="0071459A">
        <w:trPr>
          <w:trHeight w:val="473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Гилязов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Ильдар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Раисович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 w:rsidP="00757EA4"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4BF" w:rsidRPr="00840D29" w:rsidRDefault="0058600B" w:rsidP="00CD0EB0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228 736,38</w:t>
            </w:r>
          </w:p>
        </w:tc>
      </w:tr>
      <w:tr w:rsidR="009D14BF" w:rsidTr="0071459A">
        <w:trPr>
          <w:trHeight w:val="842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Воронинская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Елена Александровна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 w:rsidP="00757EA4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учебной работе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4BF" w:rsidRPr="00D76CEA" w:rsidRDefault="0058600B" w:rsidP="00840D29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175 496,83</w:t>
            </w:r>
          </w:p>
        </w:tc>
      </w:tr>
      <w:tr w:rsidR="009D14BF" w:rsidTr="0045795A">
        <w:trPr>
          <w:trHeight w:val="927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Гайнуллина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Татьяна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Адольфовна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 w:rsidP="00757EA4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практическому обучению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4BF" w:rsidRPr="00D76CEA" w:rsidRDefault="0058600B" w:rsidP="00840D29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177 519,75</w:t>
            </w:r>
          </w:p>
        </w:tc>
      </w:tr>
      <w:tr w:rsidR="009D14BF" w:rsidTr="0045795A">
        <w:trPr>
          <w:trHeight w:val="1043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501" w:rsidRDefault="00245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D14BF" w:rsidRDefault="00757EA4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501" w:rsidRDefault="0024550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D14BF" w:rsidRDefault="00757EA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Акчурина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Наилевна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>
            <w:pPr>
              <w:spacing w:after="29" w:line="25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учебно</w:t>
            </w:r>
            <w:r w:rsidR="00840D29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воспитательной </w:t>
            </w:r>
          </w:p>
          <w:p w:rsidR="009D14BF" w:rsidRDefault="00757EA4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работе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4BF" w:rsidRPr="00D76CEA" w:rsidRDefault="0058600B" w:rsidP="00840D29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132 934,80</w:t>
            </w:r>
          </w:p>
        </w:tc>
      </w:tr>
      <w:tr w:rsidR="009D14BF" w:rsidTr="0045795A">
        <w:trPr>
          <w:trHeight w:val="870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Галимуллина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Альбина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Шакировна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экономическим вопросам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4BF" w:rsidRPr="00D76CEA" w:rsidRDefault="0058600B" w:rsidP="00840D29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146 109,43</w:t>
            </w:r>
          </w:p>
        </w:tc>
      </w:tr>
      <w:tr w:rsidR="009D14BF" w:rsidTr="0071459A">
        <w:trPr>
          <w:trHeight w:val="566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>
            <w:pPr>
              <w:ind w:righ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Пьячева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Светлана Васильевна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14BF" w:rsidRDefault="00757EA4"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бухгалтер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4BF" w:rsidRPr="00D76CEA" w:rsidRDefault="0058600B" w:rsidP="00840D29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150 692,58</w:t>
            </w:r>
          </w:p>
        </w:tc>
      </w:tr>
    </w:tbl>
    <w:p w:rsidR="009D14BF" w:rsidRDefault="00757EA4">
      <w:pPr>
        <w:spacing w:after="0"/>
      </w:pPr>
      <w:r>
        <w:t xml:space="preserve"> </w:t>
      </w:r>
    </w:p>
    <w:sectPr w:rsidR="009D14BF" w:rsidSect="00050CDA">
      <w:pgSz w:w="11906" w:h="16838"/>
      <w:pgMar w:top="567" w:right="850" w:bottom="70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BF"/>
    <w:rsid w:val="00050CDA"/>
    <w:rsid w:val="00100025"/>
    <w:rsid w:val="00245501"/>
    <w:rsid w:val="00275D82"/>
    <w:rsid w:val="0045795A"/>
    <w:rsid w:val="0058600B"/>
    <w:rsid w:val="0071459A"/>
    <w:rsid w:val="00757EA4"/>
    <w:rsid w:val="00840D29"/>
    <w:rsid w:val="008E5974"/>
    <w:rsid w:val="009D14BF"/>
    <w:rsid w:val="00A36110"/>
    <w:rsid w:val="00CA48E6"/>
    <w:rsid w:val="00CD0EB0"/>
    <w:rsid w:val="00D7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B711630-5626-4072-9DF8-4F6D57DB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57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7EA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86215-B639-4154-9B51-7F8082C90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2025-04-08T06:09:00Z</cp:lastPrinted>
  <dcterms:created xsi:type="dcterms:W3CDTF">2025-04-08T06:10:00Z</dcterms:created>
  <dcterms:modified xsi:type="dcterms:W3CDTF">2025-04-08T06:10:00Z</dcterms:modified>
</cp:coreProperties>
</file>