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5C1B" w14:textId="3A62A010" w:rsidR="00864596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Приложение 2.17</w:t>
      </w:r>
    </w:p>
    <w:p w14:paraId="086E82D6" w14:textId="35771F52" w:rsidR="001474BF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к ППССЗ по специальности</w:t>
      </w:r>
    </w:p>
    <w:p w14:paraId="33A9636B" w14:textId="3C7A03B5" w:rsidR="001474BF" w:rsidRPr="001474BF" w:rsidRDefault="001474BF" w:rsidP="005003CF">
      <w:pPr>
        <w:spacing w:line="276" w:lineRule="auto"/>
        <w:ind w:firstLine="4820"/>
        <w:rPr>
          <w:rFonts w:ascii="Times New Roman" w:hAnsi="Times New Roman" w:cs="Times New Roman"/>
          <w:b/>
          <w:bCs/>
          <w:sz w:val="24"/>
          <w:szCs w:val="24"/>
        </w:rPr>
      </w:pPr>
      <w:r w:rsidRPr="001474BF">
        <w:rPr>
          <w:rFonts w:ascii="Times New Roman" w:hAnsi="Times New Roman" w:cs="Times New Roman"/>
          <w:b/>
          <w:bCs/>
          <w:sz w:val="24"/>
          <w:szCs w:val="24"/>
        </w:rPr>
        <w:t>32.02.01 Медико-профилактическое дело</w:t>
      </w:r>
    </w:p>
    <w:p w14:paraId="7FC48D32" w14:textId="77777777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0DF311" w14:textId="77777777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81A75D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3D0AC0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C2BAA2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EA7E5A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2B9343" w14:textId="35E6F275" w:rsidR="00B64449" w:rsidRPr="005003CF" w:rsidRDefault="005003CF" w:rsidP="00500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3CF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ГОСУДАРСТВЕННОЙ ИТОГОВОЙ АТТЕСТАЦИИ </w:t>
      </w:r>
    </w:p>
    <w:p w14:paraId="33D29D88" w14:textId="350006AD" w:rsidR="006E343E" w:rsidRPr="005003CF" w:rsidRDefault="005003CF" w:rsidP="005003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3CF">
        <w:rPr>
          <w:rFonts w:ascii="Times New Roman" w:hAnsi="Times New Roman" w:cs="Times New Roman"/>
          <w:b/>
          <w:bCs/>
          <w:sz w:val="28"/>
          <w:szCs w:val="28"/>
        </w:rPr>
        <w:t xml:space="preserve"> ПО СПЕЦИАЛЬНОСТИ </w:t>
      </w:r>
      <w:bookmarkStart w:id="0" w:name="_Hlk194587500"/>
      <w:r w:rsidRPr="005003CF">
        <w:rPr>
          <w:rFonts w:ascii="Times New Roman" w:hAnsi="Times New Roman" w:cs="Times New Roman"/>
          <w:b/>
          <w:bCs/>
          <w:sz w:val="28"/>
          <w:szCs w:val="28"/>
        </w:rPr>
        <w:t>32.02.01 МЕДИКО-ПРОФИЛАКТИЧЕСКОЕ ДЕЛО</w:t>
      </w:r>
    </w:p>
    <w:bookmarkEnd w:id="0"/>
    <w:p w14:paraId="5FE6AFD7" w14:textId="2FF4AA6A" w:rsidR="00B64449" w:rsidRDefault="00B64449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82867A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EF371F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CB0D2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DF237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865E08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D58A64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3FC71E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D78C12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EE0E4B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85F97D3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1D7B34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98803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0675C6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988885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13C0A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3E098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2527C9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B42F9C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CE4A53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7602B5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09EFAFF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2650E7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9268A1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970F28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9A79BB" w14:textId="77777777" w:rsidR="005003CF" w:rsidRDefault="005003CF" w:rsidP="00B64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E800D1" w14:textId="4A944B64" w:rsidR="005003CF" w:rsidRDefault="005003CF" w:rsidP="005003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B60F5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83A8025" w14:textId="50228126" w:rsidR="00B64449" w:rsidRDefault="00B64449" w:rsidP="008608EF">
      <w:pPr>
        <w:pStyle w:val="a4"/>
        <w:numPr>
          <w:ilvl w:val="0"/>
          <w:numId w:val="1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Вид государственной итоговой аттестации -</w:t>
      </w:r>
      <w:r w:rsidR="004E3B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государственный экзамен по специальности</w:t>
      </w:r>
      <w:r w:rsidR="004E3B06">
        <w:rPr>
          <w:rFonts w:ascii="Times New Roman" w:hAnsi="Times New Roman" w:cs="Times New Roman"/>
          <w:sz w:val="28"/>
          <w:szCs w:val="28"/>
        </w:rPr>
        <w:t xml:space="preserve">, проводимый с учетом требований к аккредитации специалистов по специальности </w:t>
      </w:r>
      <w:r w:rsidR="00A33A23" w:rsidRPr="00A33A23">
        <w:rPr>
          <w:rFonts w:ascii="Times New Roman" w:hAnsi="Times New Roman" w:cs="Times New Roman"/>
          <w:sz w:val="28"/>
          <w:szCs w:val="28"/>
        </w:rPr>
        <w:t>32.02.01 Медико-профилактическое дело</w:t>
      </w:r>
      <w:r w:rsidR="004E3B06">
        <w:rPr>
          <w:rFonts w:ascii="Times New Roman" w:hAnsi="Times New Roman" w:cs="Times New Roman"/>
          <w:sz w:val="28"/>
          <w:szCs w:val="28"/>
        </w:rPr>
        <w:t>, установленных законодательством Российской Федерации в сфере охраны здоровья.</w:t>
      </w:r>
    </w:p>
    <w:p w14:paraId="0692DA58" w14:textId="436260BE" w:rsidR="00B64449" w:rsidRDefault="00B64449" w:rsidP="008608EF">
      <w:pPr>
        <w:pStyle w:val="a4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на подготовку и проведение</w:t>
      </w:r>
      <w:r w:rsidR="004E3B06">
        <w:rPr>
          <w:rFonts w:ascii="Times New Roman" w:hAnsi="Times New Roman" w:cs="Times New Roman"/>
          <w:sz w:val="28"/>
          <w:szCs w:val="28"/>
        </w:rPr>
        <w:t xml:space="preserve">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E211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недел</w:t>
      </w:r>
      <w:r w:rsidR="00CE211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включающие:</w:t>
      </w:r>
    </w:p>
    <w:p w14:paraId="7BCB6B8A" w14:textId="05527454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подготовку к государственному экзамену – </w:t>
      </w:r>
      <w:r w:rsidR="00B00F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недел</w:t>
      </w:r>
      <w:r w:rsidR="00B00F1C">
        <w:rPr>
          <w:rFonts w:ascii="Times New Roman" w:hAnsi="Times New Roman" w:cs="Times New Roman"/>
          <w:sz w:val="28"/>
          <w:szCs w:val="28"/>
        </w:rPr>
        <w:t>я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40AA8663" w14:textId="2C20A7F1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государственного экзамена – 2 недели</w:t>
      </w:r>
      <w:r w:rsidR="004E3B06">
        <w:rPr>
          <w:rFonts w:ascii="Times New Roman" w:hAnsi="Times New Roman" w:cs="Times New Roman"/>
          <w:sz w:val="28"/>
          <w:szCs w:val="28"/>
        </w:rPr>
        <w:t>.</w:t>
      </w:r>
    </w:p>
    <w:p w14:paraId="7D4E76CA" w14:textId="15F532CE" w:rsidR="00B64449" w:rsidRPr="00B00F1C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00F1C">
        <w:rPr>
          <w:rFonts w:ascii="Times New Roman" w:hAnsi="Times New Roman" w:cs="Times New Roman"/>
          <w:sz w:val="28"/>
          <w:szCs w:val="28"/>
        </w:rPr>
        <w:t>Сроки проведения:</w:t>
      </w:r>
      <w:r w:rsidR="008D4F6A">
        <w:rPr>
          <w:rFonts w:ascii="Times New Roman" w:hAnsi="Times New Roman" w:cs="Times New Roman"/>
          <w:sz w:val="28"/>
          <w:szCs w:val="28"/>
        </w:rPr>
        <w:t xml:space="preserve"> в соответствии с графиком учебного процесса.</w:t>
      </w:r>
    </w:p>
    <w:p w14:paraId="607A8DB9" w14:textId="1D50CE65" w:rsidR="00B64449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44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Необходимые материалы</w:t>
      </w:r>
      <w:r w:rsidR="004E3B06">
        <w:rPr>
          <w:rFonts w:ascii="Times New Roman" w:hAnsi="Times New Roman" w:cs="Times New Roman"/>
          <w:sz w:val="28"/>
          <w:szCs w:val="28"/>
        </w:rPr>
        <w:t xml:space="preserve"> для проведения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5A4311B" w14:textId="7DD94B5D" w:rsidR="00B64449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Для выпускников</w:t>
      </w:r>
      <w:r w:rsidR="00B46EF1">
        <w:rPr>
          <w:rFonts w:ascii="Times New Roman" w:hAnsi="Times New Roman" w:cs="Times New Roman"/>
          <w:sz w:val="28"/>
          <w:szCs w:val="28"/>
        </w:rPr>
        <w:t>:</w:t>
      </w:r>
    </w:p>
    <w:p w14:paraId="41F09965" w14:textId="77777777" w:rsidR="00B64449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5FEE4B2B" w14:textId="1A120908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3B06" w:rsidRPr="004E3B06">
        <w:rPr>
          <w:rFonts w:ascii="Times New Roman" w:hAnsi="Times New Roman" w:cs="Times New Roman"/>
          <w:sz w:val="28"/>
          <w:szCs w:val="28"/>
        </w:rPr>
        <w:t>банк</w:t>
      </w:r>
      <w:r w:rsidRPr="004E3B06">
        <w:rPr>
          <w:rFonts w:ascii="Times New Roman" w:hAnsi="Times New Roman" w:cs="Times New Roman"/>
          <w:sz w:val="28"/>
          <w:szCs w:val="28"/>
        </w:rPr>
        <w:t xml:space="preserve"> </w:t>
      </w:r>
      <w:r w:rsidR="004E3B06" w:rsidRPr="004E3B06">
        <w:rPr>
          <w:rFonts w:ascii="Times New Roman" w:hAnsi="Times New Roman" w:cs="Times New Roman"/>
          <w:sz w:val="28"/>
          <w:szCs w:val="28"/>
        </w:rPr>
        <w:t xml:space="preserve">тестовых заданий </w:t>
      </w:r>
      <w:r w:rsidRPr="004E3B06">
        <w:rPr>
          <w:rFonts w:ascii="Times New Roman" w:hAnsi="Times New Roman" w:cs="Times New Roman"/>
          <w:sz w:val="28"/>
          <w:szCs w:val="28"/>
        </w:rPr>
        <w:t>(приложение 1)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2CA374A8" w14:textId="40F12BE9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перечень практических манипуляций (приложение </w:t>
      </w:r>
      <w:r w:rsidR="004E3B06" w:rsidRPr="004E3B06">
        <w:rPr>
          <w:rFonts w:ascii="Times New Roman" w:hAnsi="Times New Roman" w:cs="Times New Roman"/>
          <w:sz w:val="28"/>
          <w:szCs w:val="28"/>
        </w:rPr>
        <w:t>2</w:t>
      </w:r>
      <w:r w:rsidRPr="004E3B06">
        <w:rPr>
          <w:rFonts w:ascii="Times New Roman" w:hAnsi="Times New Roman" w:cs="Times New Roman"/>
          <w:sz w:val="28"/>
          <w:szCs w:val="28"/>
        </w:rPr>
        <w:t>)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06DEFCD0" w14:textId="3414D271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 w:rsidR="004E3B06"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 w:rsidR="004E3B06">
        <w:rPr>
          <w:rFonts w:ascii="Times New Roman" w:hAnsi="Times New Roman" w:cs="Times New Roman"/>
          <w:sz w:val="28"/>
          <w:szCs w:val="28"/>
        </w:rPr>
        <w:t>;</w:t>
      </w:r>
    </w:p>
    <w:p w14:paraId="3883B856" w14:textId="4C09B260" w:rsidR="00B64449" w:rsidRPr="004E3B06" w:rsidRDefault="00B64449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 w:rsidR="004E3B06"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 w:rsidR="004E3B06">
        <w:rPr>
          <w:rFonts w:ascii="Times New Roman" w:hAnsi="Times New Roman" w:cs="Times New Roman"/>
          <w:sz w:val="28"/>
          <w:szCs w:val="28"/>
        </w:rPr>
        <w:t>.</w:t>
      </w:r>
    </w:p>
    <w:p w14:paraId="08E1A39D" w14:textId="56C166C5" w:rsidR="00986FD3" w:rsidRDefault="00B64449" w:rsidP="008608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Для Государственной экзаменационной</w:t>
      </w:r>
      <w:r w:rsidR="00986FD3">
        <w:rPr>
          <w:rFonts w:ascii="Times New Roman" w:hAnsi="Times New Roman" w:cs="Times New Roman"/>
          <w:sz w:val="28"/>
          <w:szCs w:val="28"/>
        </w:rPr>
        <w:t xml:space="preserve"> комиссии (далее – ГЭК):</w:t>
      </w:r>
    </w:p>
    <w:p w14:paraId="4971C896" w14:textId="452C3028" w:rsidR="00986FD3" w:rsidRDefault="00986FD3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A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об утверждении председателей ГЭК и членов ГЭК</w:t>
      </w:r>
      <w:r w:rsidR="00B46EF1">
        <w:rPr>
          <w:rFonts w:ascii="Times New Roman" w:hAnsi="Times New Roman" w:cs="Times New Roman"/>
          <w:sz w:val="28"/>
          <w:szCs w:val="28"/>
        </w:rPr>
        <w:t>;</w:t>
      </w:r>
    </w:p>
    <w:p w14:paraId="5526C34E" w14:textId="77777777" w:rsidR="004E3B06" w:rsidRDefault="00986FD3" w:rsidP="008608EF">
      <w:pPr>
        <w:tabs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0CBA9A37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3B06">
        <w:rPr>
          <w:rFonts w:ascii="Times New Roman" w:hAnsi="Times New Roman" w:cs="Times New Roman"/>
          <w:sz w:val="28"/>
          <w:szCs w:val="28"/>
        </w:rPr>
        <w:t>банк тестовых заданий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BAE15B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>- перечень практических манипуляций 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6454CC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15EFF2" w14:textId="77777777" w:rsidR="004E3B06" w:rsidRPr="004E3B06" w:rsidRDefault="004E3B06" w:rsidP="008608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7A0F6C" w14:textId="64D56078" w:rsidR="004D4208" w:rsidRPr="004D4208" w:rsidRDefault="004D4208" w:rsidP="000900BF">
      <w:pPr>
        <w:pStyle w:val="a4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подготовки и процедура проведения</w:t>
      </w:r>
      <w:r w:rsid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экзамена.</w:t>
      </w:r>
    </w:p>
    <w:p w14:paraId="6BAE84FD" w14:textId="1305BDC1" w:rsidR="004D4208" w:rsidRPr="004D4208" w:rsidRDefault="004D4208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государственному экзамену</w:t>
      </w:r>
    </w:p>
    <w:p w14:paraId="2130C730" w14:textId="608F6B57" w:rsidR="004D4208" w:rsidRPr="004D4208" w:rsidRDefault="007E63EF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роводится организационное собрание с выпускниками с повесткой:</w:t>
      </w:r>
    </w:p>
    <w:p w14:paraId="675637DB" w14:textId="4B787B2C" w:rsidR="004D4208" w:rsidRPr="004D4208" w:rsidRDefault="004E3B06" w:rsidP="000900BF">
      <w:pPr>
        <w:numPr>
          <w:ilvl w:val="0"/>
          <w:numId w:val="2"/>
        </w:numPr>
        <w:tabs>
          <w:tab w:val="clear" w:pos="1080"/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состав ГЭК;</w:t>
      </w:r>
    </w:p>
    <w:p w14:paraId="71A9A7F8" w14:textId="4282D049" w:rsidR="004D4208" w:rsidRPr="004D4208" w:rsidRDefault="004E3B06" w:rsidP="000900BF">
      <w:pPr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консультаций для подготовки к государственному экзамену и порядок проведения государственного экзамена;</w:t>
      </w:r>
    </w:p>
    <w:p w14:paraId="149DC603" w14:textId="77777777" w:rsidR="004D4208" w:rsidRPr="004D4208" w:rsidRDefault="004D4208" w:rsidP="000900BF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программой ГИА.</w:t>
      </w:r>
    </w:p>
    <w:p w14:paraId="03C230BE" w14:textId="22066D64" w:rsidR="004D4208" w:rsidRPr="004E3B06" w:rsidRDefault="004E3B06" w:rsidP="000900BF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проведения государственного экзамена</w:t>
      </w:r>
      <w:r w:rsid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D49FB8" w14:textId="54BE87F3" w:rsidR="004D4208" w:rsidRDefault="004D4208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экзамен проводится на открытом заседании государственной экзаменационной комиссии по специальности</w:t>
      </w:r>
      <w:r w:rsidR="00EF1F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72515E" w14:textId="64077CFE" w:rsidR="000B1052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D4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процедура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экзамен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проводится путем прохождения следующих этапов:</w:t>
      </w:r>
    </w:p>
    <w:p w14:paraId="0E52FF08" w14:textId="46D5E334" w:rsidR="000B1052" w:rsidRPr="008D4F6A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этап – тестирование</w:t>
      </w:r>
      <w:r w:rsid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B9BAC5" w14:textId="36B8FAF8" w:rsidR="000B1052" w:rsidRPr="00CE211A" w:rsidRDefault="000B1052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этап – выполнение в симулированных условиях практического задания. Практическое задание предполагает последовательную демонстрацию обучающимся </w:t>
      </w:r>
      <w:r w:rsidR="00090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навыков, один из которых – проведение базовой сердечно-легочной реанимации. </w:t>
      </w:r>
    </w:p>
    <w:p w14:paraId="46118B17" w14:textId="37C4B62C" w:rsidR="000B1052" w:rsidRPr="000B1052" w:rsidRDefault="000B1052" w:rsidP="000900BF">
      <w:pPr>
        <w:pStyle w:val="a4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оценивания.</w:t>
      </w:r>
    </w:p>
    <w:p w14:paraId="20A1B6AD" w14:textId="368B52E9" w:rsidR="004D4208" w:rsidRPr="00B46EF1" w:rsidRDefault="004D4208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оценки учитываются ответы по всем </w:t>
      </w:r>
      <w:r w:rsidR="00497299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этапам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экзамена.</w:t>
      </w:r>
      <w:r w:rsidR="00497299" w:rsidRPr="00B46EF1">
        <w:t xml:space="preserve"> </w:t>
      </w:r>
      <w:r w:rsidR="00497299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результате оценки первого и второго этапов государственного экзамена приоритет отдается результатам выполнения практического задания.</w:t>
      </w:r>
    </w:p>
    <w:p w14:paraId="76E9C2D1" w14:textId="321872CC" w:rsidR="004D4208" w:rsidRPr="000B1052" w:rsidRDefault="000B1052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ритерии оценок первого этапа государственного экзамена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(тестирование)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E3C012" w14:textId="0D99C804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правильно отвечает на 90-100% поставленных вопросов; </w:t>
      </w:r>
    </w:p>
    <w:p w14:paraId="3C4C14A2" w14:textId="007A9D2A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правильно отвечает на 80-89% поставленных вопросов</w:t>
      </w:r>
      <w:r w:rsid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C05721" w14:textId="1331FF90" w:rsidR="004D4208" w:rsidRPr="004D4208" w:rsidRDefault="00CE211A" w:rsidP="008608EF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– выпускник правильно отвечает на </w:t>
      </w:r>
      <w:bookmarkStart w:id="1" w:name="_Hlk168037022"/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70-79% </w:t>
      </w:r>
      <w:bookmarkEnd w:id="1"/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поставленных вопросов; </w:t>
      </w:r>
    </w:p>
    <w:p w14:paraId="66DB6ED8" w14:textId="338011F9" w:rsidR="004D4208" w:rsidRPr="004D4208" w:rsidRDefault="00497299" w:rsidP="008608E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 выпускник правильно отвечает на 69% и менее поставленных вопросов</w:t>
      </w:r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3836DA" w14:textId="6B157FE1" w:rsidR="004D4208" w:rsidRPr="000B1052" w:rsidRDefault="004D4208" w:rsidP="000900BF">
      <w:pPr>
        <w:pStyle w:val="a4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оценок второго этапа государственного экзамена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в симулированных условиях практического задания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9D0FA2" w14:textId="13DD2EF6" w:rsidR="004D4208" w:rsidRPr="000B105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</w:t>
      </w:r>
      <w:bookmarkStart w:id="2" w:name="_Hlk168039886"/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bookmarkEnd w:id="2"/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90-100% практических действий проверяемого практического навыка;</w:t>
      </w:r>
      <w:r w:rsidR="004D4208"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6D6370" w14:textId="4E79B171" w:rsidR="004D4208" w:rsidRPr="00A26E3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</w:t>
      </w:r>
      <w:r w:rsidR="00CE211A"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80-89%</w:t>
      </w:r>
      <w:r w:rsidR="00C06E3D" w:rsidRPr="00C06E3D"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 действий проверяемого практического навыка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98C9242" w14:textId="172B2B56" w:rsidR="004D4208" w:rsidRPr="00A26E32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6804193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</w:t>
      </w:r>
      <w:bookmarkEnd w:id="3"/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 </w:t>
      </w:r>
      <w:r w:rsidR="00CE211A"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70-79% практических действий проверяемого практического навыка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659465" w14:textId="4312D72F" w:rsidR="00CE211A" w:rsidRDefault="00497299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</w:t>
      </w:r>
      <w:r w:rsidR="00C06E3D" w:rsidRPr="00C06E3D">
        <w:t xml:space="preserve"> </w:t>
      </w:r>
      <w:r w:rsidR="00C06E3D"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выполняет 69% и менее практических действий проверяемого практического навыка</w:t>
      </w:r>
      <w:r w:rsid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3CE43" w14:textId="22E5D2FD" w:rsidR="004D4208" w:rsidRPr="00B46EF1" w:rsidRDefault="00CE211A" w:rsidP="008608EF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оценка второго этапа государственного экзамена определяется как средняя величина оценок трех практических навыков практического задания.</w:t>
      </w:r>
    </w:p>
    <w:p w14:paraId="489CA37A" w14:textId="7008F682" w:rsidR="004D4208" w:rsidRPr="00497299" w:rsidRDefault="00497299" w:rsidP="000900BF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государственной экзаменационной комиссии принимаются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</w:t>
      </w:r>
      <w:r w:rsidR="004D4208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председательствующего на заседании государственной экзаменационной комиссии является решающим.</w:t>
      </w:r>
      <w:r w:rsidR="00CE211A"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384F92" w14:textId="00951C3C" w:rsidR="004D4208" w:rsidRPr="00A26E32" w:rsidRDefault="004D4208" w:rsidP="000900BF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  <w:lang w:eastAsia="ru-RU"/>
        </w:rPr>
        <w:t>Подведение итогов ГИА</w:t>
      </w:r>
    </w:p>
    <w:p w14:paraId="57515C1E" w14:textId="6ADEBB51" w:rsidR="004D4208" w:rsidRPr="00A26E32" w:rsidRDefault="004D4208" w:rsidP="000900BF">
      <w:pPr>
        <w:pStyle w:val="a4"/>
        <w:numPr>
          <w:ilvl w:val="1"/>
          <w:numId w:val="3"/>
        </w:numPr>
        <w:tabs>
          <w:tab w:val="left" w:pos="993"/>
          <w:tab w:val="left" w:pos="1276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государственной итоговой аттестации определяются оценками</w:t>
      </w:r>
      <w:r w:rsid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(отлично)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6EF1" w:rsidRPr="00B46EF1">
        <w:t xml:space="preserve">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(хорошо)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(удовлетворительно)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EF1"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«2» (неудовлетворительно) 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объявляются в тот же день после оформления в установленном порядке протоколов заседаний соответствующей ГЭК.</w:t>
      </w:r>
    </w:p>
    <w:p w14:paraId="6747E10F" w14:textId="6F53E1E0" w:rsidR="004D4208" w:rsidRPr="004D4208" w:rsidRDefault="00A26E32" w:rsidP="000900BF">
      <w:pPr>
        <w:numPr>
          <w:ilvl w:val="1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государственную итоговую аттестацию (получившие оценку «2» (неудовлетворительно), не явившиеся на государственную итоговую аттестацию по неуважительной причине), допускаются к повторной ГИА не ранее, чем через шесть месяцев.</w:t>
      </w:r>
    </w:p>
    <w:p w14:paraId="4B91E772" w14:textId="42C39574" w:rsidR="004D4208" w:rsidRPr="004D4208" w:rsidRDefault="00A26E32" w:rsidP="000900BF">
      <w:pPr>
        <w:numPr>
          <w:ilvl w:val="1"/>
          <w:numId w:val="3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ГИА по уважительной причине (болезнь, др.), проходят государственную итоговую аттестацию не позднее, чем через четыре месяца после подачи заявления на прохождение ГИА.</w:t>
      </w:r>
    </w:p>
    <w:p w14:paraId="3768E8F1" w14:textId="7F0963CD" w:rsidR="004D4208" w:rsidRPr="00A26E32" w:rsidRDefault="00A26E32" w:rsidP="008608EF">
      <w:pPr>
        <w:shd w:val="clear" w:color="auto" w:fill="FFFFFF"/>
        <w:spacing w:after="0" w:line="276" w:lineRule="auto"/>
        <w:ind w:right="-14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государственной итоговой аттестации для выпускников из числа инвалидов и лиц с ограниченными возможностями здоровья</w:t>
      </w:r>
    </w:p>
    <w:p w14:paraId="4EBD27F0" w14:textId="1789C524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1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выпускников из числа лиц с ограниченными возможностями здоровья государственная итоговая аттестация проводится с учетом особенностей психофизического развития, индивидуальных возможностей и состояния здоровья таких выпускников (далее - индивидуальные особенности).</w:t>
      </w:r>
    </w:p>
    <w:p w14:paraId="49B1F97B" w14:textId="72A03A59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проведении государственной итоговой аттестации обеспечивается соблюдение следующих общих требований:</w:t>
      </w:r>
    </w:p>
    <w:p w14:paraId="4BBCAE9D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проведение государственной итоговой аттестации для лиц с ограниченными возможностями здоровья в одной аудитории совместно с выпускниками, не имеющими ограниченных возможностей здоровья, если это не создает трудностей для выпускников при прохождении государственной итоговой аттестации;</w:t>
      </w:r>
    </w:p>
    <w:p w14:paraId="20838917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присутствие в аудитории ассистента, оказывающего выпускникам необходимую техническую помощь с учетом их индивидуальных особенностей (занять рабочее место, передвигаться, прочитать и оформить задание, общаться с членами государственной экзаменационной комиссии);</w:t>
      </w:r>
    </w:p>
    <w:p w14:paraId="712EF8D7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особенностей;</w:t>
      </w:r>
    </w:p>
    <w:p w14:paraId="320D46DE" w14:textId="77777777" w:rsidR="004D4208" w:rsidRPr="00A26E32" w:rsidRDefault="004D4208" w:rsidP="008608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обеспечение возможности беспрепятственного доступа выпускников в аудитории, туалетные и другие помещения, а также их пребывания в указанных помещениях.</w:t>
      </w:r>
    </w:p>
    <w:p w14:paraId="426488BE" w14:textId="61BC8B51" w:rsidR="004D4208" w:rsidRPr="00A26E32" w:rsidRDefault="00A26E32" w:rsidP="008608EF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4D4208"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.3 Дополнительно при проведении государственной итоговой аттестации в колледже обеспечивается соблюдение следующих требований в зависимости от категорий выпускников с ограниченными возможностями здоровья:</w:t>
      </w:r>
    </w:p>
    <w:p w14:paraId="25DEAF8D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слепых:</w:t>
      </w:r>
    </w:p>
    <w:p w14:paraId="6B01757C" w14:textId="335BBF09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выполнения, а также инструкция о порядке государственной итоговой аттестации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14:paraId="3204F7E8" w14:textId="29CE7A89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или надиктовываются ассистенту;</w:t>
      </w:r>
    </w:p>
    <w:p w14:paraId="03A73B74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41A07F26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слабовидящих:</w:t>
      </w:r>
    </w:p>
    <w:p w14:paraId="453A9C83" w14:textId="673A0172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индивидуальное равномерное освещение не менее 300 люкс;</w:t>
      </w:r>
    </w:p>
    <w:p w14:paraId="749320E8" w14:textId="77777777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увеличивающее устройство;</w:t>
      </w:r>
    </w:p>
    <w:p w14:paraId="4B6263E2" w14:textId="56D934E4" w:rsidR="004D4208" w:rsidRPr="00A26E32" w:rsidRDefault="004D4208" w:rsidP="008608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выполнения, а также инструкция о порядке проведения государственной аттестации оформляются увеличенным шрифтом;</w:t>
      </w:r>
    </w:p>
    <w:p w14:paraId="189EBBD5" w14:textId="54215F03" w:rsidR="004D4208" w:rsidRPr="004D4208" w:rsidRDefault="00A26E32" w:rsidP="008608E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D4208"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 Выпускники или родители (законные представители) несовершеннолетних выпускников не позднее чем за 3 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 </w:t>
      </w:r>
    </w:p>
    <w:p w14:paraId="1C988EFB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1FA4B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 по учебной работе                            Е.А. Воронинская</w:t>
      </w:r>
    </w:p>
    <w:p w14:paraId="7DDBD12E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4CBEB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        </w:t>
      </w:r>
    </w:p>
    <w:p w14:paraId="6E3FDA19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педагогическом совете </w:t>
      </w:r>
    </w:p>
    <w:p w14:paraId="229EE84C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ГАПОУ РБ </w:t>
      </w:r>
    </w:p>
    <w:p w14:paraId="45425EC9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«Уфимский медицинский колледж»                                                     </w:t>
      </w:r>
    </w:p>
    <w:p w14:paraId="1E3B212F" w14:textId="4A32F1AB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от «</w:t>
      </w:r>
      <w:r w:rsidR="007E63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августа </w:t>
      </w:r>
      <w:r w:rsidR="007E63E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1                                                         </w:t>
      </w:r>
    </w:p>
    <w:p w14:paraId="5D74CB95" w14:textId="77777777" w:rsidR="004D4208" w:rsidRPr="004D4208" w:rsidRDefault="004D4208" w:rsidP="004E3B06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____________Э.Х. Гарифуллина</w:t>
      </w:r>
    </w:p>
    <w:p w14:paraId="64B30638" w14:textId="77777777" w:rsidR="004D4208" w:rsidRPr="004D4208" w:rsidRDefault="004D4208" w:rsidP="004E3B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26C2F" w14:textId="173E1F91" w:rsidR="004D4208" w:rsidRDefault="004D4208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4DCC20" w14:textId="549CC848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BC5823" w14:textId="5D8DF25B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977D61" w14:textId="33B1B06E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387F40" w14:textId="77777777" w:rsidR="003C45C3" w:rsidRDefault="003C45C3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C45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8D9078" w14:textId="38EC0CB5" w:rsidR="006C1E6E" w:rsidRDefault="006C1E6E" w:rsidP="004E3B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CF8689" w14:textId="51D998BD" w:rsidR="006A1E7C" w:rsidRPr="00554AFB" w:rsidRDefault="006C1E6E" w:rsidP="00554A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6A1E7C"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14:paraId="3E2F8390" w14:textId="23C569D2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E7C">
        <w:rPr>
          <w:rFonts w:ascii="Times New Roman" w:hAnsi="Times New Roman" w:cs="Times New Roman"/>
          <w:b/>
          <w:bCs/>
          <w:sz w:val="28"/>
          <w:szCs w:val="28"/>
        </w:rPr>
        <w:t>Банк тестовых заданий</w:t>
      </w:r>
    </w:p>
    <w:p w14:paraId="67796AFD" w14:textId="77777777" w:rsidR="00554AFB" w:rsidRDefault="00554AFB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80394" w14:textId="06B729E3" w:rsidR="00554AFB" w:rsidRPr="00554AFB" w:rsidRDefault="00855443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ГИГИЕНА ДЕТЕЙ И ПОДРОСТКОВ</w:t>
      </w:r>
    </w:p>
    <w:p w14:paraId="742E007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D565F9" w14:textId="7FCF421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СТОЛЫ И СТУЛЬЯ В ДОШКОЛЬНЫХ ОРГАНИЗАЦИЯХ МАРКИРУЮТСЯ :</w:t>
      </w:r>
    </w:p>
    <w:p w14:paraId="4CB5C711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Буквами и цифрами </w:t>
      </w:r>
    </w:p>
    <w:p w14:paraId="74A2A732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Цветовыми пятнами, полосками+ </w:t>
      </w:r>
    </w:p>
    <w:p w14:paraId="1EF52912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Фамилиями воспитанников </w:t>
      </w:r>
    </w:p>
    <w:p w14:paraId="3E354D6A" w14:textId="77777777" w:rsidR="00554AFB" w:rsidRPr="00554AFB" w:rsidRDefault="00554AFB" w:rsidP="000900BF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Размерами мебели </w:t>
      </w:r>
    </w:p>
    <w:p w14:paraId="1DE7A5F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D7A384" w14:textId="63A8F98F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ГОРЯЧИЙ ЗАВТРАК В ШКОЛЕ ПРЕДУСМАТРИВАЕТСЯ ДЛЯ </w:t>
      </w:r>
      <w:r w:rsidR="00554AFB"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: </w:t>
      </w:r>
    </w:p>
    <w:p w14:paraId="1DA8D92B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выпускных классов </w:t>
      </w:r>
    </w:p>
    <w:p w14:paraId="71A014C5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Всех учащихся, обучающихся в 1-ю смену+ </w:t>
      </w:r>
    </w:p>
    <w:p w14:paraId="2549B4B7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начальных классов </w:t>
      </w:r>
    </w:p>
    <w:p w14:paraId="17A6A0BB" w14:textId="77777777" w:rsidR="00554AFB" w:rsidRPr="00554AFB" w:rsidRDefault="00554AFB" w:rsidP="000900BF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Детей, имеющих ограниченные возможности здоровья </w:t>
      </w:r>
    </w:p>
    <w:p w14:paraId="6E70EE03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67DF40" w14:textId="0B929F41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ОСНОВНЫМ ПОМЕЩЕНИЕМ РАЗМЕЩЕНИЯ ДЕТЕЙ В ДОШКОЛЬНОЙ ОБРАЗОВАТЕЛЬНОЙ ОРГАНИЗАЦИИ ЯВЛЯЕТСЯ:</w:t>
      </w:r>
    </w:p>
    <w:p w14:paraId="14EC8553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Групповая+ </w:t>
      </w:r>
    </w:p>
    <w:p w14:paraId="50C38A5B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Раздевальная </w:t>
      </w:r>
    </w:p>
    <w:p w14:paraId="789FB0A7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Спальная</w:t>
      </w:r>
    </w:p>
    <w:p w14:paraId="2148F094" w14:textId="77777777" w:rsidR="00554AFB" w:rsidRPr="00554AFB" w:rsidRDefault="00554AFB" w:rsidP="000900BF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Буфетная</w:t>
      </w:r>
    </w:p>
    <w:p w14:paraId="064225A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AA2605" w14:textId="7F2D8F91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ОПРЕДЕЛЕНИЕ ЭФФЕКТИВНОСТИ ОЗДОРОВИТЕЛЬНОЙ РАБОТЫ В ЗАГОРОДНЫХ СТАЦИОНАРНЫХ ДЕТСКИХ ОЗДОРОВИТЕЛЬНЫХ ЛАГЕРЯХ ПРОИЗВОДИТСЯ ПО ПОКАЗАТЕЛЯМ, ХАРАКТЕРИЗУЮЩИМ:</w:t>
      </w:r>
    </w:p>
    <w:p w14:paraId="44815ED0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Перераспределение детей по группам здоровья </w:t>
      </w:r>
    </w:p>
    <w:p w14:paraId="321F38F7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Изменение росто-весового индекса </w:t>
      </w:r>
    </w:p>
    <w:p w14:paraId="72D928AE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Массу тела, мышечную силу рук, жизненную емкость легких+ </w:t>
      </w:r>
    </w:p>
    <w:p w14:paraId="0FFA89F5" w14:textId="77777777" w:rsidR="00554AFB" w:rsidRPr="00554AFB" w:rsidRDefault="00554AFB" w:rsidP="000900BF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Изменение реакции сердечно-сосудистой системы на нагрузку </w:t>
      </w:r>
    </w:p>
    <w:p w14:paraId="198B417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5B3452" w14:textId="6FEC514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ЗАНЯТИЙ ФИЗИЧЕСКОЙ КУЛЬТУРОЙ УЧАЩИЕСЯ РАСПРЕДЕЛЯЮТСЯ НА ГРУППЫ :</w:t>
      </w:r>
    </w:p>
    <w:p w14:paraId="5BF2E935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Основную, медицинскую, специальную </w:t>
      </w:r>
    </w:p>
    <w:p w14:paraId="10E971AB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Основную, подготовительную, специальную + </w:t>
      </w:r>
    </w:p>
    <w:p w14:paraId="66BA77AC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Здоровых и больных </w:t>
      </w:r>
    </w:p>
    <w:p w14:paraId="1A8DF76D" w14:textId="77777777" w:rsidR="00554AFB" w:rsidRPr="00554AFB" w:rsidRDefault="00554AFB" w:rsidP="000900BF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Физических подготовленных и ослабленных </w:t>
      </w:r>
    </w:p>
    <w:p w14:paraId="5359C053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34250B" w14:textId="0ADB38A3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ОПРЕДЕЛЕНИЮ, ПРИНЯТОМУ В ГИГИЕНЕ ДЕТЕЙ И ПОДРОСТКОВ, ЗДОРОВЬЕ - ЭТО:</w:t>
      </w:r>
    </w:p>
    <w:p w14:paraId="2C7DD843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Состояние полного телесного, душевного и социального благополучия, а не только отсутствие болезней и повреждений </w:t>
      </w:r>
    </w:p>
    <w:p w14:paraId="72DE3DD5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Приспособление живого организма к постоянно изменяющимся условиям существования во внешней среде, выработанное в процессе эволюционного развития </w:t>
      </w:r>
    </w:p>
    <w:p w14:paraId="52F6F6C2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Гармоничное, соответствующее возрасту развитие, нормальный уровень функций и отсутствие заболеваний+ </w:t>
      </w:r>
    </w:p>
    <w:p w14:paraId="67655D58" w14:textId="77777777" w:rsidR="00554AFB" w:rsidRPr="00554AFB" w:rsidRDefault="00554AFB" w:rsidP="000900B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Понятие, используемое для характеристики патологических состояние при воздействии на человека новых условий жизнедеятельности </w:t>
      </w:r>
    </w:p>
    <w:p w14:paraId="36BAF64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85C3B3" w14:textId="20036657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ИСПОЛЬЗОВАНИЕ В ОДНОМ ПОМЕЩЕНИИ ЛЮМИНЕСЦЕНТНЫХ ЛАМП И ЛАМП НАКАЛИВАНИЯ В ШКОЛАХ :</w:t>
      </w:r>
    </w:p>
    <w:p w14:paraId="4FB18AAF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</w:t>
      </w:r>
    </w:p>
    <w:p w14:paraId="6922418D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при работе с крупными объектами различений </w:t>
      </w:r>
    </w:p>
    <w:p w14:paraId="6239A03A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Разрешено в определенных помещениях </w:t>
      </w:r>
    </w:p>
    <w:p w14:paraId="57C4C163" w14:textId="77777777" w:rsidR="00554AFB" w:rsidRPr="00554AFB" w:rsidRDefault="00554AFB" w:rsidP="000900BF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Запрещено+ </w:t>
      </w:r>
    </w:p>
    <w:p w14:paraId="323BD785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C7DA04" w14:textId="07C66FE5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РЕКОМЕНДУЕМОЕ НАПРАВЛЕНИЕ ЕСТЕСТВЕННОГО ОСВЕЩЕНИЯ КЛАССОВ, КАБИНЕТОВ :</w:t>
      </w:r>
    </w:p>
    <w:p w14:paraId="5A0396FB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Правостороннее</w:t>
      </w:r>
    </w:p>
    <w:p w14:paraId="56C3F89E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Совмещенное</w:t>
      </w:r>
    </w:p>
    <w:p w14:paraId="3725B2A5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Перед рабочими местами</w:t>
      </w:r>
    </w:p>
    <w:p w14:paraId="3C433756" w14:textId="77777777" w:rsidR="00554AFB" w:rsidRPr="00554AFB" w:rsidRDefault="00554AFB" w:rsidP="000900B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Левостороннее+</w:t>
      </w:r>
    </w:p>
    <w:p w14:paraId="79AEBE72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CD244F" w14:textId="620EA73B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МИНИМАЛЬНАЯ ПРОДОЛЖИТЕЛЬНОСТЬ ПЕРЕМЕН СОСТАВЛЯЕТ:</w:t>
      </w:r>
    </w:p>
    <w:p w14:paraId="3BF6BF25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 минут </w:t>
      </w:r>
    </w:p>
    <w:p w14:paraId="040FBD1F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 минут+ </w:t>
      </w:r>
    </w:p>
    <w:p w14:paraId="6AD6F718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15 минут </w:t>
      </w:r>
    </w:p>
    <w:p w14:paraId="53D253B2" w14:textId="77777777" w:rsidR="00554AFB" w:rsidRPr="00554AFB" w:rsidRDefault="00554AFB" w:rsidP="000900BF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 минут </w:t>
      </w:r>
    </w:p>
    <w:p w14:paraId="46E1B6C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C2E6F7F" w14:textId="7748EF4A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ШКОЛЬНАЯ МЕБЕЛЬ ДЛЯ ДЕТЕЙ ИМЕЕТ РАЗМЕРЫ С УЧЕТОМ:</w:t>
      </w:r>
    </w:p>
    <w:p w14:paraId="7C784E99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Пола </w:t>
      </w:r>
    </w:p>
    <w:p w14:paraId="2E6C4044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Состояния здоровья </w:t>
      </w:r>
    </w:p>
    <w:p w14:paraId="09EA2DC6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Роста+ </w:t>
      </w:r>
    </w:p>
    <w:p w14:paraId="77EAB9D3" w14:textId="77777777" w:rsidR="00554AFB" w:rsidRPr="00554AFB" w:rsidRDefault="00554AFB" w:rsidP="000900BF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возраста </w:t>
      </w:r>
    </w:p>
    <w:p w14:paraId="02E7DD00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15FA88" w14:textId="53D22F20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ОСНОВНОЙ ФИЗИЧЕСКИЙ ФАКТОР, ВОЗДЕЙСТВУЮЩИЙ НА ОРГАНИЗМ РЕБЕНКА В КАБИНЕТЕ ИНФОРМАТИКИ И ВЫЧИСЛИТЕЛЬНОЙ ТЕХНИКИ:</w:t>
      </w:r>
    </w:p>
    <w:p w14:paraId="2A38E95C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Электромагнитные поля+ </w:t>
      </w:r>
    </w:p>
    <w:p w14:paraId="645D3082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Шум </w:t>
      </w:r>
    </w:p>
    <w:p w14:paraId="661ACD02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Инфракрасное излучение </w:t>
      </w:r>
    </w:p>
    <w:p w14:paraId="2D37A124" w14:textId="77777777" w:rsidR="00554AFB" w:rsidRPr="00554AFB" w:rsidRDefault="00554AFB" w:rsidP="000900BF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Ионизирующее излучение </w:t>
      </w:r>
    </w:p>
    <w:p w14:paraId="4A2DACA2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44926D" w14:textId="1F1E039E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ОСНОВНОЙ ФУНКЦИИ БЕЛКОВ ДЛЯ ДЕТСКОГО ОРГАНИЗМА ОТНОСИТСЯ:</w:t>
      </w:r>
    </w:p>
    <w:p w14:paraId="42B235B1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Пластическая+ </w:t>
      </w:r>
    </w:p>
    <w:p w14:paraId="49C295D3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Энергетическая </w:t>
      </w:r>
    </w:p>
    <w:p w14:paraId="48FAA747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Обеспечение полиненасыщенными жирными кислотами </w:t>
      </w:r>
    </w:p>
    <w:p w14:paraId="52F030A6" w14:textId="77777777" w:rsidR="00554AFB" w:rsidRPr="00554AFB" w:rsidRDefault="00554AFB" w:rsidP="000900BF">
      <w:pPr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Обеспечение витаминами </w:t>
      </w:r>
    </w:p>
    <w:p w14:paraId="638732A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B0505F" w14:textId="1D17446F" w:rsidR="00554AFB" w:rsidRPr="00554AFB" w:rsidRDefault="00855443" w:rsidP="000900BF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РАССТАНОВКЕ ШКОЛЬНОЙ МЕБЕЛИ В КЛАССЕ НОРМИРУЕТСЯ МАКСИМАЛЬНОЕ РАССТОЯНИЕ ОТ РАБОЧЕГО МЕСТА ОБУЧАЮЩЕГОСЯ ДО:</w:t>
      </w:r>
    </w:p>
    <w:p w14:paraId="0B081C77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Демонстративного стола </w:t>
      </w:r>
    </w:p>
    <w:p w14:paraId="5138AD70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Наружной стены </w:t>
      </w:r>
    </w:p>
    <w:p w14:paraId="066281F9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Классной доски+ </w:t>
      </w:r>
    </w:p>
    <w:p w14:paraId="0C20F099" w14:textId="77777777" w:rsidR="00554AFB" w:rsidRPr="00554AFB" w:rsidRDefault="00554AFB" w:rsidP="000900BF">
      <w:pPr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Внутренней стены </w:t>
      </w:r>
    </w:p>
    <w:p w14:paraId="66BAC77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830EAD" w14:textId="12B58EF2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14. </w:t>
      </w:r>
      <w:r w:rsidR="00855443"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ИСПОЛЬЗОВАНИЕ МЕБЕЛИ В ОБРАЗОВАТЕЛЬНЫХ ОРГАНИЗАЦИЯХ ДОПУСКАЕТСЯ ТОЛЬКО ПРИ НАЛИЧИИ:</w:t>
      </w:r>
    </w:p>
    <w:p w14:paraId="0CD6D2A6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Санитарно – эпидемиологического заключения</w:t>
      </w:r>
    </w:p>
    <w:p w14:paraId="285BEEF1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Технического регламента на изделие</w:t>
      </w:r>
    </w:p>
    <w:p w14:paraId="69EA55B6" w14:textId="77777777" w:rsidR="00554AFB" w:rsidRP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Сертификата соответствия + </w:t>
      </w:r>
    </w:p>
    <w:p w14:paraId="5DE70FDE" w14:textId="5EFB73B9" w:rsidR="00554AFB" w:rsidRDefault="00554AFB" w:rsidP="000900BF">
      <w:pPr>
        <w:numPr>
          <w:ilvl w:val="0"/>
          <w:numId w:val="23"/>
        </w:numPr>
        <w:tabs>
          <w:tab w:val="left" w:pos="284"/>
        </w:tabs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Декларация о соответствии </w:t>
      </w:r>
    </w:p>
    <w:p w14:paraId="6F937013" w14:textId="77777777" w:rsidR="00D85ED8" w:rsidRPr="00554AFB" w:rsidRDefault="00D85ED8" w:rsidP="00D85ED8">
      <w:pPr>
        <w:tabs>
          <w:tab w:val="left" w:pos="284"/>
        </w:tabs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4588EF2" w14:textId="49D2B827" w:rsidR="00554AFB" w:rsidRPr="00554AFB" w:rsidRDefault="00D85ED8" w:rsidP="000900BF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ПЛОТНОСТЬ УРОКА ОПРЕДЕЛЯЕТСЯ КАК ОТНОШЕНИЕ ВРЕМЕНИ: </w:t>
      </w:r>
    </w:p>
    <w:p w14:paraId="54707E7A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Активного внимания учащегося к общему времени урока </w:t>
      </w:r>
    </w:p>
    <w:p w14:paraId="7AB100BC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учебную деятельность к общему времени урока+ </w:t>
      </w:r>
    </w:p>
    <w:p w14:paraId="73761425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Самостоятельной работы учащегося к общему времени урока </w:t>
      </w:r>
    </w:p>
    <w:p w14:paraId="13EFC65B" w14:textId="77777777" w:rsidR="00554AFB" w:rsidRPr="00554AFB" w:rsidRDefault="00554AFB" w:rsidP="000900BF">
      <w:pPr>
        <w:numPr>
          <w:ilvl w:val="0"/>
          <w:numId w:val="1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Отвлечений учащегося к общему времени </w:t>
      </w:r>
    </w:p>
    <w:p w14:paraId="70994EB9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6DFBDA" w14:textId="0512FCFC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СДВОЕННЫЕ УРОКИ НЕ ДОПУСКАЕТСЯ САНИТАРНЫМИ ПРАВИЛАМИ :</w:t>
      </w:r>
    </w:p>
    <w:p w14:paraId="4A63C2B8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9-11 классов по основным предметам </w:t>
      </w:r>
    </w:p>
    <w:p w14:paraId="7031F597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5-9 классов для уроков физкультуры </w:t>
      </w:r>
    </w:p>
    <w:p w14:paraId="47A79F83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начальных классах по основным предметам+ </w:t>
      </w:r>
    </w:p>
    <w:p w14:paraId="049F2F99" w14:textId="77777777" w:rsidR="00554AFB" w:rsidRPr="00554AFB" w:rsidRDefault="00554AFB" w:rsidP="000900BF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учащихся 5-9 классов по основным предметам </w:t>
      </w:r>
    </w:p>
    <w:p w14:paraId="69F1AD3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78FE0E3" w14:textId="7C7140D3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СУТОЧНАЯ ПРОБА ГОТОВОЙ ПРОДУКЦИИ (ПИЩИ) НА ПИЩЕБЛОКАХ УЧРЕЖДЕНИЙ ДЛЯ ДЕТЕЙ И ПОДРОСТКОВ ХРАНИТСЯ: </w:t>
      </w:r>
    </w:p>
    <w:p w14:paraId="65B35B99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24 часов </w:t>
      </w:r>
    </w:p>
    <w:p w14:paraId="2CCDF598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12 часов </w:t>
      </w:r>
    </w:p>
    <w:p w14:paraId="7453891B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менее 36 часов </w:t>
      </w:r>
    </w:p>
    <w:p w14:paraId="43BFB630" w14:textId="77777777" w:rsidR="00554AFB" w:rsidRPr="00554AFB" w:rsidRDefault="00554AFB" w:rsidP="000900BF">
      <w:pPr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Не менее 48 часов +</w:t>
      </w:r>
    </w:p>
    <w:p w14:paraId="6E86AA3D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3DE9F6" w14:textId="2A8C6EA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ЗАПРЕЩЕННЫМ ВИДАМ ТРУДА ШКОЛЬНИКОВ ОТНОСЯТСЯ:</w:t>
      </w:r>
    </w:p>
    <w:p w14:paraId="45454953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Уборка классных помещений </w:t>
      </w:r>
    </w:p>
    <w:p w14:paraId="0E1ACF85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Работа на школьном участке </w:t>
      </w:r>
    </w:p>
    <w:p w14:paraId="3597D70A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Уборка санитарных узлов+ </w:t>
      </w:r>
    </w:p>
    <w:p w14:paraId="1D217D8A" w14:textId="77777777" w:rsidR="00554AFB" w:rsidRPr="00554AFB" w:rsidRDefault="00554AFB" w:rsidP="000900BF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Ремонт книг и наглядных пособий</w:t>
      </w:r>
    </w:p>
    <w:p w14:paraId="28D9E7FB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AA561A6" w14:textId="6B31A958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ОРГАНИЗАЦИИ ДОПОЛНИТЕЛЬНОГО ПИТАНИЯ В ШКОЛАХ (СВОБОДНАЯ ПРОДАЖА В БУФЕТАХ) ИСКЛЮЧАЕТСЯ ИСПОЛЬЗОВАНИЕ В ИНДИВИДУАЛЬНОЙ ПОТРЕБИТЕЛЬСКОЙ УПАКОВКЕ:</w:t>
      </w:r>
    </w:p>
    <w:p w14:paraId="459FF280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Соков и нектаров плодовых и овощных натуральных </w:t>
      </w:r>
    </w:p>
    <w:p w14:paraId="2426E022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Молока стерилизованного </w:t>
      </w:r>
    </w:p>
    <w:p w14:paraId="027144B5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Воды питьевой бутилированной негазированной </w:t>
      </w:r>
    </w:p>
    <w:p w14:paraId="4E658AC0" w14:textId="77777777" w:rsidR="00554AFB" w:rsidRPr="00554AFB" w:rsidRDefault="00554AFB" w:rsidP="000900BF">
      <w:pPr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Воды питьевой бутилированной газированной + </w:t>
      </w:r>
    </w:p>
    <w:p w14:paraId="2888CE08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354D110" w14:textId="3480573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ИЗУЧЕНИЯ РАСПРЕДЕЛЕНИЯ НАГРУЗКИ ПО СТРУКТУРНЫМ ЧАСТЯМ УРОКА ФИЗИЧЕСКОГО ВОСПИТАНИЯ ИСПОЛЬЗУЕТСЯ МЕТОДИКА:</w:t>
      </w:r>
    </w:p>
    <w:p w14:paraId="07E52995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Хронометража </w:t>
      </w:r>
    </w:p>
    <w:p w14:paraId="7D78F9A4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Динамометрии </w:t>
      </w:r>
    </w:p>
    <w:p w14:paraId="250DF17B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Шагометрии </w:t>
      </w:r>
    </w:p>
    <w:p w14:paraId="22F5BA8D" w14:textId="77777777" w:rsidR="00554AFB" w:rsidRPr="00554AFB" w:rsidRDefault="00554AFB" w:rsidP="000900BF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Пульсометрии+ </w:t>
      </w:r>
    </w:p>
    <w:p w14:paraId="480275E9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723873" w14:textId="21823629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ДЛЯ ПОМЕЩЕНИЙ С ВИДЕО-ДИСПЛЕЙНЫМИ ТЕРМИНАЛАМИ И КОМПЬЮТЕРАМИ, ОБЕСПЕЧИВАЮЩИМИ УЧЕБНЫЕ ЗАНЯТИЯ ДЕТЕЙ И ПОДРОСТКОВ, НОРМИРУЕТСЯ:</w:t>
      </w:r>
    </w:p>
    <w:p w14:paraId="35EC4E39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Общая площадь помещения</w:t>
      </w:r>
    </w:p>
    <w:p w14:paraId="4581AE42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Площадь из расчета на 1 рабочее место+ </w:t>
      </w:r>
    </w:p>
    <w:p w14:paraId="1B06F3BE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Площадь из расчета на 25 рабочих мест </w:t>
      </w:r>
    </w:p>
    <w:p w14:paraId="74C18AB9" w14:textId="77777777" w:rsidR="00554AFB" w:rsidRPr="00554AFB" w:rsidRDefault="00554AFB" w:rsidP="000900BF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помещения </w:t>
      </w:r>
    </w:p>
    <w:p w14:paraId="3FF3DF1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C1F67C" w14:textId="6ECACF65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</w:t>
      </w: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ИНИМАЛЬНОЕ КОЛИЧЕСТВО ОБРАЗЦОВ ИГРУШЕК ДЛЯ ЛАБОРАТОРНОГО ИСПЫТАНИЯ :</w:t>
      </w:r>
    </w:p>
    <w:p w14:paraId="71199BF4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4 </w:t>
      </w:r>
    </w:p>
    <w:p w14:paraId="7E80E695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</w:p>
    <w:p w14:paraId="321AE794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3+ </w:t>
      </w:r>
    </w:p>
    <w:p w14:paraId="4D32DF93" w14:textId="77777777" w:rsidR="00554AFB" w:rsidRPr="00554AFB" w:rsidRDefault="00554AFB" w:rsidP="000900BF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 </w:t>
      </w:r>
    </w:p>
    <w:p w14:paraId="33B7D6D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B96759" w14:textId="29F73E2F" w:rsidR="00554AFB" w:rsidRPr="00554AFB" w:rsidRDefault="00D85ED8" w:rsidP="000900BF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ОТБОРЕ ПРОБ (ОБРАЗЦОВ) ДЛЯ ПРОВЕДЕНИЯ ЛАБОРАТОРНЫХ ИССЛЕДОВАНИЙ И ИСПЫТАНИЙ ВО ВРЕМЯ ПРОВЕРКИ ОБРАЗОВАТЕЛЬНЫХ ОРГАНИЗАЦИЙ ОФОРМЛЯЕТСЯ:</w:t>
      </w:r>
    </w:p>
    <w:p w14:paraId="19BE7D21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Постановление об отборе проб </w:t>
      </w:r>
    </w:p>
    <w:p w14:paraId="3BD30C84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Экспертное заключение по отбору проб </w:t>
      </w:r>
    </w:p>
    <w:p w14:paraId="2A940044" w14:textId="77777777" w:rsidR="00554AFB" w:rsidRP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Аналитическая справка о результатах отбора </w:t>
      </w:r>
    </w:p>
    <w:p w14:paraId="0ADB0227" w14:textId="0D194DB2" w:rsidR="00554AFB" w:rsidRDefault="00554AFB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Протокол отбора проб ( образцов) +</w:t>
      </w:r>
    </w:p>
    <w:p w14:paraId="1EC6571E" w14:textId="77777777" w:rsidR="00D85ED8" w:rsidRPr="00554AFB" w:rsidRDefault="00D85ED8" w:rsidP="000900BF">
      <w:pPr>
        <w:numPr>
          <w:ilvl w:val="0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EE56A8" w14:textId="71A9DA1F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24.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ОТБОР ПРОБ (ОБРАЗЦОВ) ДЕТСКОЙ ОДЕЖДЫ И ОБУВИ ОСУЩЕСТВЛЯЕТСЯ ДЛЯ ОЦЕНКИ ИХ</w:t>
      </w:r>
    </w:p>
    <w:p w14:paraId="687F1F41" w14:textId="5A22B8AA" w:rsidR="00554AFB" w:rsidRPr="00554AFB" w:rsidRDefault="00D85ED8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СООТВЕТСТВИЯ ТРЕБОВАНИЯМ:</w:t>
      </w:r>
    </w:p>
    <w:p w14:paraId="6FDEF19A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Менеджмента качества </w:t>
      </w:r>
    </w:p>
    <w:p w14:paraId="56E79DDA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Технического регламента +</w:t>
      </w:r>
    </w:p>
    <w:p w14:paraId="0E9F863F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Единых санитарно-гигиенических требований </w:t>
      </w:r>
    </w:p>
    <w:p w14:paraId="18EDCE65" w14:textId="77777777" w:rsidR="00554AFB" w:rsidRPr="00554AFB" w:rsidRDefault="00554AFB" w:rsidP="000900BF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Санитарных правил и норм </w:t>
      </w:r>
    </w:p>
    <w:p w14:paraId="7613B24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AC74B0" w14:textId="50318645" w:rsidR="00554AFB" w:rsidRPr="00554AFB" w:rsidRDefault="00D85ED8" w:rsidP="000900BF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ОТБОР ПРОБ (ОБРАЗЦОВ) ИЗДАНИЙ УЧЕБНИКОВ ДЛЯ ОСНОВНОГО ОБЩЕГО, СРЕДНЕГО ОБЩЕГО ОБРАЗОВАНИЯ ОСУЩЕСТВЛЯЕТСЯ ДЛЯ ОЦЕНКИ ИХ СООТВЕТСТВИЯ ТРЕБОВАНИЯМ:</w:t>
      </w:r>
    </w:p>
    <w:p w14:paraId="2F0564AC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Технического регламента </w:t>
      </w:r>
    </w:p>
    <w:p w14:paraId="7CF3E123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Единых санитарно-гигиенических требований </w:t>
      </w:r>
    </w:p>
    <w:p w14:paraId="331106EF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Технического регламента Таможенного союза </w:t>
      </w:r>
    </w:p>
    <w:p w14:paraId="2F43C52F" w14:textId="77777777" w:rsidR="00554AFB" w:rsidRPr="00554AFB" w:rsidRDefault="00554AFB" w:rsidP="000900BF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Санитарных норм и правил + </w:t>
      </w:r>
    </w:p>
    <w:p w14:paraId="55F0650E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261A0C8" w14:textId="013F5145" w:rsidR="00554AFB" w:rsidRPr="00554AFB" w:rsidRDefault="00D85ED8" w:rsidP="000900BF">
      <w:pPr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ДЛЯ ОЦЕНКИ СООТВЕТСТВИЯ ТРЕБОВАНИЯМ ТЕХНИЧЕСКОГО РЕГЛАМЕНТА “О БЕЗОПАСНОСТИ ИГРУШЕК” ОТБИРАЮТСЯ ИГРУШКИ:</w:t>
      </w:r>
    </w:p>
    <w:p w14:paraId="7661D233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 сроком эксплуатации не более 3-х лет </w:t>
      </w:r>
    </w:p>
    <w:p w14:paraId="21C9DB8D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 сроком эксплуатации не более 1-го года </w:t>
      </w:r>
    </w:p>
    <w:p w14:paraId="57F885B7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Ранее не находившиеся в эксплуатации+ </w:t>
      </w:r>
    </w:p>
    <w:p w14:paraId="742EA0FB" w14:textId="77777777" w:rsidR="00554AFB" w:rsidRPr="00554AFB" w:rsidRDefault="00554AFB" w:rsidP="000900BF">
      <w:pPr>
        <w:numPr>
          <w:ilvl w:val="0"/>
          <w:numId w:val="3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Вне зависимости от срока эксплуатации </w:t>
      </w:r>
    </w:p>
    <w:p w14:paraId="3BE2C5C7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05CA423B" w14:textId="058E6C09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27.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СУТОЧНУЮ ПРОБУ ГОТОВОЙ ПРОДУКЦИИ (ПИЩИ) НА ПИЩЕБЛОКАХ ОРГАНИЗАЦИИ ДЛЯ ДЕТЕЙ И ПОДРОСТКОВ ОТБИРАЮТ ДЛЯ:</w:t>
      </w:r>
    </w:p>
    <w:p w14:paraId="3B5B8A3B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Лабораторного исследования в случае пищевых отравлений+ </w:t>
      </w:r>
    </w:p>
    <w:p w14:paraId="41D2C722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Организации питания детей в случае срыва поставок продуктов питания </w:t>
      </w:r>
    </w:p>
    <w:p w14:paraId="4E2E4B0D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Лабораторного исследования на калорийность и полноту вложения </w:t>
      </w:r>
    </w:p>
    <w:p w14:paraId="61021A8C" w14:textId="77777777" w:rsidR="00554AFB" w:rsidRPr="00554AFB" w:rsidRDefault="00554AFB" w:rsidP="000900BF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Лабораторных исследований при плановом санитарно-эпидемиологическом обследовании </w:t>
      </w:r>
    </w:p>
    <w:p w14:paraId="28C14B1F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1A6BAB12" w14:textId="1D66845E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28. С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ЦЕЛЬЮ ПРОФИЛАКТИКИ НАРУШЕНИЯ ПИЩЕВАРЕНИЯ У ДЕТЕЙ В ШКОЛЬНЫХ БУФЕТАХ НЕЛЬЗЯ РЕАЛИЗОВЫВАТЬ:</w:t>
      </w:r>
    </w:p>
    <w:p w14:paraId="2F8E9DF8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Молочные напитки </w:t>
      </w:r>
    </w:p>
    <w:p w14:paraId="0D4EF110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Бутилированную негазированную воду </w:t>
      </w:r>
    </w:p>
    <w:p w14:paraId="2882AE9B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Конфеты, шоколад, чипсы, кофе+ </w:t>
      </w:r>
    </w:p>
    <w:p w14:paraId="38714833" w14:textId="77777777" w:rsidR="00554AFB" w:rsidRPr="00554AFB" w:rsidRDefault="00554AFB" w:rsidP="000900BF">
      <w:pPr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Тушеные блюда, овощные салаты </w:t>
      </w:r>
    </w:p>
    <w:p w14:paraId="6CEBA8D6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7B9118E" w14:textId="3341FFC6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29.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ГОРЯЧЕЕ ПИТАНИЕ ДЕТСКИХ КОЛЛЕКТИВОВ, СЛЕДУЮЩИХ К МЕСТУ ОТДЫХА, ОРГАНИЗУЕТСЯ :</w:t>
      </w:r>
    </w:p>
    <w:p w14:paraId="01E33926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Вне зависимости от продолжительности нахождения в пути </w:t>
      </w:r>
    </w:p>
    <w:p w14:paraId="05142201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12 часов </w:t>
      </w:r>
    </w:p>
    <w:p w14:paraId="70692082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48 часов </w:t>
      </w:r>
    </w:p>
    <w:p w14:paraId="0C110924" w14:textId="77777777" w:rsidR="00554AFB" w:rsidRPr="00554AFB" w:rsidRDefault="00554AFB" w:rsidP="000900BF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нахождении в пути более 24 часов+ </w:t>
      </w:r>
    </w:p>
    <w:p w14:paraId="04986041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B15D9A" w14:textId="021E6E5D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30. </w:t>
      </w:r>
      <w:r w:rsidR="00D85ED8"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>ПАССАЖИРСКИЙ ПОЕЗД, ПЕРЕВОЗЯЩИЙ ОРГАНИЗОВАННУЮ ГРУППУ ДЕТЕЙ, ДОЛЖЕН ИМЕТЬ:</w:t>
      </w:r>
    </w:p>
    <w:p w14:paraId="0360BB6F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Противопедикулезную укладку и укладку для работы с больным, подозрительным на особо опасное инфекционное заболевание </w:t>
      </w:r>
    </w:p>
    <w:p w14:paraId="310346AD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Аптечку для оказания первой помощи; укладку для работы с больным, с подозрением на особо опасное инфекционное заболевание; противопедикулезную укладку+ </w:t>
      </w:r>
    </w:p>
    <w:p w14:paraId="65BB1AE9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Противошоковую укладку </w:t>
      </w:r>
    </w:p>
    <w:p w14:paraId="56044219" w14:textId="77777777" w:rsidR="00554AFB" w:rsidRPr="00554AFB" w:rsidRDefault="00554AFB" w:rsidP="000900BF">
      <w:pPr>
        <w:numPr>
          <w:ilvl w:val="0"/>
          <w:numId w:val="3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54A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Рабочую и аварийную аптечку для оказания первой медицинской помощи </w:t>
      </w:r>
    </w:p>
    <w:p w14:paraId="5282FD49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contextualSpacing/>
        <w:rPr>
          <w:rFonts w:ascii="Times New Roman" w:eastAsia="Calibri" w:hAnsi="Times New Roman" w:cs="Times New Roman"/>
          <w:color w:val="C0504D"/>
          <w:sz w:val="24"/>
          <w:szCs w:val="24"/>
        </w:rPr>
      </w:pPr>
    </w:p>
    <w:p w14:paraId="063BBB74" w14:textId="5C313981" w:rsidR="00554AFB" w:rsidRPr="00554AFB" w:rsidRDefault="00D85ED8" w:rsidP="000900B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ОПРЕДЕЛЕНИЕ ГОТОВНОСТИ РЕБЕНКА К СИСТЕМАТИЧЕСКОМУ ОБУЧЕНИЮ В ШКОЛЕ ДОЛЖНО ПРОВОДИТЬСЯ:</w:t>
      </w:r>
    </w:p>
    <w:p w14:paraId="3C931421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однократно перед поступлением в школу</w:t>
      </w:r>
    </w:p>
    <w:p w14:paraId="7177F84C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однократно за год до поступления в школу</w:t>
      </w:r>
    </w:p>
    <w:p w14:paraId="227D724C" w14:textId="77777777" w:rsidR="00554AFB" w:rsidRPr="00554AFB" w:rsidRDefault="00554AFB" w:rsidP="000900BF">
      <w:pPr>
        <w:numPr>
          <w:ilvl w:val="0"/>
          <w:numId w:val="41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двукратно - за 2 года до поступления в школу и перед поступлением в школу</w:t>
      </w:r>
    </w:p>
    <w:p w14:paraId="41969CA9" w14:textId="77777777" w:rsidR="00554AFB" w:rsidRPr="00554AFB" w:rsidRDefault="00554AFB" w:rsidP="00554AFB">
      <w:p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4) двукратно - за год до поступления в школу и перед поступлением в школу+</w:t>
      </w:r>
    </w:p>
    <w:p w14:paraId="34EF5CEA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CC3BA5" w14:textId="12BCBC6D" w:rsidR="00554AFB" w:rsidRPr="00554AFB" w:rsidRDefault="00D85ED8" w:rsidP="000900B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К КАКОЙ ГРУППЕ ЗДОРОВЬЯ ОТНОСИТСЯ РЕБЕНОК, ЕСЛИ ПРИ ВРАЧЕБНОМ ОСМОТРЕ С УЧАСТИЕМ СПЕЦИАЛИСТОВ У НЕГО ДИАГНОСТИРОВАНО: СУТУЛОВАТАЯ ОСАНКА, ФИЗИЧЕСКОЕ И ПСИХИЧЕСКОЕ РАЗВИТИЕ СООТВЕТСТВУЕТ ВОЗРАСТУ, ГАРМОНИЧНОЕ. ЗА ГОД, ПРЕДШЕСТВОВАВШИЙ ОБСЛЕДОВАНИЮ, ПЕРЕНЕС 3 ОРВИ:</w:t>
      </w:r>
    </w:p>
    <w:p w14:paraId="7F19237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1-я группа </w:t>
      </w:r>
      <w:bookmarkStart w:id="4" w:name="_Hlk188692056"/>
      <w:r w:rsidRPr="00554AFB">
        <w:rPr>
          <w:rFonts w:ascii="Times New Roman" w:eastAsia="Calibri" w:hAnsi="Times New Roman" w:cs="Times New Roman"/>
          <w:sz w:val="24"/>
          <w:szCs w:val="24"/>
        </w:rPr>
        <w:t>здоровья</w:t>
      </w:r>
      <w:bookmarkEnd w:id="4"/>
    </w:p>
    <w:p w14:paraId="0271CBF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2-я группа здоровья + </w:t>
      </w:r>
    </w:p>
    <w:p w14:paraId="62A9BC62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3-я группа здоровья</w:t>
      </w:r>
    </w:p>
    <w:p w14:paraId="24ACE1A9" w14:textId="77777777" w:rsidR="00554AFB" w:rsidRPr="00554AFB" w:rsidRDefault="00554AFB" w:rsidP="000900BF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4-я группа здоровья</w:t>
      </w:r>
    </w:p>
    <w:p w14:paraId="1759C3A6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B37412" w14:textId="1443F335" w:rsidR="00554AFB" w:rsidRPr="00554AFB" w:rsidRDefault="00554AFB" w:rsidP="00554AFB">
      <w:p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r w:rsidR="00D85ED8"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ГИГИЕНИЧЕСКИЕ НОРМАТИВЫ ПАРАМЕТРОВ МИКРОКЛИМАТА В ГРУППОВЫХ КОМНАТАХ ДОШКОЛЬНЫХ ГРУПП СОСТАВЛЯЮТ: </w:t>
      </w:r>
    </w:p>
    <w:p w14:paraId="2478BC4B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18-20 С, относительная влажность 40-60%, скорость движения воздуха не менее 0,1 м/сек</w:t>
      </w:r>
    </w:p>
    <w:p w14:paraId="46DC5659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18-21 С, относительная влажность 40-60%, скорость движения воздуха не менее 0,1 м/сек</w:t>
      </w:r>
    </w:p>
    <w:p w14:paraId="0DE96AA7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температура воздуха 20-24 С, относительная влажность 40-60%, скорость движения воздуха не более 0,1 м/сек </w:t>
      </w:r>
    </w:p>
    <w:p w14:paraId="4EAD45BC" w14:textId="77777777" w:rsidR="00554AFB" w:rsidRPr="00554AFB" w:rsidRDefault="00554AFB" w:rsidP="000900BF">
      <w:pPr>
        <w:numPr>
          <w:ilvl w:val="0"/>
          <w:numId w:val="43"/>
        </w:numPr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воздуха 21-24 С, относительная влажность 40-60%, скорость движения воздуха не менее 0,1 м/сек +</w:t>
      </w:r>
    </w:p>
    <w:p w14:paraId="6859188F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1008EE" w14:textId="64A420E0" w:rsidR="00554AFB" w:rsidRPr="00554AFB" w:rsidRDefault="00D85ED8" w:rsidP="000900BF">
      <w:pPr>
        <w:numPr>
          <w:ilvl w:val="0"/>
          <w:numId w:val="4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ПРАВИЛЬНО СОСТАВЛЕННОМ РАСПИСАНИИ УРОКОВ НАИБОЛЬШЕЕ КОЛИЧЕСТВО БАЛЛОВ ЗА ДЕНЬ ПО СУММЕ ВСЕХ ПРЕДМЕТОВ ДОЛЖНО ПРИХОДИТЬСЯ НА ДНИ НЕДЕЛИ:</w:t>
      </w:r>
    </w:p>
    <w:p w14:paraId="2B336A47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понедельник, среду</w:t>
      </w:r>
    </w:p>
    <w:p w14:paraId="6E80FB22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среду, четверг </w:t>
      </w:r>
    </w:p>
    <w:p w14:paraId="652F4348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четверг, пятницу</w:t>
      </w:r>
    </w:p>
    <w:p w14:paraId="61350BC7" w14:textId="77777777" w:rsidR="00554AFB" w:rsidRPr="00554AFB" w:rsidRDefault="00554AFB" w:rsidP="000900BF">
      <w:pPr>
        <w:numPr>
          <w:ilvl w:val="0"/>
          <w:numId w:val="4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вторник, среду +</w:t>
      </w:r>
    </w:p>
    <w:p w14:paraId="4B11BD57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99899A" w14:textId="014B1DDF" w:rsidR="00554AFB" w:rsidRPr="00554AFB" w:rsidRDefault="003E7CB9" w:rsidP="000900BF">
      <w:pPr>
        <w:numPr>
          <w:ilvl w:val="0"/>
          <w:numId w:val="46"/>
        </w:numPr>
        <w:tabs>
          <w:tab w:val="left" w:pos="0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ПЛОЩАДЬ СПОРТИВНОГО ЗАЛА ОБЩЕОБРАЗОВАТЕЛЬНОГО УЧРЕЖДЕНИЯ СОСТАВЛЯЕТ НА 1 УЧАЩЕГОСЯ:</w:t>
      </w:r>
    </w:p>
    <w:p w14:paraId="57408800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2  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</w:p>
    <w:p w14:paraId="61AE4489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2 м2"/>
        </w:smartTagPr>
        <w:r w:rsidRPr="00554AF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м</w:t>
        </w:r>
        <w:r w:rsidRPr="00554AFB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2</w:t>
        </w:r>
      </w:smartTag>
    </w:p>
    <w:p w14:paraId="7588391F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14:paraId="0604560C" w14:textId="77777777" w:rsidR="00554AFB" w:rsidRPr="00554AFB" w:rsidRDefault="00554AFB" w:rsidP="000900BF">
      <w:pPr>
        <w:numPr>
          <w:ilvl w:val="0"/>
          <w:numId w:val="45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6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</w:p>
    <w:p w14:paraId="6F65C088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9807C2" w14:textId="6F3E5201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r w:rsidR="003E7CB9"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ЦВЕТ МАРКИРОВКИ УЧЕНИЧЕСКОГО СТОЛА, ИМЕЮЩЕГО НОМЕР ГРУППЫ МЕБЕЛИ 1:</w:t>
      </w:r>
    </w:p>
    <w:p w14:paraId="3C6E7C1D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</w:t>
      </w:r>
    </w:p>
    <w:p w14:paraId="759C27D1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</w:t>
      </w:r>
    </w:p>
    <w:p w14:paraId="02B0817A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фиолетовый</w:t>
      </w:r>
    </w:p>
    <w:p w14:paraId="4863E53C" w14:textId="77777777" w:rsidR="00554AFB" w:rsidRPr="00554AFB" w:rsidRDefault="00554AFB" w:rsidP="000900BF">
      <w:pPr>
        <w:numPr>
          <w:ilvl w:val="0"/>
          <w:numId w:val="4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оранжевый + </w:t>
      </w:r>
    </w:p>
    <w:p w14:paraId="3B5E0651" w14:textId="77777777" w:rsidR="00554AFB" w:rsidRPr="00554AFB" w:rsidRDefault="00554AFB" w:rsidP="00554AFB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521E7" w14:textId="66A4AEDC" w:rsidR="00554AFB" w:rsidRPr="00554AFB" w:rsidRDefault="003E7CB9" w:rsidP="000900BF">
      <w:pPr>
        <w:numPr>
          <w:ilvl w:val="0"/>
          <w:numId w:val="62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ИСПОЛЬЗОВАНИЕ НОУТБУКОВ ВОЗМОЖНО ТОЛЬКО ПРИ НАЛИЧИИ ДОПОЛНИТЕЛЬНОЙ КЛАВИАТУРЫ ОБУЧАЮЩИМИСЯ:</w:t>
      </w:r>
    </w:p>
    <w:p w14:paraId="2892518B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 xml:space="preserve">в 1-4 классах + </w:t>
      </w:r>
    </w:p>
    <w:p w14:paraId="104F04EF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5-7 классах</w:t>
      </w:r>
    </w:p>
    <w:p w14:paraId="427D0A95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7-9 классах</w:t>
      </w:r>
    </w:p>
    <w:p w14:paraId="520BD417" w14:textId="77777777" w:rsidR="00554AFB" w:rsidRPr="00554AFB" w:rsidRDefault="00554AFB" w:rsidP="000900BF">
      <w:pPr>
        <w:numPr>
          <w:ilvl w:val="0"/>
          <w:numId w:val="48"/>
        </w:numPr>
        <w:tabs>
          <w:tab w:val="left" w:pos="0"/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54AFB">
        <w:rPr>
          <w:rFonts w:ascii="Times New Roman" w:eastAsia="Calibri" w:hAnsi="Times New Roman" w:cs="Times New Roman"/>
          <w:sz w:val="24"/>
          <w:szCs w:val="24"/>
        </w:rPr>
        <w:t>в 10-11 классах</w:t>
      </w:r>
    </w:p>
    <w:p w14:paraId="2AD447A7" w14:textId="77777777" w:rsidR="00554AFB" w:rsidRPr="00554AFB" w:rsidRDefault="00554AFB" w:rsidP="00554AFB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CDAE95" w14:textId="3C55CD64" w:rsidR="00554AFB" w:rsidRPr="00554AFB" w:rsidRDefault="003E7CB9" w:rsidP="000900BF">
      <w:pPr>
        <w:numPr>
          <w:ilvl w:val="0"/>
          <w:numId w:val="6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РАЦИОНЕ ПИТАНИЯ ДЕТЕЙ БЕЛКИ ЖИВОТНОГО ПРОИСХОЖДЕНИЯ СОСТАВЛЯЮТ (В %):</w:t>
      </w:r>
    </w:p>
    <w:p w14:paraId="69AF4698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50-55 </w:t>
      </w:r>
    </w:p>
    <w:p w14:paraId="04342577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55-60 +</w:t>
      </w:r>
    </w:p>
    <w:p w14:paraId="5F8DFD73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60-65</w:t>
      </w:r>
    </w:p>
    <w:p w14:paraId="65411FF5" w14:textId="77777777" w:rsidR="00554AFB" w:rsidRPr="00554AFB" w:rsidRDefault="00554AFB" w:rsidP="000900BF">
      <w:pPr>
        <w:numPr>
          <w:ilvl w:val="0"/>
          <w:numId w:val="4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70-75</w:t>
      </w:r>
    </w:p>
    <w:p w14:paraId="0E73EB86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F2E47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ГРУППОВОЙ КОМНАТЫ ДЛЯ ДЕТЕЙ ЯСЕЛЬНОГО ВОЗРАСТА СОСТАВЛЯЕТ НЕ МЕНЕЕ:</w:t>
      </w:r>
    </w:p>
    <w:p w14:paraId="173F0EEC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126142994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2,5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5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 ребенка</w:t>
      </w:r>
    </w:p>
    <w:p w14:paraId="692C1EE4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3,0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5CAA02A5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 +</w:t>
      </w:r>
    </w:p>
    <w:p w14:paraId="01344A6A" w14:textId="77777777" w:rsidR="00554AFB" w:rsidRPr="00554AFB" w:rsidRDefault="00554AFB" w:rsidP="000900BF">
      <w:pPr>
        <w:numPr>
          <w:ilvl w:val="0"/>
          <w:numId w:val="50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1,8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4E176926" w14:textId="77777777" w:rsidR="00554AFB" w:rsidRPr="00554AFB" w:rsidRDefault="00554AFB" w:rsidP="00554AFB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9A9D3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126143384"/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 СПАЛЬНИ ДЛЯ ДЕТЕЙ ЯСЕЛЬНОГО ВОЗРАСТА СОСТАВЛЯЕТ НЕ МЕНЕЕ: </w:t>
      </w:r>
    </w:p>
    <w:p w14:paraId="2064F2D9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2,5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5BC53796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3,0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37F25DA5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2,0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</w:t>
      </w:r>
    </w:p>
    <w:p w14:paraId="67FF48D9" w14:textId="77777777" w:rsidR="00554AFB" w:rsidRPr="00554AFB" w:rsidRDefault="00554AFB" w:rsidP="000900BF">
      <w:pPr>
        <w:numPr>
          <w:ilvl w:val="0"/>
          <w:numId w:val="51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1,8 м</w:t>
      </w:r>
      <w:r w:rsidRPr="00554AF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 ребенка + </w:t>
      </w:r>
    </w:p>
    <w:bookmarkEnd w:id="6"/>
    <w:p w14:paraId="479A98BB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E206FE" w14:textId="77777777" w:rsidR="00554AFB" w:rsidRPr="00554AFB" w:rsidRDefault="00554AFB" w:rsidP="000900BF">
      <w:pPr>
        <w:numPr>
          <w:ilvl w:val="0"/>
          <w:numId w:val="6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ОСНОВНЫХ ПОМЕЩЕНИЯХ ДОШКОЛЬНОГО ОБРАЗОВАТЕЛЬНОГО УЧРЕЖДЕНИЯ ПРЕИМУЩЕСТВЕННО ПРЕДУСМАТРИВАЕТСЯ: </w:t>
      </w:r>
    </w:p>
    <w:p w14:paraId="4A32F592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люминесцентное или светодиодное освещение + </w:t>
      </w:r>
    </w:p>
    <w:p w14:paraId="2003BDD4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освещение лампами накаливания</w:t>
      </w:r>
    </w:p>
    <w:p w14:paraId="4A96350C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люминесцентное освещение</w:t>
      </w:r>
    </w:p>
    <w:p w14:paraId="7F7DEEB0" w14:textId="77777777" w:rsidR="00554AFB" w:rsidRPr="00554AFB" w:rsidRDefault="00554AFB" w:rsidP="000900BF">
      <w:pPr>
        <w:numPr>
          <w:ilvl w:val="0"/>
          <w:numId w:val="52"/>
        </w:num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люминесцентное освещение и освещение лампами накаливания</w:t>
      </w:r>
    </w:p>
    <w:p w14:paraId="1D3AD445" w14:textId="77777777" w:rsidR="00554AFB" w:rsidRPr="00554AFB" w:rsidRDefault="00554AFB" w:rsidP="00554AFB">
      <w:pPr>
        <w:tabs>
          <w:tab w:val="left" w:pos="0"/>
          <w:tab w:val="left" w:pos="284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EE1821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К НЕЗАМЕНИМЫМ ПИТАТЕЛЬНЫМ ВЕЩЕСТВАМ ОТНОСЯТСЯ:</w:t>
      </w:r>
    </w:p>
    <w:p w14:paraId="6D20AB9D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большинства витаминов</w:t>
      </w:r>
    </w:p>
    <w:p w14:paraId="1964892B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полиненасыщенные жирные кислоты +</w:t>
      </w:r>
    </w:p>
    <w:p w14:paraId="40EEF616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углеводы</w:t>
      </w:r>
    </w:p>
    <w:p w14:paraId="2A637E10" w14:textId="77777777" w:rsidR="00554AFB" w:rsidRPr="00554AFB" w:rsidRDefault="00554AFB" w:rsidP="000900BF">
      <w:pPr>
        <w:numPr>
          <w:ilvl w:val="0"/>
          <w:numId w:val="5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минеральные вещества</w:t>
      </w:r>
    </w:p>
    <w:p w14:paraId="45E7FE02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087687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РАСПРОСТРАНЁННЫЕ ПАРАЗИТАРНЫЕ ЗАБОЛЕВАНИЯ В ДОШКОЛЬНЫХ ОБРАЗОВАТЕЛЬНЫХ УЧРЕЖДЕНИЯХ:</w:t>
      </w:r>
    </w:p>
    <w:p w14:paraId="0FB81727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протозоозы</w:t>
      </w:r>
    </w:p>
    <w:p w14:paraId="245CDB42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гельминтозы +</w:t>
      </w:r>
    </w:p>
    <w:p w14:paraId="19542D46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шистоматозы</w:t>
      </w:r>
    </w:p>
    <w:p w14:paraId="4D59960B" w14:textId="77777777" w:rsidR="00554AFB" w:rsidRPr="00554AFB" w:rsidRDefault="00554AFB" w:rsidP="000900BF">
      <w:pPr>
        <w:numPr>
          <w:ilvl w:val="0"/>
          <w:numId w:val="54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спирохетозы</w:t>
      </w:r>
    </w:p>
    <w:p w14:paraId="00DE0602" w14:textId="77777777" w:rsidR="00554AFB" w:rsidRPr="00554AFB" w:rsidRDefault="00554AFB" w:rsidP="00554AF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91E51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ГЕЛЬМИНТОЗОВ СРЕДИ ДЕТЕЙ И ПОДРОСТКОВ ВЕДУЩЕЕ МЕСТО ЗАНИМАЕТ:</w:t>
      </w:r>
    </w:p>
    <w:p w14:paraId="6D2CEDFA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аскаридоз </w:t>
      </w:r>
    </w:p>
    <w:p w14:paraId="6FB29258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энтеробиоз+</w:t>
      </w:r>
    </w:p>
    <w:p w14:paraId="30A523FE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гименолепидоз</w:t>
      </w:r>
    </w:p>
    <w:p w14:paraId="4A62A203" w14:textId="77777777" w:rsidR="00554AFB" w:rsidRPr="00554AFB" w:rsidRDefault="00554AFB" w:rsidP="000900BF">
      <w:pPr>
        <w:numPr>
          <w:ilvl w:val="0"/>
          <w:numId w:val="5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описторхоз</w:t>
      </w:r>
    </w:p>
    <w:p w14:paraId="44EE25A8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276C54" w14:textId="77777777" w:rsidR="00554AFB" w:rsidRPr="00554AFB" w:rsidRDefault="00554AFB" w:rsidP="000900BF">
      <w:pPr>
        <w:numPr>
          <w:ilvl w:val="0"/>
          <w:numId w:val="62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 ПОСТЕЛЬНОГО БЕЛЬЯ И ПОЛОТЕНЕЦ В ДОШКОЛЬНОМ ОБРАЗОВАТЕЛЬНОМ УЧРЕЖДЕНИИ ПРОВОДИТСЯ НЕ РЕЖЕ:</w:t>
      </w:r>
    </w:p>
    <w:p w14:paraId="2673CB9A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7 дней +</w:t>
      </w:r>
    </w:p>
    <w:p w14:paraId="43569ACD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10 дней</w:t>
      </w:r>
    </w:p>
    <w:p w14:paraId="6C7D8BBA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14 дней</w:t>
      </w:r>
    </w:p>
    <w:p w14:paraId="276655EF" w14:textId="77777777" w:rsidR="00554AFB" w:rsidRPr="00554AFB" w:rsidRDefault="00554AFB" w:rsidP="000900BF">
      <w:pPr>
        <w:numPr>
          <w:ilvl w:val="0"/>
          <w:numId w:val="56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раза в месяц</w:t>
      </w:r>
    </w:p>
    <w:p w14:paraId="1BFB72F0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5351C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46. ОСМОТР ДЕТЕЙ ДОШКОЛЬНОГО ОБРАЗОВАТЕЛЬНОГО УЧРЕЖДЕНИЯ НА ПЕДИКУЛЕЗ ПРОВОДЯТ:</w:t>
      </w:r>
    </w:p>
    <w:p w14:paraId="6383376E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неделю +</w:t>
      </w:r>
    </w:p>
    <w:p w14:paraId="3BF26302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10 дней </w:t>
      </w:r>
    </w:p>
    <w:p w14:paraId="5CCD1AB8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две недели</w:t>
      </w:r>
    </w:p>
    <w:p w14:paraId="4386DA43" w14:textId="77777777" w:rsidR="00554AFB" w:rsidRPr="00554AFB" w:rsidRDefault="00554AFB" w:rsidP="000900BF">
      <w:pPr>
        <w:numPr>
          <w:ilvl w:val="0"/>
          <w:numId w:val="57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месяц </w:t>
      </w:r>
    </w:p>
    <w:p w14:paraId="277018E1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772FBB" w14:textId="77777777" w:rsidR="00554AFB" w:rsidRPr="00554AFB" w:rsidRDefault="00554AFB" w:rsidP="00554AFB">
      <w:p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ОСМОТР РАБОТНИКОВ, СВЯЗАННЫХ С ПРИГОТОВЛЕНИЕМ И РАЗДАЧЕЙ ПИЩИ, ПРОВОДИТСЯ МЕДИЦИНСКОЙ СЕСТРОЙ ДОШКОЛЬНОГО ОБРАЗОВАТЕЛЬНОГО УЧРЕЖДЕНИЯ: </w:t>
      </w:r>
    </w:p>
    <w:p w14:paraId="016ED10F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месяц</w:t>
      </w:r>
    </w:p>
    <w:p w14:paraId="1356E1CD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две недели</w:t>
      </w:r>
    </w:p>
    <w:p w14:paraId="0721358B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неделю </w:t>
      </w:r>
    </w:p>
    <w:p w14:paraId="200FB9BA" w14:textId="77777777" w:rsidR="00554AFB" w:rsidRPr="00554AFB" w:rsidRDefault="00554AFB" w:rsidP="000900BF">
      <w:pPr>
        <w:numPr>
          <w:ilvl w:val="0"/>
          <w:numId w:val="58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+</w:t>
      </w:r>
    </w:p>
    <w:p w14:paraId="1654D473" w14:textId="77777777" w:rsidR="00554AFB" w:rsidRPr="00554AFB" w:rsidRDefault="00554AFB" w:rsidP="00554AF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6700A1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48.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ВЛАЖНАЯ УБОРКА В ГРУППОВЫХ КОМНАТАХ ДОШКОЛЬНОГО ОБРАЗОВАТЕЛЬНОГО УЧРЕЖДЕНИЯ ПРОВОДИТСЯ НЕ РЕЖЕ:</w:t>
      </w:r>
    </w:p>
    <w:p w14:paraId="3D8FEF33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день</w:t>
      </w:r>
    </w:p>
    <w:p w14:paraId="55D85D6E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2 раза в день +</w:t>
      </w:r>
    </w:p>
    <w:p w14:paraId="68851FFF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день</w:t>
      </w:r>
    </w:p>
    <w:p w14:paraId="56296E13" w14:textId="77777777" w:rsidR="00554AFB" w:rsidRPr="00554AFB" w:rsidRDefault="00554AFB" w:rsidP="000900BF">
      <w:pPr>
        <w:numPr>
          <w:ilvl w:val="0"/>
          <w:numId w:val="5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после каждого приема пищи</w:t>
      </w:r>
    </w:p>
    <w:p w14:paraId="0E70B316" w14:textId="77777777" w:rsidR="00554AFB" w:rsidRPr="00554AFB" w:rsidRDefault="00554AFB" w:rsidP="00554AFB">
      <w:pPr>
        <w:tabs>
          <w:tab w:val="left" w:pos="284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9300DA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49. ГИГИЕНИЧЕСКОЕ ОБУЧЕНИЕ ПЕРСОНАЛА ОБРАЗОВАТЕЛЬНЫХ УЧРЕЖДЕНИЙ ДОЛЖНО ПРОВОДИТЬСЯ:</w:t>
      </w:r>
    </w:p>
    <w:p w14:paraId="669464F7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  <w:tab w:val="left" w:pos="299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год </w:t>
      </w: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5F2334A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раза в год и по эпидпоказаниям</w:t>
      </w:r>
    </w:p>
    <w:p w14:paraId="17A69CBD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на работу и в дальнейшем 1 раз в 2 года + </w:t>
      </w:r>
    </w:p>
    <w:p w14:paraId="6DD7C5FD" w14:textId="77777777" w:rsidR="00554AFB" w:rsidRPr="00554AFB" w:rsidRDefault="00554AFB" w:rsidP="000900BF">
      <w:pPr>
        <w:numPr>
          <w:ilvl w:val="0"/>
          <w:numId w:val="6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при поступлении на работу</w:t>
      </w:r>
    </w:p>
    <w:p w14:paraId="09D3781E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3DE75" w14:textId="77777777" w:rsidR="00554AFB" w:rsidRPr="00554AFB" w:rsidRDefault="00554AFB" w:rsidP="00554AF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9F3E3" w14:textId="77777777" w:rsidR="00554AFB" w:rsidRPr="00554AFB" w:rsidRDefault="00554AFB" w:rsidP="000900BF">
      <w:pPr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РАБОТНИК, ЗАНИМАЮЩИЙСЯ ПИТАНИЕМ ШКОЛЬНИКОВ, ПОДЛЕЖИТ ГИГИЕНИЧЕСКОМУ ОБУЧЕНИЮ:</w:t>
      </w:r>
    </w:p>
    <w:p w14:paraId="7EBE2CF1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 в год </w:t>
      </w: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60CF25D1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 в 2 года</w:t>
      </w:r>
    </w:p>
    <w:p w14:paraId="05EA9DF8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5 лет</w:t>
      </w:r>
    </w:p>
    <w:p w14:paraId="14BADACF" w14:textId="77777777" w:rsidR="00554AFB" w:rsidRPr="00554AFB" w:rsidRDefault="00554AFB" w:rsidP="000900BF">
      <w:pPr>
        <w:numPr>
          <w:ilvl w:val="0"/>
          <w:numId w:val="61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4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при поступлении на работу</w:t>
      </w:r>
    </w:p>
    <w:p w14:paraId="3E4F3009" w14:textId="7EF2ADD2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038B20" w14:textId="75197260" w:rsidR="00855443" w:rsidRPr="00855443" w:rsidRDefault="003E7CB9" w:rsidP="00855443">
      <w:pPr>
        <w:tabs>
          <w:tab w:val="left" w:pos="426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7" w:name="_Hlk191108635"/>
      <w:r w:rsidRPr="00855443">
        <w:rPr>
          <w:rFonts w:ascii="Times New Roman" w:eastAsia="Calibri" w:hAnsi="Times New Roman" w:cs="Times New Roman"/>
          <w:b/>
          <w:sz w:val="24"/>
          <w:szCs w:val="24"/>
        </w:rPr>
        <w:t>ГИГИЕНА ПИТАНИЯ</w:t>
      </w:r>
    </w:p>
    <w:p w14:paraId="3DFD1F72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1. K ВЕДУЩИМ ФАКТОРАМ ПЕРЕДАЧИ ВОЗБУДИТЕЛЯ ПРИ ВСПЫШКАХ САЛЬМОНЕЛЛЕЗА ОТНОСЯТ:</w:t>
      </w:r>
    </w:p>
    <w:p w14:paraId="32AC2391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хлебобулочные изделия</w:t>
      </w:r>
    </w:p>
    <w:p w14:paraId="10DD52A3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овощи и фрукты</w:t>
      </w:r>
    </w:p>
    <w:p w14:paraId="15B7EC58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воду из открытых водоемов</w:t>
      </w:r>
    </w:p>
    <w:p w14:paraId="4BF29721" w14:textId="77777777" w:rsidR="00855443" w:rsidRPr="00855443" w:rsidRDefault="00855443" w:rsidP="000900BF">
      <w:pPr>
        <w:numPr>
          <w:ilvl w:val="0"/>
          <w:numId w:val="6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мясо и яйца +</w:t>
      </w:r>
    </w:p>
    <w:p w14:paraId="349C9871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0FD84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2. ПРИ РАССЛЕДОВАНИИ ЭПИДЕМИЧЕСКОЙ ВСПЫШКИ САЛЬМОНЕЛЛЕЗА У ЗАБОЛЕВШИХ ЛИЦ ВАЖНО УСТАНОВИТЬ:</w:t>
      </w:r>
    </w:p>
    <w:p w14:paraId="335AA252" w14:textId="77777777" w:rsidR="00855443" w:rsidRPr="00855443" w:rsidRDefault="00855443" w:rsidP="003E7CB9">
      <w:pPr>
        <w:tabs>
          <w:tab w:val="left" w:pos="426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711F6E3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чем они питались в течение последних двух суток +</w:t>
      </w:r>
    </w:p>
    <w:p w14:paraId="473926CD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были ли на природе, в лесу последние 7 дней</w:t>
      </w:r>
    </w:p>
    <w:p w14:paraId="7692531F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как удовлетворяют жажду</w:t>
      </w:r>
    </w:p>
    <w:p w14:paraId="668BC57E" w14:textId="77777777" w:rsidR="00855443" w:rsidRPr="00855443" w:rsidRDefault="00855443" w:rsidP="000900BF">
      <w:pPr>
        <w:numPr>
          <w:ilvl w:val="0"/>
          <w:numId w:val="6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купались ли в открытых водоемах</w:t>
      </w:r>
    </w:p>
    <w:p w14:paraId="1B246F1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3. РАЦИОНАЛЬНОЕ ПИТАНИЕ - ЭТО ПИТАНИЕ, СБАЛАНСИРОВАННОЕ:</w:t>
      </w:r>
    </w:p>
    <w:p w14:paraId="5FC63937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 энергетическом отношении и по содержанию белков, жиров, углеводов, в зависимости от пола, возраста, рода деятельности +</w:t>
      </w:r>
    </w:p>
    <w:p w14:paraId="528DE2D9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только по микроэлементному составу   </w:t>
      </w:r>
    </w:p>
    <w:p w14:paraId="28447FF1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 содержанию белков, жиров, углеводов</w:t>
      </w:r>
    </w:p>
    <w:p w14:paraId="66ED039C" w14:textId="77777777" w:rsidR="00855443" w:rsidRPr="00855443" w:rsidRDefault="00855443" w:rsidP="000900BF">
      <w:pPr>
        <w:numPr>
          <w:ilvl w:val="0"/>
          <w:numId w:val="6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в энергетическом отношении в зависимости от рода деятельности</w:t>
      </w:r>
    </w:p>
    <w:p w14:paraId="2DB06751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4. АТТЕСТАЦИЯ ДОЛЖНОСТНЫХ ЛИЦ И РАБОТНИКОВ, СВЯЗАННЫХ С ПРОИЗВОДСТВОМ, ХРАНЕНИЕМ, ТРАНСПОРТИРОВКОЙ И РЕАЛИЗАЦИЕЙ ПИЩЕВЫХ ПРОДУКТОВ ПО РЕЗУЛЬТАТАМ ПРОФЕССИОНАЛЬНОЙ ГИГИЕНИЧЕСКОЙ ПОДГОТОВКИ, ПРОВОДИТСЯ В:</w:t>
      </w:r>
    </w:p>
    <w:p w14:paraId="63785AA0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Центрах гигиены и эпидемиологии +</w:t>
      </w:r>
    </w:p>
    <w:p w14:paraId="1B39A1EA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образования</w:t>
      </w:r>
    </w:p>
    <w:p w14:paraId="0D05562B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Роспотребнадзора</w:t>
      </w:r>
    </w:p>
    <w:p w14:paraId="20C76007" w14:textId="77777777" w:rsidR="00855443" w:rsidRPr="00855443" w:rsidRDefault="00855443" w:rsidP="000900BF">
      <w:pPr>
        <w:numPr>
          <w:ilvl w:val="0"/>
          <w:numId w:val="6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управлении здравоохранения</w:t>
      </w:r>
    </w:p>
    <w:p w14:paraId="1BBBAD0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5. НАИБОЛЕЕ ПРАВИЛЬНОЕ И ПОЛНОЕ ОПРЕДЕЛЕНИЕ ПОНЯТИЯ «ПИТАНИЕ» - ЭТО:</w:t>
      </w:r>
    </w:p>
    <w:p w14:paraId="09EADAFD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процесс поступления, переваривания, всасывания и усвоения пищевых</w:t>
      </w:r>
    </w:p>
    <w:p w14:paraId="11DFDAC7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веществ, необходимых для удовлетворения потребностей организма +</w:t>
      </w:r>
    </w:p>
    <w:p w14:paraId="53D8C6FA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обеспечение организма человека субстратами для обеспечения процессов метаболизма</w:t>
      </w:r>
    </w:p>
    <w:p w14:paraId="3E5657FC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процесс удовлетворения потребности человека в пищевых веществах и энергии</w:t>
      </w:r>
    </w:p>
    <w:p w14:paraId="117A3F5B" w14:textId="77777777" w:rsidR="00855443" w:rsidRPr="00855443" w:rsidRDefault="00855443" w:rsidP="000900BF">
      <w:pPr>
        <w:numPr>
          <w:ilvl w:val="0"/>
          <w:numId w:val="6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обеспечение клеток организма органическими и неорганическими компонентами, необходимыми для обеспечения их функционирования</w:t>
      </w:r>
    </w:p>
    <w:p w14:paraId="19DD539D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DD616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6. ПРИ СОСТАВЛЕНИИ ЕЖЕДНЕВНОГО МЕНЮ В ОРГАНИЗАЦИЯХ ОБЩЕСТВЕННОГО ПИТАНИЯ РЕКОМЕНДУЕТСЯ НЕ ВКЛЮЧАТЬ ОДНОИМЕННЫЕ БЛЮДА И ГАРНИРЫ В ТЕЧЕНИЕ:</w:t>
      </w:r>
    </w:p>
    <w:p w14:paraId="79EFD063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 дней</w:t>
      </w:r>
    </w:p>
    <w:p w14:paraId="001A69D8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 дней</w:t>
      </w:r>
    </w:p>
    <w:p w14:paraId="105B2AF6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 дня +</w:t>
      </w:r>
    </w:p>
    <w:p w14:paraId="148BC848" w14:textId="77777777" w:rsidR="00855443" w:rsidRPr="00855443" w:rsidRDefault="00855443" w:rsidP="000900BF">
      <w:pPr>
        <w:numPr>
          <w:ilvl w:val="0"/>
          <w:numId w:val="6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7 дней</w:t>
      </w:r>
    </w:p>
    <w:p w14:paraId="518F3ABE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7. ПРИ ЗАБОРЕ СМЫВОВ СО СТОЛОВЫХ ПРИБОРОВ ПРОТИРАЮТ:</w:t>
      </w:r>
    </w:p>
    <w:p w14:paraId="7ECD6D15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</w:t>
      </w:r>
    </w:p>
    <w:p w14:paraId="29DEBDC9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поверхность, соприкасающуюся с руками</w:t>
      </w:r>
    </w:p>
    <w:p w14:paraId="612384EF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половину рабочей поверхности</w:t>
      </w:r>
    </w:p>
    <w:p w14:paraId="2AAFB884" w14:textId="77777777" w:rsidR="00855443" w:rsidRPr="00855443" w:rsidRDefault="00855443" w:rsidP="000900BF">
      <w:pPr>
        <w:numPr>
          <w:ilvl w:val="0"/>
          <w:numId w:val="6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рабочую поверхность +</w:t>
      </w:r>
    </w:p>
    <w:p w14:paraId="324664D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8. ПИЩЕВЫЕ ТОКСИКОЗЫ – ЭТО:</w:t>
      </w:r>
    </w:p>
    <w:p w14:paraId="519656A1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или хронические контагиозные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</w:t>
      </w:r>
    </w:p>
    <w:p w14:paraId="0F863AE1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</w:t>
      </w:r>
    </w:p>
    <w:p w14:paraId="2B8D7BCB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или хронические заболевания, возникающие при употреблении пищи, содержащей токсин, накопившийся в ней в результате развития специфического возбудителя; живая микробная культура при этом в продукте может отсутствовать или обнаруживаться в небольших количествах +</w:t>
      </w:r>
    </w:p>
    <w:p w14:paraId="6DD2DB1B" w14:textId="77777777" w:rsidR="00855443" w:rsidRPr="00855443" w:rsidRDefault="00855443" w:rsidP="000900BF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заболевания, обусловленные поступлением в организм с пищей токсичных веществ</w:t>
      </w:r>
    </w:p>
    <w:p w14:paraId="4D2C9C22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9. ТОКСИКОИНФЕКЦИИ – ЭТО:</w:t>
      </w:r>
    </w:p>
    <w:p w14:paraId="436EB1F9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контагиозные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</w:t>
      </w:r>
    </w:p>
    <w:p w14:paraId="08AE6D56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массивные количества живых клеток специфического возбудителя</w:t>
      </w:r>
    </w:p>
    <w:p w14:paraId="26A5217C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хронические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</w:t>
      </w:r>
    </w:p>
    <w:p w14:paraId="28025017" w14:textId="77777777" w:rsidR="00855443" w:rsidRPr="00855443" w:rsidRDefault="00855443" w:rsidP="000900BF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острые заболевания, возникающие при употреблении пищи, содержащей массивные количества живых клеток специфического возбудителя и их токсинов, выделенных при размножении и гибели микроорганизмов +</w:t>
      </w:r>
    </w:p>
    <w:p w14:paraId="7BC7451D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B363A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10. ДЛЯ ПРЕДОТВРАЩЕНИЯ НАКОПЛЕНИЯ МИКРООРГАНИЗМОВ ВО ВТОРЫХ БЛЮДАХ И ГАРНИРАХ ОНИ, В СООТВЕТСТВИИ С  САНИТАРНЫМИ ПРАВИЛАМИ, ДОЛЖНЫ БЫТЬ РЕАЛИЗОВАНЫ В ТЕЧЕНИЕ:</w:t>
      </w:r>
    </w:p>
    <w:p w14:paraId="4B0373F5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0,5-1 часа, имея температуру не ниже 40° C</w:t>
      </w:r>
    </w:p>
    <w:p w14:paraId="5E8459DD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lastRenderedPageBreak/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3-4 часов, имея температуру не ниже 75°</w:t>
      </w:r>
    </w:p>
    <w:p w14:paraId="167867A7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1-3 часов, имея температуру не ниже 65°C</w:t>
      </w:r>
    </w:p>
    <w:p w14:paraId="242D2884" w14:textId="77777777" w:rsidR="00855443" w:rsidRPr="00855443" w:rsidRDefault="00855443" w:rsidP="000900BF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5-8 часов, имея температуру не ниже 45°C +</w:t>
      </w:r>
    </w:p>
    <w:p w14:paraId="7378284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11. КАКИЕ ДАННЫЕ ДОЛЖНЫ БЫТЬ ОТРАЖЕНЫ В ЗАКЛЮЧЕНИИ ИССЛЕДОВАНИЯ ОБРАЗЦА ПИЩЕВОГО ПРОДУКТА ИЛИ СЫРЬЯ:</w:t>
      </w:r>
    </w:p>
    <w:p w14:paraId="63AEA501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оценка свойств, качества исследуемого образца и пригодности его для питания на основании результатов исследования +</w:t>
      </w:r>
    </w:p>
    <w:p w14:paraId="3DFCF699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показатели качества пищевого продукта</w:t>
      </w:r>
    </w:p>
    <w:p w14:paraId="2C8D2041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заключение о способе его использования для производителя и населения</w:t>
      </w:r>
    </w:p>
    <w:p w14:paraId="3D1B1AD5" w14:textId="77777777" w:rsidR="00855443" w:rsidRPr="00855443" w:rsidRDefault="00855443" w:rsidP="000900BF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оценка качества и безопасности образца</w:t>
      </w:r>
    </w:p>
    <w:p w14:paraId="53E12037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12. ПАРТИЯ ПРОДУКТОВ – ЭТО:</w:t>
      </w:r>
    </w:p>
    <w:p w14:paraId="7E9DB8B7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пищевые продукты одного наименования</w:t>
      </w:r>
    </w:p>
    <w:p w14:paraId="03C4436A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пищевые продукты одного наименования с одинаковым сроком годности</w:t>
      </w:r>
    </w:p>
    <w:p w14:paraId="1B5AE199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группа пищевых продуктов, предназначенных для гигиенической экспертизы</w:t>
      </w:r>
    </w:p>
    <w:p w14:paraId="088D64E1" w14:textId="77777777" w:rsidR="00855443" w:rsidRPr="00855443" w:rsidRDefault="00855443" w:rsidP="000900BF">
      <w:pPr>
        <w:numPr>
          <w:ilvl w:val="0"/>
          <w:numId w:val="7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продукты одного наименования, выпущенные одной сменой при соблюдении одинаковых технологических условий и имеющих один сертификат  +</w:t>
      </w:r>
    </w:p>
    <w:p w14:paraId="3363CB5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13. ТРАНСПОРТИРОВКА ПРОБ (ОБРАЗОВ) ПИЩЕВЫХ ПРОДУКТОВ ОСУЩЕСТВЛЯЕТСЯ В УСЛОВИЯХ:</w:t>
      </w:r>
    </w:p>
    <w:p w14:paraId="167D1DB4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использования общественного автотранспорта</w:t>
      </w:r>
    </w:p>
    <w:p w14:paraId="58E94C58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использования любого автотранспорта</w:t>
      </w:r>
    </w:p>
    <w:p w14:paraId="0922B087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обеспечивающих сохранение их качества и безопасность, специально оборудованным для таких целей транспортным средством +</w:t>
      </w:r>
    </w:p>
    <w:p w14:paraId="12DAD561" w14:textId="77777777" w:rsidR="00855443" w:rsidRPr="00855443" w:rsidRDefault="00855443" w:rsidP="000900BF">
      <w:pPr>
        <w:numPr>
          <w:ilvl w:val="0"/>
          <w:numId w:val="7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обеспечивающих сохранение упаковки</w:t>
      </w:r>
    </w:p>
    <w:p w14:paraId="7038B5C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14. ТЕКУЩИЙ ПРОИЗВОДСТВЕННЫЙ КОНТРОЛЬ КАЧЕСТВА ПРОДУКЦИИ НА ОБЪЕКТАХ ОБЩЕСТВЕННОГО ПИТАНИЯ ОСУЩЕСТВЛЯЕТСЯ:</w:t>
      </w:r>
    </w:p>
    <w:p w14:paraId="4AA1FDA3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Центром гигиены и эпидемиологии</w:t>
      </w:r>
    </w:p>
    <w:p w14:paraId="438C4389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гражданами, использующими данную пищевую продукцию</w:t>
      </w:r>
    </w:p>
    <w:p w14:paraId="7707B921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региональным Управлением Роспотребнадзора</w:t>
      </w:r>
    </w:p>
    <w:p w14:paraId="7E56296F" w14:textId="77777777" w:rsidR="00855443" w:rsidRPr="00855443" w:rsidRDefault="00855443" w:rsidP="000900BF">
      <w:pPr>
        <w:numPr>
          <w:ilvl w:val="0"/>
          <w:numId w:val="7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юридическими лицами, индивидуальными предпринимателями +</w:t>
      </w:r>
    </w:p>
    <w:p w14:paraId="4A8090A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15. ПРОСЛЕЖИВАЕМОСТЬ ПИЩЕВОЙ ПРОДУКЦИИ – ЭТО ВОЗМОЖНОСТЬ ДОКУМЕНТАРНО:</w:t>
      </w:r>
    </w:p>
    <w:p w14:paraId="413AC803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установить место реализации</w:t>
      </w:r>
    </w:p>
    <w:p w14:paraId="0717F768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подтвердить безопасность продукции</w:t>
      </w:r>
    </w:p>
    <w:p w14:paraId="3D7AFBDE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установить изготовителя, место происхождения, последующих собственников и конечных потребителей продукции +</w:t>
      </w:r>
    </w:p>
    <w:p w14:paraId="321D3822" w14:textId="77777777" w:rsidR="00855443" w:rsidRPr="00855443" w:rsidRDefault="00855443" w:rsidP="000900BF">
      <w:pPr>
        <w:numPr>
          <w:ilvl w:val="0"/>
          <w:numId w:val="7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выявить конечного потребителя</w:t>
      </w:r>
    </w:p>
    <w:p w14:paraId="25FF4AF1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16. САНИТАРНЫЕ ТРЕБОВАНИЯ К АВТОТРАНСПОРТУ, ПРЕДНАЗНАЧЕННОМУ ДЛЯ ПЕРЕВОЗКИ СКОРОПОРТЯЩИХСЯ И ОСОБО СКОРОПОРТЯЩИХСЯ ПРОДУКТОВ ПИТАНИЯ ВКЛЮЧАЮТ НАЛИЧИЕ:</w:t>
      </w:r>
    </w:p>
    <w:p w14:paraId="4DEACA2E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кузова, обитого нержавеющим материалом</w:t>
      </w:r>
    </w:p>
    <w:p w14:paraId="435B1D41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регулярной дезинфекции</w:t>
      </w:r>
    </w:p>
    <w:p w14:paraId="197E1896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путевки с отметкой о техосмотре</w:t>
      </w:r>
    </w:p>
    <w:p w14:paraId="15820165" w14:textId="77777777" w:rsidR="00855443" w:rsidRPr="00855443" w:rsidRDefault="00855443" w:rsidP="000900BF">
      <w:pPr>
        <w:numPr>
          <w:ilvl w:val="0"/>
          <w:numId w:val="7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охлаждаемого кузова, обеспечивающего температурный режим +</w:t>
      </w:r>
    </w:p>
    <w:p w14:paraId="377C3D6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17. ПРИ ОТБОРЕ СМЫВОВ СО СТОЛОВОЙ ПОСУДЫ И СТОЛОВЫХ ПРИБОРОВ НЕОБХОДИМО ПРОТЕРЕТЬ ОДНИМ ТАМПОНОМ НЕ МЕНЕЕ:</w:t>
      </w:r>
    </w:p>
    <w:p w14:paraId="344D9894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 одноименных предметов</w:t>
      </w:r>
    </w:p>
    <w:p w14:paraId="1FE323A9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3 одноименных предмета +</w:t>
      </w:r>
    </w:p>
    <w:p w14:paraId="67DBBF38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 одноименных предмета</w:t>
      </w:r>
    </w:p>
    <w:p w14:paraId="7443A35A" w14:textId="77777777" w:rsidR="00855443" w:rsidRPr="00855443" w:rsidRDefault="00855443" w:rsidP="000900BF">
      <w:pPr>
        <w:numPr>
          <w:ilvl w:val="0"/>
          <w:numId w:val="7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 одноименных предмета</w:t>
      </w:r>
    </w:p>
    <w:p w14:paraId="61DEB5FE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18. ПО РЕЗУЛЬТАТАМ ЛАБОРАТОРНЫХ ИССЛЕДОВАНИЙ ПРОБЫ ОБРАЗЦА ПИЩЕВЫХ ПРОДУКТОВ СОСТАВЛЯЕТСЯ:</w:t>
      </w:r>
    </w:p>
    <w:p w14:paraId="37F8CCAE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протокол исследований пробы пищевой продукции с результатами лабораторных исследований и заключение по партии продукции</w:t>
      </w:r>
    </w:p>
    <w:p w14:paraId="5ED10F44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протокол лабораторных испытаний с результатами исследований и экспертное заключение о соответствии образца санитарно-эпидемиологическим нормативам +</w:t>
      </w:r>
    </w:p>
    <w:p w14:paraId="15439EAA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экспертное заключение о соответствии партии продукции гигиеническим нормативам</w:t>
      </w:r>
    </w:p>
    <w:p w14:paraId="5E2A9601" w14:textId="77777777" w:rsidR="00855443" w:rsidRPr="00855443" w:rsidRDefault="00855443" w:rsidP="000900BF">
      <w:pPr>
        <w:numPr>
          <w:ilvl w:val="0"/>
          <w:numId w:val="8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акт по результатам мероприятий по контролю с заключением по партии продукции</w:t>
      </w:r>
    </w:p>
    <w:p w14:paraId="22C991B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19. САНИТАРНО-ЭПИДЕМИОЛОГИЧЕСКАЯ ЭКСПЕРТИЗА ПАРТИИ ПИЩЕВЫХ ПРОДУКТОВ НЕ ПРОВОДИТСЯ, ЕСЛИ:</w:t>
      </w:r>
    </w:p>
    <w:p w14:paraId="29E6C0F0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на предприятии не организован производственный контроль</w:t>
      </w:r>
    </w:p>
    <w:p w14:paraId="14849347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продукция имеет явные признаки порчи и недоброкачественности, признак непригодности для питания + </w:t>
      </w:r>
    </w:p>
    <w:p w14:paraId="3D12C756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имеются подозрения о фальсификации продукции</w:t>
      </w:r>
    </w:p>
    <w:p w14:paraId="1475FF18" w14:textId="77777777" w:rsidR="00855443" w:rsidRPr="00855443" w:rsidRDefault="00855443" w:rsidP="000900BF">
      <w:pPr>
        <w:numPr>
          <w:ilvl w:val="0"/>
          <w:numId w:val="8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условия хранения на складе не соответствуют требуемым нормам</w:t>
      </w:r>
    </w:p>
    <w:p w14:paraId="0DC7EED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20. ПРИНЦИП РАБОТЫ ПИЩЕБЛОКА:</w:t>
      </w:r>
    </w:p>
    <w:p w14:paraId="4A21C37B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контролируемости</w:t>
      </w:r>
    </w:p>
    <w:p w14:paraId="0C5533AF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совмещённости</w:t>
      </w:r>
    </w:p>
    <w:p w14:paraId="3BAC6690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поточности технологического процесса +</w:t>
      </w:r>
    </w:p>
    <w:p w14:paraId="5FE77FAC" w14:textId="77777777" w:rsidR="00855443" w:rsidRPr="00855443" w:rsidRDefault="00855443" w:rsidP="000900BF">
      <w:pPr>
        <w:numPr>
          <w:ilvl w:val="0"/>
          <w:numId w:val="8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принцип взаимозаменяемости</w:t>
      </w:r>
    </w:p>
    <w:p w14:paraId="4F19CFC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21. В ДОЛЖНОСТНЫЕ ОБЯЗАННОСТИ ПОМОЩНИКА САНИТАРНОГО ВРАЧА ПО ГИГИЕНЕ ПИТАНИЯ НЕ ВХОДИТ:</w:t>
      </w:r>
    </w:p>
    <w:p w14:paraId="2C44435C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осуществление контроля за проведением гигиенических и противоэпидемических мероприятий</w:t>
      </w:r>
    </w:p>
    <w:p w14:paraId="51D8D9E4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проверка выполнения предписаний санитарного врача </w:t>
      </w:r>
    </w:p>
    <w:p w14:paraId="072BE5E2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составление предписания +</w:t>
      </w:r>
    </w:p>
    <w:p w14:paraId="3A1ED1B7" w14:textId="77777777" w:rsidR="00855443" w:rsidRPr="00855443" w:rsidRDefault="00855443" w:rsidP="000900BF">
      <w:pPr>
        <w:numPr>
          <w:ilvl w:val="0"/>
          <w:numId w:val="8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проведение отбора проб для лабораторных исследований</w:t>
      </w:r>
    </w:p>
    <w:p w14:paraId="4B601F5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22. ГОСУДАРСТВЕННАЯ РЕГИСТРАЦИЯ СПЕЦИАЛИЗИРОВАННОЙ ПИЩЕВОЙ ПРОДУКЦИИ И ПРОДУКЦИИ НОВОГО ВИДА, ВВОЗИМОЙ НА ТАМОЖЕННУЮ ТЕРРИТОРИЮ, ПРОВОДИТСЯ:</w:t>
      </w:r>
    </w:p>
    <w:p w14:paraId="419E24FE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подготовке контракта на поставку в Российскую Федерацию</w:t>
      </w:r>
    </w:p>
    <w:p w14:paraId="6AFDF173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пересечении государственной границы Российской Федерации</w:t>
      </w:r>
    </w:p>
    <w:p w14:paraId="2B24A611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 ее ввоза впервые на таможенную территорию Таможенного союза +</w:t>
      </w:r>
    </w:p>
    <w:p w14:paraId="38039332" w14:textId="77777777" w:rsidR="00855443" w:rsidRPr="00855443" w:rsidRDefault="00855443" w:rsidP="000900BF">
      <w:pPr>
        <w:numPr>
          <w:ilvl w:val="0"/>
          <w:numId w:val="8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подготовке к производству и выпуску в оборот</w:t>
      </w:r>
    </w:p>
    <w:p w14:paraId="7C32C7C4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23. ДОКУМЕНТЫ, ХАРАКТЕРИЗУЮЩИЕ ПАРТИЮ ПРОДУКТОВ:</w:t>
      </w:r>
    </w:p>
    <w:p w14:paraId="4326ABE7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транспортные накладные, сертификаты, ветеринарно-санитарные свидетельства, счёт-фактуры поставщика, ГОСты, технические условия на данный продукт, протоколы лабораторных исследований +</w:t>
      </w:r>
    </w:p>
    <w:p w14:paraId="3D9DA6F1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качественные удостоверения (сертификаты), ветеринарно-санитарные свидетельства, протоколы лабораторных исследований</w:t>
      </w:r>
    </w:p>
    <w:p w14:paraId="641A4636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транспортные накладные, ветеринарно-санитарные свидетельства, счёт-фактуры поставщика</w:t>
      </w:r>
    </w:p>
    <w:p w14:paraId="5F047D93" w14:textId="77777777" w:rsidR="00855443" w:rsidRPr="00855443" w:rsidRDefault="00855443" w:rsidP="000900BF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ГОСТы, технические условия на данный продукт, протоколы лабораторных исследований</w:t>
      </w:r>
    </w:p>
    <w:p w14:paraId="4A52693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24. ПОРЯДОК ХРАНЕНИЯ ОБРАЗЦОВ ПРОДУКТОВ, СТОЙКИХ К ХРАНЕНИЮ (КРУПА, МУКА, САХАР) В ЛАБОРАТОРИИ ПОСЛЕ ПРОВЕДЕНИЯ ИССЛЕДОВАНИЙ:</w:t>
      </w:r>
    </w:p>
    <w:p w14:paraId="569A28C8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под замком в сухом прохладном месте, до выдачи протоколов исследования организации направившей образцы, после чего остатки могут храниться в течение 10 дней и уничтожаются +</w:t>
      </w:r>
    </w:p>
    <w:p w14:paraId="731B7265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в сухом месте, до выдачи результатов, остатки используются для нужд лаборатории</w:t>
      </w:r>
    </w:p>
    <w:p w14:paraId="7F00828D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должны храниться в холодном месте, для предотвращения плесневения, после выдачи протоколов исследования уничтожаются</w:t>
      </w:r>
    </w:p>
    <w:p w14:paraId="519D50C9" w14:textId="77777777" w:rsidR="00855443" w:rsidRPr="00855443" w:rsidRDefault="00855443" w:rsidP="000900BF">
      <w:pPr>
        <w:numPr>
          <w:ilvl w:val="0"/>
          <w:numId w:val="8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хранение продуктов после проведения их исследования запрещено</w:t>
      </w:r>
    </w:p>
    <w:p w14:paraId="1B3108B6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25. ОКОНЧАТЕЛЬНЫЙ ДИАГНОЗ «ПИЩЕВОЕ ОТРАВЛЕНИЕ» УСТАНАВЛИВАЮТ ПОСЛЕ:</w:t>
      </w:r>
    </w:p>
    <w:p w14:paraId="4327F1DA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анализа эпидемиологической обстановки</w:t>
      </w:r>
    </w:p>
    <w:p w14:paraId="6E7619D3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анализа первичных симптомов заболевания</w:t>
      </w:r>
    </w:p>
    <w:p w14:paraId="43C9A77E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получения данных лабораторных исследований +</w:t>
      </w:r>
    </w:p>
    <w:p w14:paraId="2A2B5FB9" w14:textId="77777777" w:rsidR="00855443" w:rsidRPr="00855443" w:rsidRDefault="00855443" w:rsidP="000900BF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сбора пищевого анамнеза и выявления «подозреваемого» продукта</w:t>
      </w:r>
    </w:p>
    <w:p w14:paraId="5D03F29B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EF9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26. ПОРЯДОК ИССЛЕДОВАНИЯ ОБРАЗЦОВ (БАНОЧНЫХ КОНСЕРВОВ, МОЛОЧНЫХ ПРОДУКТОВ ИЛИ НАПИТКОВ В БУТЫЛКАХ) В ЛАБОРАТОРИИ:</w:t>
      </w:r>
    </w:p>
    <w:p w14:paraId="512B1203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бактериологические исследования консервированных продуктов не производится</w:t>
      </w:r>
    </w:p>
    <w:p w14:paraId="7C5ED9EC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образцы, поступившие для химического и бактериологического исследования, упакованы или затарены в общую тару (баночные консервы), сначала направляются в бактериологическую лабораторию, а затем после проведенного посева, в санитарно-химическое отделение+</w:t>
      </w:r>
    </w:p>
    <w:p w14:paraId="5DDB34F5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образцы для бактериологического и химического исследования должны быть отобраны раздельно</w:t>
      </w:r>
    </w:p>
    <w:p w14:paraId="3D8B8F85" w14:textId="77777777" w:rsidR="00855443" w:rsidRPr="00855443" w:rsidRDefault="00855443" w:rsidP="000900BF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порядок исследования образцов не регламентирован</w:t>
      </w:r>
    </w:p>
    <w:p w14:paraId="2E0DA61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27. ОТМЕТЬТЕ ОСНОВНУЮ ГРУППУ ПИЩЕВЫХ ПРОДУКТОВ, ОБЕСПЕЧИВАЮЩУЮ МЕХАНИЗМ ПЕРЕДАЧИ СТАФИЛОКОККОВОГО ТОКСИКОЗА:</w:t>
      </w:r>
    </w:p>
    <w:p w14:paraId="5CAA038B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мясные продукты</w:t>
      </w:r>
    </w:p>
    <w:p w14:paraId="0156CC02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продукты +</w:t>
      </w:r>
    </w:p>
    <w:p w14:paraId="79DD1A67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рыбные продукты и морепродукты</w:t>
      </w:r>
    </w:p>
    <w:p w14:paraId="324ACBAB" w14:textId="77777777" w:rsidR="00855443" w:rsidRPr="00855443" w:rsidRDefault="00855443" w:rsidP="000900BF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винегреты, салаты, овощи, фрукты</w:t>
      </w:r>
    </w:p>
    <w:p w14:paraId="7A7433DD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28. К ОСНОВНОЙ ГРУППЕ ПИЩЕВЫХ ПРОДУКТОВ, ОБЕСПЕЧИВАЮЩУЮ РАЗВИТИЕ ТОКСИКОИНФЕКЦИЙ, ОТНОСЯТСЯ:</w:t>
      </w:r>
    </w:p>
    <w:p w14:paraId="56F68FD5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рыбные продукты и морепродукты</w:t>
      </w:r>
    </w:p>
    <w:p w14:paraId="4BF8C39B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винегреты, салаты, овощи, фрукты</w:t>
      </w:r>
    </w:p>
    <w:p w14:paraId="2174FA5C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мясные продукты +</w:t>
      </w:r>
    </w:p>
    <w:p w14:paraId="1FB5683A" w14:textId="77777777" w:rsidR="00855443" w:rsidRPr="00855443" w:rsidRDefault="00855443" w:rsidP="000900BF">
      <w:pPr>
        <w:numPr>
          <w:ilvl w:val="0"/>
          <w:numId w:val="9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продукты</w:t>
      </w:r>
    </w:p>
    <w:p w14:paraId="0D6C338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29. ДЛЯ ПРЕДОТВРАЩЕНИЯ РАЗМНОЖЕНИЯ ПАТОГЕННЫХ МИКРООРГАНИЗМОВ ГОТОВЫЕ БЛЮДА ДОЛЖНЫ БЫТЬ РЕАЛИЗОВАНЫ НЕ ПОЗДНЕЕ:</w:t>
      </w:r>
    </w:p>
    <w:p w14:paraId="0B011C82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 часов с момента изготовления +</w:t>
      </w:r>
    </w:p>
    <w:p w14:paraId="44AF5AA1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 часа с момента изготовления</w:t>
      </w:r>
    </w:p>
    <w:p w14:paraId="16349D32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З часов с момента изготовления</w:t>
      </w:r>
    </w:p>
    <w:p w14:paraId="7B7F3E4F" w14:textId="77777777" w:rsidR="00855443" w:rsidRPr="00855443" w:rsidRDefault="00855443" w:rsidP="000900BF">
      <w:pPr>
        <w:numPr>
          <w:ilvl w:val="0"/>
          <w:numId w:val="9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непосредственно после изготовления</w:t>
      </w:r>
    </w:p>
    <w:p w14:paraId="5B8650E9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30. ПРИ ОРГАНИЗАЦИИ ПИТАНИЯ ДЕТЕЙ НЕ ДОПУСКАЕТСЯ:</w:t>
      </w:r>
    </w:p>
    <w:p w14:paraId="4ADAF05B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тушеные овощи</w:t>
      </w:r>
    </w:p>
    <w:p w14:paraId="4C43BA9C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кондитерские изделия без крема</w:t>
      </w:r>
    </w:p>
    <w:p w14:paraId="5D5ACD8F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жареная во фритюре пищевая продукция +</w:t>
      </w:r>
    </w:p>
    <w:p w14:paraId="7F8CCD73" w14:textId="77777777" w:rsidR="00855443" w:rsidRPr="00855443" w:rsidRDefault="00855443" w:rsidP="000900BF">
      <w:pPr>
        <w:numPr>
          <w:ilvl w:val="0"/>
          <w:numId w:val="9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салаты без термической обработки</w:t>
      </w:r>
    </w:p>
    <w:p w14:paraId="57B2A1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31. ГОРЯЧЕЕ ПИТАНИЕ ОРГАНИЗОВАННОЙ ГРУППЫ ДЕТЕЙ, СЛЕДУЮЩЕЙ К МЕСТУ ОТДЫХА ЖЕЛЕЗНОДОРОЖНЫМ ТРАНСПОРТОМ, ОРГАНИЗУЕТСЯ:</w:t>
      </w:r>
    </w:p>
    <w:p w14:paraId="7ADEF512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24 часов +</w:t>
      </w:r>
    </w:p>
    <w:p w14:paraId="566CA1AF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12 часов</w:t>
      </w:r>
    </w:p>
    <w:p w14:paraId="20839104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вне зависимости от продолжительности нахождения в пути</w:t>
      </w:r>
    </w:p>
    <w:p w14:paraId="725F0324" w14:textId="77777777" w:rsidR="00855443" w:rsidRPr="00855443" w:rsidRDefault="00855443" w:rsidP="000900BF">
      <w:pPr>
        <w:numPr>
          <w:ilvl w:val="0"/>
          <w:numId w:val="9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при нахождении в пути свыше 48 часов</w:t>
      </w:r>
    </w:p>
    <w:p w14:paraId="4208813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32. АССОРТИМЕНТ БЛЮД ГОРЯЧЕГО ПИТАНИЯ В ВАГОНЕ РЕСТОРАНЕ ЖЕЛЕЗНОДОРОЖНОГО ТРАНСПОРТА СОГЛАСОВЫВАЕТСЯ С:</w:t>
      </w:r>
    </w:p>
    <w:p w14:paraId="5B525F5E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ФБУЗ «Центр гигиены и эпидемиологии» по месту жительства детей</w:t>
      </w:r>
    </w:p>
    <w:p w14:paraId="02217610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пункта размещения оздоровительного учреждения</w:t>
      </w:r>
    </w:p>
    <w:p w14:paraId="58BB0047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по месту жительства детей</w:t>
      </w:r>
    </w:p>
    <w:p w14:paraId="1906940A" w14:textId="77777777" w:rsidR="00855443" w:rsidRPr="00855443" w:rsidRDefault="00855443" w:rsidP="000900BF">
      <w:pPr>
        <w:numPr>
          <w:ilvl w:val="0"/>
          <w:numId w:val="9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 Роспотребнадзора железнодорожного транспорта по маршруту следования детей +</w:t>
      </w:r>
    </w:p>
    <w:p w14:paraId="2C6A11D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33. С ЦЕЛЬЮ ПРОФИЛАКТИКИ НАРУШЕНИЯ ПИЩЕВАРЕНИЯ У ДЕТЕЙ В ШКОЛЬНЫХ БУФЕТАХ НЕЛЬЗЯ РЕАЛИЗОВЫВАТЬ:</w:t>
      </w:r>
    </w:p>
    <w:p w14:paraId="7C3BF0AC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бутилированную негазированную воду</w:t>
      </w:r>
    </w:p>
    <w:p w14:paraId="228CE8D4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молочные напитки</w:t>
      </w:r>
    </w:p>
    <w:p w14:paraId="12CCC7B0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конфеты, шоколад, чипсы, кофе +</w:t>
      </w:r>
    </w:p>
    <w:p w14:paraId="55156707" w14:textId="77777777" w:rsidR="00855443" w:rsidRPr="00855443" w:rsidRDefault="00855443" w:rsidP="000900BF">
      <w:pPr>
        <w:numPr>
          <w:ilvl w:val="0"/>
          <w:numId w:val="9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тушеные блюда, овощные салаты</w:t>
      </w:r>
    </w:p>
    <w:p w14:paraId="311E6B4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34. СУТОЧНУЮ ПРОБУ ГОТОВОЙ ПРОДУКЦИИ (ПИЩИ) НА ПИЩЕБЛОКАХ ОРГАНИЗАЦИЙ ДЛЯ ДЕТЕЙ И ПОДРОСТКОВ ОТБИРАЮТ ДЛЯ:</w:t>
      </w:r>
    </w:p>
    <w:p w14:paraId="77078186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лабораторных исследований при плановом санитарно-эпидемиологическом обследовании</w:t>
      </w:r>
    </w:p>
    <w:p w14:paraId="7600EAFC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лабораторного исследования на калорийность и полноту вложения</w:t>
      </w:r>
    </w:p>
    <w:p w14:paraId="1C43C8C0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лабораторного исследования в случае пищевых отравлений +</w:t>
      </w:r>
    </w:p>
    <w:p w14:paraId="6F792352" w14:textId="77777777" w:rsidR="00855443" w:rsidRPr="00855443" w:rsidRDefault="00855443" w:rsidP="000900BF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организации питания детей в случае срыва поставок продуктов питания</w:t>
      </w:r>
    </w:p>
    <w:p w14:paraId="154CFC2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35. ПРИ ВЗЯТИИ СМЫВОВ С САНИТАРНОЙ ОДЕЖДЫ РАБОТНИКОВ ПИЩЕБЛОКА ПРОТИРАЮТ ТАМПОНОМ:</w:t>
      </w:r>
    </w:p>
    <w:p w14:paraId="45710A80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нижнюю часть каждого рукава и площадки верхней и средней частей передних пол спецодежды +</w:t>
      </w:r>
    </w:p>
    <w:p w14:paraId="1CACB727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 каждого рукава и площадки средней части передних пол спецодежды</w:t>
      </w:r>
    </w:p>
    <w:p w14:paraId="28FB272A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нижнюю и среднюю часть каждого рукава и площадки верхней и средней частей передних пол спецодежды</w:t>
      </w:r>
    </w:p>
    <w:p w14:paraId="461A417C" w14:textId="77777777" w:rsidR="00855443" w:rsidRPr="00855443" w:rsidRDefault="00855443" w:rsidP="000900BF">
      <w:pPr>
        <w:numPr>
          <w:ilvl w:val="0"/>
          <w:numId w:val="9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всю поверхность каждого рукава и всю переднюю поверхность спецодежды</w:t>
      </w:r>
    </w:p>
    <w:p w14:paraId="784F19F8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36. В СУТОЧНОМ РАЦИОНЕ ПИТАНИЯ ЗДОРОВОГО ЧЕЛОВЕКА ОПТИМАЛЬНОЕ СООТНОШЕНИЕ БЕЛКОВ, ЖИРОВ И УГЛЕВОДОВ ДОЛЖНО СОСТАВЛЯТЬ:</w:t>
      </w:r>
    </w:p>
    <w:p w14:paraId="0DA43CD4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1:1:4 +</w:t>
      </w:r>
    </w:p>
    <w:p w14:paraId="70BE3CB2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5:4:3</w:t>
      </w:r>
    </w:p>
    <w:p w14:paraId="4D2B74E5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1:2:3</w:t>
      </w:r>
    </w:p>
    <w:p w14:paraId="17305554" w14:textId="77777777" w:rsidR="00855443" w:rsidRPr="00855443" w:rsidRDefault="00855443" w:rsidP="000900BF">
      <w:pPr>
        <w:numPr>
          <w:ilvl w:val="0"/>
          <w:numId w:val="9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3:2:1</w:t>
      </w:r>
    </w:p>
    <w:p w14:paraId="34462CB7" w14:textId="77777777" w:rsidR="00855443" w:rsidRPr="00855443" w:rsidRDefault="00855443" w:rsidP="003E7CB9">
      <w:pPr>
        <w:tabs>
          <w:tab w:val="left" w:pos="42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2E40F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37. ГОССАНЭПИДНАДЗОР ЗА ТЕКУЩИМ СОСТОЯНИЕМ ПИЩЕВЫХ ОБЪЕКТОВ ЯВЛЯЕТСЯ ФОРМОЙ:</w:t>
      </w:r>
    </w:p>
    <w:p w14:paraId="207F57CB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контроля производственных процессов</w:t>
      </w:r>
    </w:p>
    <w:p w14:paraId="5057B73A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управления процессом производства</w:t>
      </w:r>
    </w:p>
    <w:p w14:paraId="501D0A8E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оценки соответствия требованиям санитарного законодательства +</w:t>
      </w:r>
    </w:p>
    <w:p w14:paraId="052AC54D" w14:textId="77777777" w:rsidR="00855443" w:rsidRPr="00855443" w:rsidRDefault="00855443" w:rsidP="000900BF">
      <w:pPr>
        <w:numPr>
          <w:ilvl w:val="0"/>
          <w:numId w:val="9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организации производственного контроля</w:t>
      </w:r>
    </w:p>
    <w:p w14:paraId="54DFDB09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38. САНИТАРНО-ЗАЩИТНЫЕ ЗОНЫ ДЛЯ ПИЩЕВЫХ ОБЪЕКТОВ ПРОЕКТИРУЮТСЯ ИСХОДЯ ИЗ:</w:t>
      </w:r>
    </w:p>
    <w:p w14:paraId="2AE2CDB9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площади, занимаемой объектом</w:t>
      </w:r>
    </w:p>
    <w:p w14:paraId="59FB09CC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мощности объекта</w:t>
      </w:r>
    </w:p>
    <w:p w14:paraId="0EB3BDEA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профиля объекта</w:t>
      </w:r>
    </w:p>
    <w:p w14:paraId="20897594" w14:textId="77777777" w:rsidR="00855443" w:rsidRPr="00855443" w:rsidRDefault="00855443" w:rsidP="000900BF">
      <w:pPr>
        <w:numPr>
          <w:ilvl w:val="0"/>
          <w:numId w:val="10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класса опасности объекта +</w:t>
      </w:r>
    </w:p>
    <w:p w14:paraId="547071C0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39. РАСПОЛОЖЕНИЕ ПРОИЗВОДСТВЕННЫХ ЦЕХОВ ПИЩЕВОГО ОБЪЕКТА ДОЛЖНО ОБЕСПЕЧИВАТЬ ПОТОЧНОСТЬ РАЗДЕЛЬНОЙ ОБРАБОТКИ ПРОДУКЦИИ:</w:t>
      </w:r>
    </w:p>
    <w:p w14:paraId="78C8BB6C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мяса и птицы</w:t>
      </w:r>
    </w:p>
    <w:p w14:paraId="47CB14EC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сырой и готовой к употреблению +</w:t>
      </w:r>
    </w:p>
    <w:p w14:paraId="54EE70C8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различных видов рыбы и морепродуктов</w:t>
      </w:r>
    </w:p>
    <w:p w14:paraId="5A699AB2" w14:textId="77777777" w:rsidR="00855443" w:rsidRPr="00855443" w:rsidRDefault="00855443" w:rsidP="000900BF">
      <w:pPr>
        <w:numPr>
          <w:ilvl w:val="0"/>
          <w:numId w:val="10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различных видов сырых овощей</w:t>
      </w:r>
    </w:p>
    <w:p w14:paraId="20608A0A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40. ОТВЕТСТВЕННОСТЬ ЗА НАРУШЕНИЕ ПРАВИЛ ЛИЧНОЙ ГИГИЕНЫ НА ПРЕДПРИЯТИЯХ ОБЩЕСТВЕННОГО ПИТАНИЯ НЕСЕТ:</w:t>
      </w:r>
    </w:p>
    <w:p w14:paraId="329C6046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цеховой санитарный врач</w:t>
      </w:r>
    </w:p>
    <w:p w14:paraId="34263193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администратор</w:t>
      </w:r>
    </w:p>
    <w:p w14:paraId="3848AD91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 нарушитель соответствующих правил +</w:t>
      </w:r>
    </w:p>
    <w:p w14:paraId="5737735C" w14:textId="77777777" w:rsidR="00855443" w:rsidRPr="00855443" w:rsidRDefault="00855443" w:rsidP="000900BF">
      <w:pPr>
        <w:numPr>
          <w:ilvl w:val="0"/>
          <w:numId w:val="10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руководитель предприятия</w:t>
      </w:r>
    </w:p>
    <w:p w14:paraId="0551688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41. ПРОДОВОЛЬСТВЕННЫЕ ТОВАРЫ, РАЗРЕШЕННЫЕ ДЛЯ РЕАЛИЗАЦИИ В МЕЛКОРОЗНИЧНОЙ ТОРГОВЛЕ, ПРИ НАЛИЧИЕ ОДНОГО РАБОЧЕГО МЕСТА:</w:t>
      </w:r>
    </w:p>
    <w:p w14:paraId="1F2440FD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мясо и мясопродукты</w:t>
      </w:r>
    </w:p>
    <w:p w14:paraId="4CDDEEFE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продукты питания в промышленной упаковке +</w:t>
      </w:r>
    </w:p>
    <w:p w14:paraId="7926723E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овощи, фрукты</w:t>
      </w:r>
    </w:p>
    <w:p w14:paraId="52F9AAE9" w14:textId="77777777" w:rsidR="00855443" w:rsidRPr="00855443" w:rsidRDefault="00855443" w:rsidP="000900BF">
      <w:pPr>
        <w:numPr>
          <w:ilvl w:val="0"/>
          <w:numId w:val="103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все продукты питания без исключения</w:t>
      </w:r>
    </w:p>
    <w:p w14:paraId="4F1E862F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42. В ЛИЧНЫЕ МЕДИЦИНСКИЕ КНИЖКИ РАБОТНИКОВ ПИЩЕВЫХ ОБЪЕКТОВ ВНОСЯТ ДАННЫЕ О ПРОХОЖДЕНИИ:</w:t>
      </w:r>
    </w:p>
    <w:p w14:paraId="610E953C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периодических медицинских осмотров и обследований</w:t>
      </w:r>
    </w:p>
    <w:p w14:paraId="078008AD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только предварительного медицинского осмотра и результатах аттестации по итогам гигиенического обучения</w:t>
      </w:r>
    </w:p>
    <w:p w14:paraId="55D97B36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предварительного медицинского осмотра, сведения о раннее сделанных прививках</w:t>
      </w:r>
    </w:p>
    <w:p w14:paraId="1358A076" w14:textId="77777777" w:rsidR="00855443" w:rsidRPr="00855443" w:rsidRDefault="00855443" w:rsidP="000900BF">
      <w:pPr>
        <w:numPr>
          <w:ilvl w:val="0"/>
          <w:numId w:val="104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предварительного и периодических медицинских осмотров и обследований, результатах аттестации по итогам гигиенического обучения, сведения о прививках +</w:t>
      </w:r>
    </w:p>
    <w:p w14:paraId="4A107A2D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43. В РЫБЕ И МОРЕПРОДУКТАХ РЕГЛАМЕНТИРУЮТСЯ:</w:t>
      </w:r>
    </w:p>
    <w:p w14:paraId="752BE9BC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диоксины, патулин, нитриты</w:t>
      </w:r>
    </w:p>
    <w:p w14:paraId="30B2C5E3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нитраты, нитриты, нитрозамины</w:t>
      </w:r>
    </w:p>
    <w:p w14:paraId="555E6137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метафос, 2,4 бензпирен, нитраты</w:t>
      </w:r>
    </w:p>
    <w:p w14:paraId="20C46D53" w14:textId="77777777" w:rsidR="00855443" w:rsidRPr="00855443" w:rsidRDefault="00855443" w:rsidP="000900BF">
      <w:pPr>
        <w:numPr>
          <w:ilvl w:val="0"/>
          <w:numId w:val="105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полихлорированные бифенилы, токсичные элементы, радионуклиды +</w:t>
      </w:r>
    </w:p>
    <w:p w14:paraId="2AA2C3AC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44. СОДЕРЖАНИЕ ГИСТАМИНА КОНТРОЛИРУЕТСЯ В:</w:t>
      </w:r>
    </w:p>
    <w:p w14:paraId="41397201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говядине, баранине, свинине</w:t>
      </w:r>
    </w:p>
    <w:p w14:paraId="53D76601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курице, индюшке, утке</w:t>
      </w:r>
    </w:p>
    <w:p w14:paraId="097125CF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рыбе семейств лососевых, скумбриевых, тунцовых, сельдевых +</w:t>
      </w:r>
    </w:p>
    <w:p w14:paraId="54C429D3" w14:textId="77777777" w:rsidR="00855443" w:rsidRPr="00855443" w:rsidRDefault="00855443" w:rsidP="000900BF">
      <w:pPr>
        <w:numPr>
          <w:ilvl w:val="0"/>
          <w:numId w:val="106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рыбе семейств карповых, частиковых, осетровых</w:t>
      </w:r>
    </w:p>
    <w:p w14:paraId="04856344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lastRenderedPageBreak/>
        <w:t>45. С МОМЕНТА ВСКРЫТИЯ УПАКОВКИ ПРИ СОБЛЮДЕНИИ УСЛОВИЙ ХРАНЕНИЯ РЕАЛИЗАЦИЯ ПРОДУКЦИИ ИЗ ВСКРЫТЫХ ПОТРЕБИТЕЛЬСКИХ УПАКОВОК РАЗРЕШАЕТСЯ В ТЕЧЕНИЕ:</w:t>
      </w:r>
    </w:p>
    <w:p w14:paraId="0C3DD27E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 xml:space="preserve">18 часов </w:t>
      </w:r>
    </w:p>
    <w:p w14:paraId="3AC0D463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24 часов</w:t>
      </w:r>
    </w:p>
    <w:p w14:paraId="12A09EAD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12 часов +</w:t>
      </w:r>
    </w:p>
    <w:p w14:paraId="36F41BFB" w14:textId="77777777" w:rsidR="00855443" w:rsidRPr="00855443" w:rsidRDefault="00855443" w:rsidP="000900BF">
      <w:pPr>
        <w:numPr>
          <w:ilvl w:val="0"/>
          <w:numId w:val="107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36 часов</w:t>
      </w:r>
    </w:p>
    <w:p w14:paraId="4DE22A7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46. НАУКА О ПИТАНИИ (НУТРИЦИОЛОГИЯ) – ЭТО:</w:t>
      </w:r>
    </w:p>
    <w:p w14:paraId="78835571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раздел гигиены, изучающий качество и значение пищевых продуктов</w:t>
      </w:r>
    </w:p>
    <w:p w14:paraId="6171BDD2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комплексная наука, изучающая вопросы питания человека +</w:t>
      </w:r>
    </w:p>
    <w:p w14:paraId="638BFF2C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раздел гигиены, изучающий физиологические процессы организма человека</w:t>
      </w:r>
    </w:p>
    <w:p w14:paraId="0CC92BAE" w14:textId="77777777" w:rsidR="00855443" w:rsidRPr="00855443" w:rsidRDefault="00855443" w:rsidP="000900BF">
      <w:pPr>
        <w:numPr>
          <w:ilvl w:val="0"/>
          <w:numId w:val="108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наука, изучающая свойства и значение пищевых компонентов</w:t>
      </w:r>
    </w:p>
    <w:p w14:paraId="1C9D6CE2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47.  ПИЩЕВАРЕНИЕ – ЭТО:</w:t>
      </w:r>
    </w:p>
    <w:p w14:paraId="5E66D63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физиологический процесс, обеспечивающий клеточные структуры организма человека питательными компонентами</w:t>
      </w:r>
    </w:p>
    <w:p w14:paraId="2A34099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организм человека пищевыми веществами и энергией</w:t>
      </w:r>
    </w:p>
    <w:p w14:paraId="295FCB81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утилизацию структурными элементами организма человека пищевых веществ и энергии</w:t>
      </w:r>
    </w:p>
    <w:p w14:paraId="5B0EE6CF" w14:textId="77777777" w:rsidR="00855443" w:rsidRPr="00855443" w:rsidRDefault="00855443" w:rsidP="000900BF">
      <w:pPr>
        <w:numPr>
          <w:ilvl w:val="0"/>
          <w:numId w:val="109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совокупность физиологических процессов, обеспечивающих расщепление пищевых веществ на компоненты, пригодные к всасыванию +</w:t>
      </w:r>
    </w:p>
    <w:p w14:paraId="65B96FF5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48. ЗАПИСЬ О ПРОФЕССИОНАЛЬНОМ ГИГИЕНИЧЕСКОМ ОБУЧЕНИИ И АТТЕСТАЦИИ ДОЛЖНОСТНЫХ ЛИЦИ РАБОТНИКОВ, СВЯЗАННЫХ С ПРОИЗВОДСТВОМ, ХРАНЕНИЕМ, ТРАНСПОРТИРОВКОЙ И РЕАЛИЗАЦИЕЙ ПИЩЕВЫХ ПРОДУКТОВ ПЕРСОНАЛА ДЕЛАЕТСЯ В:</w:t>
      </w:r>
    </w:p>
    <w:p w14:paraId="16090544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сертификате о профессиональном гигиеническом обучении</w:t>
      </w:r>
    </w:p>
    <w:p w14:paraId="731BAD75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личном листке по учету кадров</w:t>
      </w:r>
    </w:p>
    <w:p w14:paraId="07DA64B5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трудовой книжке</w:t>
      </w:r>
    </w:p>
    <w:p w14:paraId="60562953" w14:textId="77777777" w:rsidR="00855443" w:rsidRPr="00855443" w:rsidRDefault="00855443" w:rsidP="000900BF">
      <w:pPr>
        <w:numPr>
          <w:ilvl w:val="0"/>
          <w:numId w:val="110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личной медицинской книжке +</w:t>
      </w:r>
    </w:p>
    <w:p w14:paraId="647C507B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49. БОЛЕЕ ЧАСТАЯ (1 РАЗ В ГОД), ПРОФЕССИОНАЛЬНАЯ ГИГИЕНИЧЕСКАЯ ПОДГОТОВКА ПРОВОДИТСЯ В ОТНОШЕНИИ ДОЛЖНОСТНЫХ ЛИЦ И РАБОТНИКОВ, СВЯЗАННЫХ С ПРОИЗВОДСТВОМ, ХРАНЕНИЕМ И ТРАНСПОРТИРОВКОЙ:</w:t>
      </w:r>
    </w:p>
    <w:p w14:paraId="10287E24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кремово-кондитерской продукции +</w:t>
      </w:r>
    </w:p>
    <w:p w14:paraId="7C7BDD6D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ahoma" w:eastAsia="Calibri" w:hAnsi="Tahoma" w:cs="Tahoma"/>
          <w:sz w:val="24"/>
          <w:szCs w:val="24"/>
        </w:rPr>
        <w:t>﻿</w:t>
      </w:r>
      <w:r w:rsidRPr="00855443">
        <w:rPr>
          <w:rFonts w:ascii="Times New Roman" w:eastAsia="Calibri" w:hAnsi="Times New Roman" w:cs="Times New Roman"/>
          <w:sz w:val="24"/>
          <w:szCs w:val="24"/>
        </w:rPr>
        <w:t>овощей и фруктов</w:t>
      </w:r>
    </w:p>
    <w:p w14:paraId="36EAA133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рыбы и рыбной продукции</w:t>
      </w:r>
    </w:p>
    <w:p w14:paraId="6236EC14" w14:textId="0EE04211" w:rsidR="00855443" w:rsidRPr="003E7CB9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хлебо-булочных изделий</w:t>
      </w:r>
    </w:p>
    <w:p w14:paraId="4C5337EE" w14:textId="77777777" w:rsidR="00855443" w:rsidRPr="00855443" w:rsidRDefault="00855443" w:rsidP="000900BF">
      <w:pPr>
        <w:numPr>
          <w:ilvl w:val="0"/>
          <w:numId w:val="111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0BB133" w14:textId="77777777" w:rsidR="00855443" w:rsidRPr="00855443" w:rsidRDefault="00855443" w:rsidP="003E7CB9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50. ГИГИЕНИЧЕСКОЕ ОБУЧЕНИЕ И АТТЕСТАЦИЯ ДОЛЖНОСТНЫХ ЛИЦ И РАБОТНИКОВ, СВЯЗАННЫХ С ПРОИЗВОДСТВОМ, ХРАНЕНИЕМ, ТРАНСПОРТИРОВКОЙ И РЕАЛИЗАЦИЕЙ ПИЩЕВЫХ ПРОДУКТОВ ОСУЩЕСТВЛЯЕТСЯ:</w:t>
      </w:r>
    </w:p>
    <w:p w14:paraId="0B99EDFD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сотрудниками Центра гигиены и эпидемиологии +</w:t>
      </w:r>
    </w:p>
    <w:p w14:paraId="2B4BAB26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руководителями учреждений для детей и подростков</w:t>
      </w:r>
    </w:p>
    <w:p w14:paraId="10F1990A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медицинскими работниками учреждений для детей и подростков</w:t>
      </w:r>
    </w:p>
    <w:p w14:paraId="1F88CC02" w14:textId="77777777" w:rsidR="00855443" w:rsidRPr="00855443" w:rsidRDefault="00855443" w:rsidP="000900BF">
      <w:pPr>
        <w:numPr>
          <w:ilvl w:val="0"/>
          <w:numId w:val="112"/>
        </w:numPr>
        <w:tabs>
          <w:tab w:val="left" w:pos="426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55443">
        <w:rPr>
          <w:rFonts w:ascii="Times New Roman" w:eastAsia="Calibri" w:hAnsi="Times New Roman" w:cs="Times New Roman"/>
          <w:sz w:val="24"/>
          <w:szCs w:val="24"/>
        </w:rPr>
        <w:t>сотрудниками территориальных отделов Федеральной службы Роспотребнадзора</w:t>
      </w:r>
      <w:bookmarkEnd w:id="7"/>
    </w:p>
    <w:p w14:paraId="3F03485A" w14:textId="7BFB704B" w:rsidR="006A1E7C" w:rsidRPr="003E7CB9" w:rsidRDefault="006A1E7C" w:rsidP="003E7C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8BA5" w14:textId="77777777" w:rsidR="003E7CB9" w:rsidRDefault="003E7CB9" w:rsidP="0085544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8" w:name="_Hlk191108355"/>
    </w:p>
    <w:p w14:paraId="66A830ED" w14:textId="32D2BFF9" w:rsidR="00855443" w:rsidRPr="00855443" w:rsidRDefault="00855443" w:rsidP="0085544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ГИГИЕНА ТРУДА</w:t>
      </w:r>
    </w:p>
    <w:p w14:paraId="5D69F1D3" w14:textId="77777777" w:rsidR="00855443" w:rsidRPr="00855443" w:rsidRDefault="00855443" w:rsidP="0085544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6F23EA" w14:textId="77777777" w:rsidR="00855443" w:rsidRPr="00855443" w:rsidRDefault="00855443" w:rsidP="000900BF">
      <w:pPr>
        <w:numPr>
          <w:ilvl w:val="0"/>
          <w:numId w:val="163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ПОСТОЯННЫЙ ШУМ - ЭТО УРОВЕНЬ ЗВУКА ЗА РАБОЧУЮ СМЕНУ, ИЗМЕНЯЮЩИЙСЯ ВО ВРЕМЕНИ НЕ БОЛЕЕ ЧЕМ НА:</w:t>
      </w:r>
    </w:p>
    <w:p w14:paraId="76C18F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BBD269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</w:t>
      </w:r>
    </w:p>
    <w:p w14:paraId="1283F976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дБА</w:t>
      </w:r>
    </w:p>
    <w:p w14:paraId="6C05EC52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дБА</w:t>
      </w:r>
    </w:p>
    <w:p w14:paraId="3A47F86E" w14:textId="77777777" w:rsidR="00855443" w:rsidRPr="00855443" w:rsidRDefault="00855443" w:rsidP="000900BF">
      <w:pPr>
        <w:numPr>
          <w:ilvl w:val="0"/>
          <w:numId w:val="16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дБА +</w:t>
      </w:r>
    </w:p>
    <w:p w14:paraId="76126A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8CA8D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ОСНОВНЫМ ПРИНЦИПОМ НОРМИРОВАНИЯ СОДЕРЖАНИЯ ВРЕДНЫХ ХИМИЧЕСКИХ ВЕЩЕСТВ В ОКРУЖАЮЩЕЙ СРЕДЕ ЯВЛЯЕТСЯ ПРИНЦИП:</w:t>
      </w:r>
    </w:p>
    <w:p w14:paraId="1E35E8C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307F6D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аггравации</w:t>
      </w:r>
    </w:p>
    <w:p w14:paraId="00953D9C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пороговости+</w:t>
      </w:r>
    </w:p>
    <w:p w14:paraId="7869484F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разделения объектов санитарной охраны</w:t>
      </w:r>
    </w:p>
    <w:p w14:paraId="7A07F934" w14:textId="77777777" w:rsidR="00855443" w:rsidRPr="00855443" w:rsidRDefault="00855443" w:rsidP="000900BF">
      <w:pPr>
        <w:numPr>
          <w:ilvl w:val="0"/>
          <w:numId w:val="11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комплексного воздействия</w:t>
      </w:r>
    </w:p>
    <w:p w14:paraId="1EF04B0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7B579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РИСК ДЛЯ ЗДОРОВЬЯ – ЭТО:</w:t>
      </w:r>
    </w:p>
    <w:p w14:paraId="2DDBDBA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6856390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свойств факторов среды обитания человека, определяющих их способность вызывать неблагоприятные для здоровья эффекты при определенных условиях воздействия</w:t>
      </w:r>
    </w:p>
    <w:p w14:paraId="26496E5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1BEAEE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вероятность развития угрозы жизни или здоровью человека либо угрозы жизни или здоровью будущих поколений, обусловленная воздействием факторов среды обитания+</w:t>
      </w:r>
    </w:p>
    <w:p w14:paraId="4C10A40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72364E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вероятность развития заболевания или другого нарушения здоровья (в % от общего числа этих заболеваний или нарушений здоровья на данной территории), связанных с исследуемым фактором</w:t>
      </w:r>
    </w:p>
    <w:p w14:paraId="799A0EE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3B639B" w14:textId="77777777" w:rsidR="00855443" w:rsidRPr="00855443" w:rsidRDefault="00855443" w:rsidP="000900BF">
      <w:pPr>
        <w:numPr>
          <w:ilvl w:val="0"/>
          <w:numId w:val="11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агрегированная мера ожидаемой частоты вредных эффектов среди всех подвергшихся воздействию людей</w:t>
      </w:r>
    </w:p>
    <w:p w14:paraId="4F68EC2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37780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АНТИДОТОМ ПРИ ОТРАВЛЕНИИ ПАРАМИ РТУТИ ЯВЛЯЕТСЯ:</w:t>
      </w:r>
    </w:p>
    <w:p w14:paraId="76041CF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D86F66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содовый раствор</w:t>
      </w:r>
    </w:p>
    <w:p w14:paraId="0836681C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физиологический раствор</w:t>
      </w:r>
    </w:p>
    <w:p w14:paraId="2A44BBA9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активированный уголь  </w:t>
      </w:r>
    </w:p>
    <w:p w14:paraId="29E012CB" w14:textId="77777777" w:rsidR="00855443" w:rsidRPr="00855443" w:rsidRDefault="00855443" w:rsidP="000900BF">
      <w:pPr>
        <w:numPr>
          <w:ilvl w:val="0"/>
          <w:numId w:val="11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унитиол +</w:t>
      </w:r>
    </w:p>
    <w:p w14:paraId="143DCBC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BEE5C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ПЛАНОВЫЙ ГОСУДАРСТВЕННЫЙ КОНТРОЛЬ УСЛОВИЙ ТРУДА В СФЕРЕ ОБРАЗОВАНИЯ И СОЦИАЛЬНОЙ СФЕРЕ ОСУЩЕСТВЛЯЕТСЯ:</w:t>
      </w:r>
    </w:p>
    <w:p w14:paraId="33812F39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ежеквартально</w:t>
      </w:r>
    </w:p>
    <w:p w14:paraId="7DFD7F2F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чаще одного раза в год+</w:t>
      </w:r>
    </w:p>
    <w:p w14:paraId="01053A58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поступлении жалоб в Роспотребнадзор</w:t>
      </w:r>
    </w:p>
    <w:p w14:paraId="409BF6A5" w14:textId="77777777" w:rsidR="00855443" w:rsidRPr="00855443" w:rsidRDefault="00855443" w:rsidP="000900BF">
      <w:pPr>
        <w:numPr>
          <w:ilvl w:val="0"/>
          <w:numId w:val="11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ежегодно</w:t>
      </w:r>
    </w:p>
    <w:p w14:paraId="3A51E60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F2171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 ОСНОВАНИИ АКТА О СЛУЧАЕ ПРОФЕССИОНАЛЬНОГО ЗАБОЛЕВАНИЯ ПОМОЩНИК САНИТАРНОГО ВРАЧА ОФОРМЛЯЕТ:</w:t>
      </w:r>
    </w:p>
    <w:p w14:paraId="4C6CE64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CB4E06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карту учета профессионального заболевания (отравления)+</w:t>
      </w:r>
    </w:p>
    <w:p w14:paraId="7A7CE4F0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работодателю</w:t>
      </w:r>
    </w:p>
    <w:p w14:paraId="2467C433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справку о профессиональном заболевании работающего</w:t>
      </w:r>
    </w:p>
    <w:p w14:paraId="3BDE997E" w14:textId="77777777" w:rsidR="00855443" w:rsidRPr="00855443" w:rsidRDefault="00855443" w:rsidP="000900BF">
      <w:pPr>
        <w:numPr>
          <w:ilvl w:val="0"/>
          <w:numId w:val="11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в трудовую инспекцию</w:t>
      </w:r>
    </w:p>
    <w:p w14:paraId="65B33CC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2EAAF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ДОСТОВЕРНЫМИ ПРИЗНАКАМИ ОТРАВЛЕНИЯ УГАРНЫМ ГАЗОМ ЯВЛЯЮТСЯ:</w:t>
      </w:r>
    </w:p>
    <w:p w14:paraId="2162241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070EF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холодный пот, расстройство стула, вздутие живота, недомогание</w:t>
      </w:r>
    </w:p>
    <w:p w14:paraId="0AC95918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боли в животе схваткообразногохарактера, снижение артериального давления</w:t>
      </w:r>
    </w:p>
    <w:p w14:paraId="696BA025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головная боль, ощущение пульсации в височной области, головокружение +</w:t>
      </w:r>
    </w:p>
    <w:p w14:paraId="60EB8EA5" w14:textId="77777777" w:rsidR="00855443" w:rsidRPr="00855443" w:rsidRDefault="00855443" w:rsidP="000900BF">
      <w:pPr>
        <w:numPr>
          <w:ilvl w:val="0"/>
          <w:numId w:val="11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аппетита, температура 37°C, ощущение металлического привкуса во рту</w:t>
      </w:r>
    </w:p>
    <w:p w14:paraId="47CC3CA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00EB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 ПОРЯДОК ВЫЯВЛЕНИЯ ПРОФЕССИОНАЛЬНЫХ ЗАБОЛЕВАНИЙ (ОТРАВЛЕНИЙ) ОПРЕДЕЛЕН:</w:t>
      </w:r>
    </w:p>
    <w:p w14:paraId="11823F5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C53F9B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Минздравсоцразвития России+</w:t>
      </w:r>
    </w:p>
    <w:p w14:paraId="4625EF78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 кодексом Российской Федерации</w:t>
      </w:r>
    </w:p>
    <w:p w14:paraId="38609BC5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</w:t>
      </w:r>
    </w:p>
    <w:p w14:paraId="6D44B1DA" w14:textId="77777777" w:rsidR="00855443" w:rsidRPr="00855443" w:rsidRDefault="00855443" w:rsidP="000900BF">
      <w:pPr>
        <w:numPr>
          <w:ilvl w:val="0"/>
          <w:numId w:val="11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Nº 52-Ф3 от 30.03.1999 "0 санитарно-эпидемиологическом благополучии населения"</w:t>
      </w:r>
    </w:p>
    <w:p w14:paraId="7F67D7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C34B8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ЕДИНИЦЕЙ ИЗМЕРЕНИЯ УРОВНЯ ВИБРАЦИИ ЯВЛЯЕТСЯ:</w:t>
      </w:r>
    </w:p>
    <w:p w14:paraId="58344D0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7C1C72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градус</w:t>
      </w:r>
    </w:p>
    <w:p w14:paraId="595C3ADF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герц +</w:t>
      </w:r>
    </w:p>
    <w:p w14:paraId="424B67B6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ватт</w:t>
      </w:r>
    </w:p>
    <w:p w14:paraId="61D67DC4" w14:textId="77777777" w:rsidR="00855443" w:rsidRPr="00855443" w:rsidRDefault="00855443" w:rsidP="000900BF">
      <w:pPr>
        <w:numPr>
          <w:ilvl w:val="0"/>
          <w:numId w:val="12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</w:t>
      </w:r>
    </w:p>
    <w:p w14:paraId="7CA3C16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40BB7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СПИСОК РАБОТНИКОВ, ПОДЛЕЖАЩИХ ПЕРИОДИЧЕСКОМУ МЕДИЦИНСКОМУ ОСМОТРУ, СОГЛАСОВЫВАЕТСЯ С:</w:t>
      </w:r>
    </w:p>
    <w:p w14:paraId="1B6536C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F322A6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работодателем (юридическими и физическими лицами) независимо от их организационно-правовых форм и форм собственности</w:t>
      </w:r>
    </w:p>
    <w:p w14:paraId="4E84F02D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профсоюзным комитетом</w:t>
      </w:r>
    </w:p>
    <w:p w14:paraId="5CFEDF30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территориальным управлением Роспотребнадзора</w:t>
      </w:r>
    </w:p>
    <w:p w14:paraId="38C52368" w14:textId="77777777" w:rsidR="00855443" w:rsidRPr="00855443" w:rsidRDefault="00855443" w:rsidP="000900BF">
      <w:pPr>
        <w:numPr>
          <w:ilvl w:val="0"/>
          <w:numId w:val="12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ФБУЗ "Центр гигиены и эпидемиологии"+</w:t>
      </w:r>
    </w:p>
    <w:p w14:paraId="7DEC26F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A0D2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ПРОФЕССИОНАЛЬНАЯ КАТАРАКТА РАЗВИВАЕТСЯ ПРИ ДЛИТЕЛЬНОМ ВОЗДЕЙСТВИИ:</w:t>
      </w:r>
    </w:p>
    <w:p w14:paraId="1FC354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83A598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инфракрасного излучения +</w:t>
      </w:r>
    </w:p>
    <w:p w14:paraId="0C746E3F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раздражающих газов</w:t>
      </w:r>
    </w:p>
    <w:p w14:paraId="69B618F0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ультразвука</w:t>
      </w:r>
    </w:p>
    <w:p w14:paraId="09E795EB" w14:textId="77777777" w:rsidR="00855443" w:rsidRPr="00855443" w:rsidRDefault="00855443" w:rsidP="000900BF">
      <w:pPr>
        <w:numPr>
          <w:ilvl w:val="0"/>
          <w:numId w:val="12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магнитного поля</w:t>
      </w:r>
    </w:p>
    <w:p w14:paraId="146F0CF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51739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 ПОРЯДОК ПРОВЕДЕНИЯ ПРЕДВАРИТЕЛЬНЫХ И ПЕРИОДИЧЕСКИХ ПРОФИЛАКТИЧЕСКИХ МЕДИЦИНСКИХ ОСМОТРОВ РАБОТНИКОВ ОПРЕДЕЛЯЕТСЯ:</w:t>
      </w:r>
    </w:p>
    <w:p w14:paraId="66CB439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EDB1E2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РФ Nº 323-Ф3</w:t>
      </w:r>
    </w:p>
    <w:p w14:paraId="1FCDFF66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Минздрава России N 29н+</w:t>
      </w:r>
    </w:p>
    <w:p w14:paraId="3CCBACCB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РФ Nº 426-Ф3</w:t>
      </w:r>
    </w:p>
    <w:p w14:paraId="6CB0BF2F" w14:textId="77777777" w:rsidR="00855443" w:rsidRPr="00855443" w:rsidRDefault="00855443" w:rsidP="000900BF">
      <w:pPr>
        <w:numPr>
          <w:ilvl w:val="0"/>
          <w:numId w:val="12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Минтруда и социальной защиты РФ Nº 642н</w:t>
      </w:r>
    </w:p>
    <w:p w14:paraId="53A36D4D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A50D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 СОГЛАСНО ФЗ Nº52 «О САНИТАРНО-ЭПИДЕМИОЛОГИЧЕСКОМ БЛАГОПОЛУЧИИ НАСЕЛЕНИЯ», ТРЕБОВАНИЯ К ОБЕСПЕЧЕНИЮ БЕЗОПАСНЫХ УСЛОВИЙ ТРУДА УСТАНАВЛИВАЮТСЯ:</w:t>
      </w:r>
    </w:p>
    <w:p w14:paraId="39FBEC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B79C23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санитарными правилами и иными нормативно-правовыми актами+</w:t>
      </w:r>
    </w:p>
    <w:p w14:paraId="6EED9845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профсоюзных организаций</w:t>
      </w:r>
    </w:p>
    <w:p w14:paraId="2BF779B1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приказами администрации</w:t>
      </w:r>
    </w:p>
    <w:p w14:paraId="5004410F" w14:textId="77777777" w:rsidR="00855443" w:rsidRPr="00855443" w:rsidRDefault="00855443" w:rsidP="000900BF">
      <w:pPr>
        <w:numPr>
          <w:ilvl w:val="0"/>
          <w:numId w:val="12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решениями рабочих собраний</w:t>
      </w:r>
    </w:p>
    <w:p w14:paraId="4E40BA6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3C1F7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СКОЛЬКО СУЩЕСТВУЕТ КЛАССОВ ОПАСНОСТИ ВРЕДНЫХ ХИМИЧЕСКИХ ВЕЩЕСТВ:</w:t>
      </w:r>
    </w:p>
    <w:p w14:paraId="318F0EF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3DD632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класса (1 класс - чрезвычайно опасные, 2 класс - высокоопасные, 3 класс - опасные)</w:t>
      </w:r>
    </w:p>
    <w:p w14:paraId="574F2C68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класса (1 класс - высокоопасные, 2 класс - опасные, 3 класс - умеренно опасные)</w:t>
      </w:r>
    </w:p>
    <w:p w14:paraId="13676F5F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класса (1 класс - чрезвычайно опасные, 2 класс - высокоопасные)</w:t>
      </w:r>
    </w:p>
    <w:p w14:paraId="02283DF9" w14:textId="77777777" w:rsidR="00855443" w:rsidRPr="00855443" w:rsidRDefault="00855443" w:rsidP="000900BF">
      <w:pPr>
        <w:numPr>
          <w:ilvl w:val="0"/>
          <w:numId w:val="12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класса (1 класс - чрезвычайно опасные, 2 класс - высокоопасные, 3 класс - умеренно опасные, 4 класс - малоопасные)+</w:t>
      </w:r>
    </w:p>
    <w:p w14:paraId="5CDE1E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3B37D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БЕЗОПАСНЫЕ УСЛОВИЯ ТРУДА - ЭТО УСЛОВИЯ ТРУДА, ПРИ КОТОРЫХ:</w:t>
      </w:r>
    </w:p>
    <w:p w14:paraId="0ADA4BF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A0E4D2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место вредное действие на работающего человека условий труда и факторов трудового процесса, нивелируемое в процессе реабилитационных мероприятий</w:t>
      </w:r>
    </w:p>
    <w:p w14:paraId="7E773EED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работодателем обеспечивается соответствие режима трудовой деятельности требованиям санитарного законодательства</w:t>
      </w:r>
    </w:p>
    <w:p w14:paraId="3FB60701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воздействие на работающих вредных и опасных производственных факторов исключено или их уровни не превышают гигиенических нормативов+</w:t>
      </w:r>
    </w:p>
    <w:p w14:paraId="45378369" w14:textId="77777777" w:rsidR="00855443" w:rsidRPr="00855443" w:rsidRDefault="00855443" w:rsidP="000900BF">
      <w:pPr>
        <w:numPr>
          <w:ilvl w:val="0"/>
          <w:numId w:val="12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работника наблюдаются изменения в организме, неопасные для жизни</w:t>
      </w:r>
    </w:p>
    <w:p w14:paraId="7DB9290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67381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ВРЕДНЫЙ ФАКТОР РАБОЧЕЙ СРЕДЫ - ЭТО ФАКТОР СРЕДЫ И ТРУДОВОГО ПРОЦЕССА, ВОЗДЕЙСТВИЕ КОТОРОГО НА РАБОТНИКА МОЖЕТ:</w:t>
      </w:r>
    </w:p>
    <w:p w14:paraId="69DEFE9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DA41A6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вызывать нарушение степени сопротивляемости организма</w:t>
      </w:r>
    </w:p>
    <w:p w14:paraId="12153FC5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обусловливать снижение его работоспособности и производительности труда</w:t>
      </w:r>
    </w:p>
    <w:p w14:paraId="543C2076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вызывать профессиональное заболевание или другое нарушение состояния здоровья, в том числе и здоровья потомства+</w:t>
      </w:r>
    </w:p>
    <w:p w14:paraId="21B63C0A" w14:textId="77777777" w:rsidR="00855443" w:rsidRPr="00855443" w:rsidRDefault="00855443" w:rsidP="000900BF">
      <w:pPr>
        <w:numPr>
          <w:ilvl w:val="0"/>
          <w:numId w:val="12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обусловливать нарушение постоянства внутренней среды организма (гомеостаз)</w:t>
      </w:r>
    </w:p>
    <w:p w14:paraId="672A180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E9DBC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ГИГИЕНИЧЕСКИЕ КРИТЕРИИ КЛАССИФИКАЦИИ УСЛОВИЙ ТРУДА - ЭТО ПОКАЗАТЕЛИ, ХАРАКТЕРИЗУЮЩИЕ:</w:t>
      </w:r>
    </w:p>
    <w:p w14:paraId="2AA1437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A56AAC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труда и факторы трудового процесса</w:t>
      </w:r>
    </w:p>
    <w:p w14:paraId="6FF9FE6E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нарушений состояния здоровья, обусловленных вредными факторами рабочей среды и трудового процесса</w:t>
      </w:r>
    </w:p>
    <w:p w14:paraId="64A2B9C5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нарушений состояния здоровья работников, обусловленных вредными факторами рабочей среды и трудового процесса</w:t>
      </w:r>
    </w:p>
    <w:p w14:paraId="51BDA57D" w14:textId="77777777" w:rsidR="00855443" w:rsidRPr="00855443" w:rsidRDefault="00855443" w:rsidP="000900BF">
      <w:pPr>
        <w:numPr>
          <w:ilvl w:val="0"/>
          <w:numId w:val="12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отклонений параметров факторов рабочей среды и трудового процесса от действующих гигиенических нормативов+</w:t>
      </w:r>
    </w:p>
    <w:p w14:paraId="73828DF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8D299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ОПАСНЫЕ (ЭКСТРЕМАЛЬНЫЕ) УСЛОВИЯ ТРУДА (4 КЛАСС) ХАРАКТЕРИЗУЮТСЯ УРОВНЯМИ:</w:t>
      </w:r>
    </w:p>
    <w:p w14:paraId="2C81CF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12FFAF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факторов рабочей среды, обусловливающими повышение показателей заболеваемости работников</w:t>
      </w:r>
    </w:p>
    <w:p w14:paraId="72E799B7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факторов рабочей среды и трудового процесса, которые могут стать причиной производственных аварий</w:t>
      </w:r>
    </w:p>
    <w:p w14:paraId="3A00E3B6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факторов рабочей среды, превышающими гигиенические нормативы производственных факторов рабочей</w:t>
      </w:r>
    </w:p>
    <w:p w14:paraId="4F2C9C0D" w14:textId="77777777" w:rsidR="00855443" w:rsidRPr="00855443" w:rsidRDefault="00855443" w:rsidP="000900BF">
      <w:pPr>
        <w:numPr>
          <w:ilvl w:val="0"/>
          <w:numId w:val="12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среды, воздействие которых в течение рабочей смены создает угрозу для жизни, высокий риск развития острых профессиональных поражений+</w:t>
      </w:r>
    </w:p>
    <w:p w14:paraId="7D6B7DE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C914C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ОПТИМАЛЬНЫЕ УСЛОВИЯ ТРУДА (1 КЛАСС) - ЭТО УСЛОВИЯ, ПРИ КОТОРЫХ:</w:t>
      </w:r>
    </w:p>
    <w:p w14:paraId="002FE44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5434AE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выполняющий работу имеет возможность полноценного отдыха во время перерывов</w:t>
      </w:r>
    </w:p>
    <w:p w14:paraId="6175D159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выполняющий работу получает от ее результатов максимальное удовлетворение</w:t>
      </w:r>
    </w:p>
    <w:p w14:paraId="7FED3F43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сохраняется здоровье работника и создаются предпосылки для поддержания высокого уровня работоспособности+</w:t>
      </w:r>
    </w:p>
    <w:p w14:paraId="4BA0D7D0" w14:textId="77777777" w:rsidR="00855443" w:rsidRPr="00855443" w:rsidRDefault="00855443" w:rsidP="000900BF">
      <w:pPr>
        <w:numPr>
          <w:ilvl w:val="0"/>
          <w:numId w:val="13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сохраняется высокий уровень производительности труда</w:t>
      </w:r>
    </w:p>
    <w:p w14:paraId="748424B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82999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УСЛОВИЯ ТРУДА – ЭТО:</w:t>
      </w:r>
    </w:p>
    <w:p w14:paraId="094B066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18160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производственной деятельности, исключающие возможность неблагоприятных последствий со стороны здоровья у работников</w:t>
      </w:r>
    </w:p>
    <w:p w14:paraId="520CFF30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оказывающих вредное действие на здоровье работника</w:t>
      </w:r>
    </w:p>
    <w:p w14:paraId="57A6C0EF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в которой осуществляется деятельность человека+</w:t>
      </w:r>
    </w:p>
    <w:p w14:paraId="33446B44" w14:textId="77777777" w:rsidR="00855443" w:rsidRPr="00855443" w:rsidRDefault="00855443" w:rsidP="000900BF">
      <w:pPr>
        <w:numPr>
          <w:ilvl w:val="0"/>
          <w:numId w:val="13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факторов трудового процесса и рабочей среды, определяемых использованием машин и механизмов</w:t>
      </w:r>
    </w:p>
    <w:p w14:paraId="62D3CC6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551D7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К САНИТАРНО-ГИГИЕНИЧЕСКИМ МЕТОДАМ ЗАЩИТЫ ОТ ЛАЗЕРНОГО ИЗЛУЧЕНИЯ ОТНОСИТСЯ:</w:t>
      </w:r>
    </w:p>
    <w:p w14:paraId="4658A28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608470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минимального уровня для достижения поставленной цели</w:t>
      </w:r>
    </w:p>
    <w:p w14:paraId="7EC5A3A3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размещение лазерных технологических установок</w:t>
      </w:r>
    </w:p>
    <w:p w14:paraId="7F239414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рабочего места</w:t>
      </w:r>
    </w:p>
    <w:p w14:paraId="12F4CAD0" w14:textId="77777777" w:rsidR="00855443" w:rsidRPr="00855443" w:rsidRDefault="00855443" w:rsidP="000900BF">
      <w:pPr>
        <w:numPr>
          <w:ilvl w:val="0"/>
          <w:numId w:val="13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уровнем опасных и вредных производственных факторов на рабочем месте+</w:t>
      </w:r>
    </w:p>
    <w:p w14:paraId="541557A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D107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ПРЕДВАРИТЕЛЬНЫЙ МЕДИЦИНСКИЙ ОСМОТР ПРОВОДИТСЯ:</w:t>
      </w:r>
    </w:p>
    <w:p w14:paraId="5B0FEAB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ABEE09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выхода работника из отпуска</w:t>
      </w:r>
    </w:p>
    <w:p w14:paraId="3AD77F4D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приеме на работу с вредными и (или) опасными условиями труда+</w:t>
      </w:r>
    </w:p>
    <w:p w14:paraId="783B7101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подозрении развития у работника профессионального заболевания</w:t>
      </w:r>
    </w:p>
    <w:p w14:paraId="1B6B30DF" w14:textId="77777777" w:rsidR="00855443" w:rsidRPr="00855443" w:rsidRDefault="00855443" w:rsidP="000900BF">
      <w:pPr>
        <w:numPr>
          <w:ilvl w:val="0"/>
          <w:numId w:val="13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распоряжения руководителя предприятия</w:t>
      </w:r>
    </w:p>
    <w:p w14:paraId="7A3E981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5D128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ПЕРИОДИЧЕСКИЕ МЕДИЦИНСКИЕ ОСМОТРЫ ПРОВОДЯТСЯ С ЦЕЛЬЮ:</w:t>
      </w:r>
    </w:p>
    <w:p w14:paraId="639CA82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EC85BE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динамического наблюдения за состоянием здоровья работающих в условиях воздействия вредных и (или) опасных профессиональных факторов+</w:t>
      </w:r>
    </w:p>
    <w:p w14:paraId="0BD370C4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заболеваемости работающих с временной утратой трудоспособности</w:t>
      </w:r>
    </w:p>
    <w:p w14:paraId="4999BF28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сокращения трудовых потерь и здоровья работающих</w:t>
      </w:r>
    </w:p>
    <w:p w14:paraId="2A4744F6" w14:textId="77777777" w:rsidR="00855443" w:rsidRPr="00855443" w:rsidRDefault="00855443" w:rsidP="000900BF">
      <w:pPr>
        <w:numPr>
          <w:ilvl w:val="0"/>
          <w:numId w:val="13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 производительности труда работающих</w:t>
      </w:r>
    </w:p>
    <w:p w14:paraId="0B2D6CA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AD3F7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24. ПРОМЫШЛЕННАЯ ТОКСИКОЛОГИЯ, КАК РАЗДЕЛ ГИГИЕНЫ ТРУДА, РЕШАЕТ ЗАДАЧУ:</w:t>
      </w:r>
    </w:p>
    <w:p w14:paraId="5968B66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2AAF7D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оптимальных для здоровья работающих режимов труда и отдыха</w:t>
      </w:r>
    </w:p>
    <w:p w14:paraId="7D9B23FA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мероприятий по обеспечению оптимальных гигиенических условий трудовой деятельности: микроклимат, шум, освещение, организация вентиляции, обращение с отходами</w:t>
      </w:r>
    </w:p>
    <w:p w14:paraId="43C0184B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научного обоснования гигиенических регламентов организации рабочих мест в системах «человек - машина»</w:t>
      </w:r>
    </w:p>
    <w:p w14:paraId="3B70D36E" w14:textId="77777777" w:rsidR="00855443" w:rsidRPr="00855443" w:rsidRDefault="00855443" w:rsidP="000900BF">
      <w:pPr>
        <w:numPr>
          <w:ilvl w:val="0"/>
          <w:numId w:val="13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токсикологической оценки вредных веществ промышленного происхождения с целью их гигиенической регламентации+</w:t>
      </w:r>
    </w:p>
    <w:p w14:paraId="726C092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5A860C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ДЕКОМПРЕССИОННАЯ БОЛЕЗНЬ - ЭТО ПАТОЛОГИЧЕСКОЕ СОСТОЯНИЕ:</w:t>
      </w:r>
    </w:p>
    <w:p w14:paraId="1796A2D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F2E4E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снижением внутриклеточного давления</w:t>
      </w:r>
    </w:p>
    <w:p w14:paraId="694566D5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развивающееся вследствие снижения давления вдыхающих газов, которые из растворенного в крови состояния переходят в газообразное в виде пузырьков+</w:t>
      </w:r>
    </w:p>
    <w:p w14:paraId="2686FA8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повышением артериального давления (гипертония)</w:t>
      </w:r>
    </w:p>
    <w:p w14:paraId="2346F91F" w14:textId="77777777" w:rsidR="00855443" w:rsidRPr="00855443" w:rsidRDefault="00855443" w:rsidP="000900BF">
      <w:pPr>
        <w:numPr>
          <w:ilvl w:val="0"/>
          <w:numId w:val="13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характеризующееся снижением артериального давления (гипотония)</w:t>
      </w:r>
    </w:p>
    <w:p w14:paraId="74CFE47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7B962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ПНЕВМОКОНИОЗЫ – ЭТО:</w:t>
      </w:r>
    </w:p>
    <w:p w14:paraId="2E3BF43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14B59A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хронические профессиональные пылевые заболевания легких, обусловленные вдыханием пыли, содержащей наночастицы</w:t>
      </w:r>
    </w:p>
    <w:p w14:paraId="2E87A3B2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профессиональные заболевания, вызванные длительным вдыханием производственной пыли и характеризующимися хроническим диффузным асептическим воспалением легких с развитием пневмофиброза+</w:t>
      </w:r>
    </w:p>
    <w:p w14:paraId="249FB9D5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заболевания легких, характеризуемые снижением дыхательных объемов</w:t>
      </w:r>
    </w:p>
    <w:p w14:paraId="1EA8F5E0" w14:textId="77777777" w:rsidR="00855443" w:rsidRPr="00855443" w:rsidRDefault="00855443" w:rsidP="000900BF">
      <w:pPr>
        <w:numPr>
          <w:ilvl w:val="0"/>
          <w:numId w:val="13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хронические профессиональные заболевания легких, характеризующиеся развитием воспалительных процессов</w:t>
      </w:r>
    </w:p>
    <w:p w14:paraId="52ED4F8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105D2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ДЛЯ КОНТРОЛЯ ВОЗДУХА РАБОЧЕЙ ЗОНЫ ЗА СОДЕРЖАНИЕМ АЭРОЗОЛЯ ПРЕИМУЩЕСТВЕННО ФИБРОГЕННОГО ДЕЙСТВИЯ (АПФД) НЕОБХОДИМО ОПРЕДЕЛЕНИЕ ЕГО КОНЦЕНТРАЦИИ:</w:t>
      </w:r>
    </w:p>
    <w:p w14:paraId="0FD3B2F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84532A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среднесуточной</w:t>
      </w:r>
    </w:p>
    <w:p w14:paraId="3A775204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минимально разовой</w:t>
      </w:r>
    </w:p>
    <w:p w14:paraId="0E92428A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максимально разовой</w:t>
      </w:r>
    </w:p>
    <w:p w14:paraId="1C0F6EDE" w14:textId="77777777" w:rsidR="00855443" w:rsidRPr="00855443" w:rsidRDefault="00855443" w:rsidP="000900BF">
      <w:pPr>
        <w:numPr>
          <w:ilvl w:val="0"/>
          <w:numId w:val="13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среднесменной+</w:t>
      </w:r>
    </w:p>
    <w:p w14:paraId="171D001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99F44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НАИБОЛЕЕ БЛАГОПРИЯТНЫЙ ВИД ЕСТЕСТВЕННОГО ОСВЕЩЕНИЯ ПРОИЗВОДСТВЕННЫХ ПОМЕЩЕНИЙ В ЗАВИСИМОСТИ ОТ СПОСОБОВ ПОСТУПЛЕНИЯ СВЕТА:</w:t>
      </w:r>
    </w:p>
    <w:p w14:paraId="033C69C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B212E4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комбинированное +</w:t>
      </w:r>
    </w:p>
    <w:p w14:paraId="2D8B7F63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совмещенное</w:t>
      </w:r>
    </w:p>
    <w:p w14:paraId="5BA2B92D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боковое</w:t>
      </w:r>
    </w:p>
    <w:p w14:paraId="0CA6E6BE" w14:textId="77777777" w:rsidR="00855443" w:rsidRPr="00855443" w:rsidRDefault="00855443" w:rsidP="000900BF">
      <w:pPr>
        <w:numPr>
          <w:ilvl w:val="0"/>
          <w:numId w:val="13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верхнее</w:t>
      </w:r>
    </w:p>
    <w:p w14:paraId="79EEB00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E3244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СРЕДСТВА ИНДИВИДУАЛЬНОЙ ЗАЩИТЫ (СИЗ) НАЗЫВАЮТСЯ ТЕХНИЧЕСКИЕ СРЕДСТВА ИСПОЛЬЗУЕМЫЕ РАБОТНИКОМ:</w:t>
      </w:r>
    </w:p>
    <w:p w14:paraId="28F392D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54C375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защиты от воздействия вредных факторов, изготовленные по индивидуальному заказу</w:t>
      </w:r>
    </w:p>
    <w:p w14:paraId="05DB1D53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защиты органов дыхания от воздействия вредных примесей в воздухе</w:t>
      </w:r>
    </w:p>
    <w:p w14:paraId="4200A702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защиты от воздействия вредных факторов с учетом индивидуальных антропометрических показателей человека</w:t>
      </w:r>
    </w:p>
    <w:p w14:paraId="2E13D7DC" w14:textId="77777777" w:rsidR="00855443" w:rsidRPr="00855443" w:rsidRDefault="00855443" w:rsidP="000900BF">
      <w:pPr>
        <w:numPr>
          <w:ilvl w:val="0"/>
          <w:numId w:val="14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предотвращения или уменьшения воздействия вредных и (или) опасных производственных факторов, а также для защиты от загрязнения+</w:t>
      </w:r>
    </w:p>
    <w:p w14:paraId="4A4CEE7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65E38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ФИБРОГЕННОЕ ДЕЙСТВИЕ ПЫЛИ - ЭТО ДЕЙСТВИЕ:</w:t>
      </w:r>
    </w:p>
    <w:p w14:paraId="53D6EC7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3A6812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вызывающее хронические заболевания век, коньюнктивы, роговицы, слезовыводящих путей</w:t>
      </w:r>
    </w:p>
    <w:p w14:paraId="16B76863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вызывающее заболевания всех органов и систем человека</w:t>
      </w:r>
    </w:p>
    <w:p w14:paraId="152C5C88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химических веществ на работающего человека, в процессе которого развивается профессиональное заболевание органов дыхания</w:t>
      </w:r>
    </w:p>
    <w:p w14:paraId="61E69A95" w14:textId="77777777" w:rsidR="00855443" w:rsidRPr="00855443" w:rsidRDefault="00855443" w:rsidP="000900BF">
      <w:pPr>
        <w:numPr>
          <w:ilvl w:val="0"/>
          <w:numId w:val="14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котором в легких происходит разрастание соединительной ткани, нарушающее нормальное строение и функции органа+</w:t>
      </w:r>
    </w:p>
    <w:p w14:paraId="66C5236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EC78D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ЭРГОНОМИКА, КАК РАЗДЕЛ ГИГИЕНЫ ТРУДА, РЕШАЕТ ЗАДАЧУ НАУЧНОГО ОБОСНОВАНИЯ:</w:t>
      </w:r>
    </w:p>
    <w:p w14:paraId="11E3C59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1F04C5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оптимальных для здоровья работающих режимов труда и отдыха</w:t>
      </w:r>
    </w:p>
    <w:p w14:paraId="4306E324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 по снижению воздействия на здоровье работающих химических факторов производственной среды</w:t>
      </w:r>
    </w:p>
    <w:p w14:paraId="7A44B34B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 по обеспечению оптимальных гигиенических условий трудовой деятельности: микроклимат, шум, освещение</w:t>
      </w:r>
    </w:p>
    <w:p w14:paraId="389F2E92" w14:textId="77777777" w:rsidR="00855443" w:rsidRPr="00855443" w:rsidRDefault="00855443" w:rsidP="000900BF">
      <w:pPr>
        <w:numPr>
          <w:ilvl w:val="0"/>
          <w:numId w:val="14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 регламентов организации рабочих мест в системах «человек -машиша»+</w:t>
      </w:r>
    </w:p>
    <w:p w14:paraId="4DCA674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E949F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МЕТОДОМ ФИКСАЦИИ НАРУШЕНИЙ ПРИ ПРОВЕДЕНИИ МЕРОПРИЯТИЯ ПО НАДЗОРУ НА ОБЪЕКТЕ, ОТНОСЯЩЕМСЯ К КАТЕГОРИИ «УМЕРЕННОГО РИСКА» ЯВЛЯЕТСЯ:</w:t>
      </w:r>
    </w:p>
    <w:p w14:paraId="58C7588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9C1E0A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документов +</w:t>
      </w:r>
    </w:p>
    <w:p w14:paraId="6A394E28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фотографирование</w:t>
      </w:r>
    </w:p>
    <w:p w14:paraId="33783D5B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видеозапись</w:t>
      </w:r>
    </w:p>
    <w:p w14:paraId="26D6AA52" w14:textId="77777777" w:rsidR="00855443" w:rsidRPr="00855443" w:rsidRDefault="00855443" w:rsidP="000900BF">
      <w:pPr>
        <w:numPr>
          <w:ilvl w:val="0"/>
          <w:numId w:val="14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визуальный осмотр</w:t>
      </w:r>
    </w:p>
    <w:p w14:paraId="1450D29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BAC040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ВЕНТИЛЯЦИЯ, С ПОМОЩЬЮ КОТОРОЙ В ПОМЕЩЕНИЯХ СОЗДАЮТСЯ И АВТОМАТИЧЕСКИ ПОДДЕРЖИВАЮТСЯ ОПТИМАЛЬНЫЕ УСЛОВИЯ МИКРОКЛИМАТА И ВОЗДУШНОЙ СРЕДЫ, НАЗЫВАЕТСЯ:</w:t>
      </w:r>
    </w:p>
    <w:p w14:paraId="1122A50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22EC50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приточной</w:t>
      </w:r>
    </w:p>
    <w:p w14:paraId="4BD0BE49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кондиционированием +</w:t>
      </w:r>
    </w:p>
    <w:p w14:paraId="2220CEDD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приточно-вытяжной</w:t>
      </w:r>
    </w:p>
    <w:p w14:paraId="5FACADAE" w14:textId="77777777" w:rsidR="00855443" w:rsidRPr="00855443" w:rsidRDefault="00855443" w:rsidP="000900BF">
      <w:pPr>
        <w:numPr>
          <w:ilvl w:val="0"/>
          <w:numId w:val="14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воздушное душирование</w:t>
      </w:r>
    </w:p>
    <w:p w14:paraId="7E8FCB4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76E95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ПОВЫШЕННАЯ КОНЦЕНТРАЦИЯ В АТМОСФЕРНОМ ВОЗДУХЕ БЕРИЛЛИЯ МОЖЕТ ВЫЗЫВАТЬ:</w:t>
      </w:r>
    </w:p>
    <w:p w14:paraId="05E29A6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4B301F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поражение нервной системы по типу центрального паралича</w:t>
      </w:r>
    </w:p>
    <w:p w14:paraId="1C81FE04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появление пигментации кожи, сыпь и воспаление слизистой оболочки глаз</w:t>
      </w:r>
    </w:p>
    <w:p w14:paraId="41FA9062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появление характерных узелковых процессов в легких +</w:t>
      </w:r>
    </w:p>
    <w:p w14:paraId="4481CA88" w14:textId="77777777" w:rsidR="00855443" w:rsidRPr="00855443" w:rsidRDefault="00855443" w:rsidP="000900BF">
      <w:pPr>
        <w:numPr>
          <w:ilvl w:val="0"/>
          <w:numId w:val="14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поражение костной системы по типу остеосклероза</w:t>
      </w:r>
    </w:p>
    <w:p w14:paraId="42438F7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E3635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35.  ДЛЯ КОНТРОЛЯ ВОЗДУХА РАБОЧЕЙ ЗОНЫ ЗА СОДЕРЖАНИЕМ АЭРОЗОЛЯ ПРЕИМУЩЕСТВЕННО ФИБРОГЕННОГО ДЕЙСТВИЯ (АПФД) НЕОБХОДИМО ОПРЕДЕЛЕНИЕ ЕГО КОНЦЕНТРАЦИИ:</w:t>
      </w:r>
    </w:p>
    <w:p w14:paraId="12676A7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6BE086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максимально разовой</w:t>
      </w:r>
    </w:p>
    <w:p w14:paraId="59913C3C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среднесменной +</w:t>
      </w:r>
    </w:p>
    <w:p w14:paraId="33C0B58B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минимально разовой</w:t>
      </w:r>
    </w:p>
    <w:p w14:paraId="030176FB" w14:textId="77777777" w:rsidR="00855443" w:rsidRPr="00855443" w:rsidRDefault="00855443" w:rsidP="000900BF">
      <w:pPr>
        <w:numPr>
          <w:ilvl w:val="0"/>
          <w:numId w:val="14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среднесуточной</w:t>
      </w:r>
    </w:p>
    <w:p w14:paraId="6A3E3AB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5FA63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ПРОДОЛЖИТЕЛЬНОСТЬ НЕПРЕРЫВНОГО ИЛИ ДИСКРЕТНОГО ОТБОРА ПРОБ ВОЗДУХА ДЛЯ ОПРЕДЕЛЕНИЯ СРЕДНЕСМЕННОЙ КОНЦЕНТРАЦИИ АПФД В РАБОЧЕЙ ЗОНЕ СОСТАВЛЯЕТ:</w:t>
      </w:r>
    </w:p>
    <w:p w14:paraId="2079A3F8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59415EA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минут</w:t>
      </w:r>
    </w:p>
    <w:p w14:paraId="4D19B462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минут</w:t>
      </w:r>
    </w:p>
    <w:p w14:paraId="6E29EF89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менее 75% продолжительности смены, по 2 человеко-смены с выполнением норм выработки не менее 80% </w:t>
      </w:r>
    </w:p>
    <w:p w14:paraId="59D7561A" w14:textId="77777777" w:rsidR="00855443" w:rsidRPr="00855443" w:rsidRDefault="00855443" w:rsidP="000900BF">
      <w:pPr>
        <w:numPr>
          <w:ilvl w:val="0"/>
          <w:numId w:val="14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менее 75% продолжительности смены, по 3 человеко-смены с выполнением норм выработки не менее 80%+</w:t>
      </w:r>
    </w:p>
    <w:p w14:paraId="350EFCB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00AC3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37. ОТБОР ПРОБ ДЛЯ ОПРЕДЕЛЕНИЯ СОДЕРЖАНИЯ ВРЕДНЫХ ХИМИЧЕСКИХ ВЕЩЕСТВ В ВОЗДУХЕ РАБОЧЕЙ ЗОНЫ ДОЛЖЕН ПРОВОДИТЬСЯ:</w:t>
      </w:r>
    </w:p>
    <w:p w14:paraId="03DC011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21B468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уровне головы работника</w:t>
      </w:r>
    </w:p>
    <w:p w14:paraId="6A12BB57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дыхания через 4 часа от начала смены</w:t>
      </w:r>
    </w:p>
    <w:p w14:paraId="6BA9F655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точках, определяемых лицом, выполняющим отбор проб</w:t>
      </w:r>
    </w:p>
    <w:p w14:paraId="725C1323" w14:textId="77777777" w:rsidR="00855443" w:rsidRPr="00855443" w:rsidRDefault="00855443" w:rsidP="000900BF">
      <w:pPr>
        <w:numPr>
          <w:ilvl w:val="0"/>
          <w:numId w:val="14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дыхания при характерных производственных условиях+</w:t>
      </w:r>
    </w:p>
    <w:p w14:paraId="5157141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AA58E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38. КАКОЙ ВИД КОНТРОЛЯ ДОЛЖЕН БЫТЬ ОБЕСПЕЧЕН ПРИ ВОЗМОЖНОМ ПОСТУПЛЕНИИ В ВОЗДУХ РАБОЧЕЙ ЗОНЫ ВРЕДНЫХ ХИМИЧЕСКИХ ВЕЩЕСТВ С ОСТРОНАПРАВЛЕННЫМ МЕХАНИЗМОМ ДЕЙСТВИЯ:</w:t>
      </w:r>
    </w:p>
    <w:p w14:paraId="66213F47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56AD3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непрерывный контроль с сигнализацией о превышении ПДК+</w:t>
      </w:r>
    </w:p>
    <w:p w14:paraId="2D5FE6F0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периодический с сигнализацией о превышении ПДК в 2 раза</w:t>
      </w:r>
    </w:p>
    <w:p w14:paraId="532B4733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непрерывный с сигнализацией о превышении ПДК в 2 раза</w:t>
      </w:r>
    </w:p>
    <w:p w14:paraId="3E574A57" w14:textId="77777777" w:rsidR="00855443" w:rsidRPr="00855443" w:rsidRDefault="00855443" w:rsidP="000900BF">
      <w:pPr>
        <w:numPr>
          <w:ilvl w:val="0"/>
          <w:numId w:val="14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периодический с сигнализацией о превышении ПДК</w:t>
      </w:r>
    </w:p>
    <w:p w14:paraId="35CBCB2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3CEE4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39. РАБОЧАЯ ЗОНА – ЭТО:</w:t>
      </w:r>
    </w:p>
    <w:p w14:paraId="4A8D2D1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06F63D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постоянное место, где работник находится большую часть своего рабочего времени (более 50%)</w:t>
      </w:r>
    </w:p>
    <w:p w14:paraId="17214ED1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2 м над уровнем пола или площадки, на котором находятся места постоянного или временного (непостоянного) пребывания работников+</w:t>
      </w:r>
    </w:p>
    <w:p w14:paraId="73D9546E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3 м над уровнем пола или площадки, на котором находятся места постоянного пребывания работников</w:t>
      </w:r>
    </w:p>
    <w:p w14:paraId="7388FC1D" w14:textId="77777777" w:rsidR="00855443" w:rsidRPr="00855443" w:rsidRDefault="00855443" w:rsidP="000900BF">
      <w:pPr>
        <w:numPr>
          <w:ilvl w:val="0"/>
          <w:numId w:val="15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пространство высотой до 1,5 м над уровнем пола или площадки, на котором находятся места постоянного пребывания работников</w:t>
      </w:r>
    </w:p>
    <w:p w14:paraId="693CE3F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0339B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</w:t>
      </w:r>
      <w:r w:rsidRPr="0085544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 xml:space="preserve"> Заземление оборудования на рабочем месте приводит к снижению:</w:t>
      </w:r>
    </w:p>
    <w:p w14:paraId="76C96B3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23A328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Магнитного поля</w:t>
      </w:r>
    </w:p>
    <w:p w14:paraId="7A36FE95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Электрического поля+</w:t>
      </w:r>
    </w:p>
    <w:p w14:paraId="2AD19E27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Положительно заряженных аэроионов </w:t>
      </w:r>
    </w:p>
    <w:p w14:paraId="46AD1A1B" w14:textId="77777777" w:rsidR="00855443" w:rsidRPr="00855443" w:rsidRDefault="00855443" w:rsidP="000900BF">
      <w:pPr>
        <w:numPr>
          <w:ilvl w:val="0"/>
          <w:numId w:val="15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Электрического и магнитного поля</w:t>
      </w:r>
    </w:p>
    <w:p w14:paraId="79CF52C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A7756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41. К НЕИОНИЗИРУЮЩИМ ИЗЛУЧЕНИЯМ</w:t>
      </w:r>
      <w:r w:rsidRPr="00855443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 xml:space="preserve"> отНосиТся:</w:t>
      </w:r>
    </w:p>
    <w:p w14:paraId="304F096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282488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электромагнитное излучение радиочастотного диапазона</w:t>
      </w:r>
    </w:p>
    <w:p w14:paraId="160E6221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магнитного поля промышленной частоты</w:t>
      </w:r>
    </w:p>
    <w:p w14:paraId="40D754F8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рентгеновское излучение+</w:t>
      </w:r>
    </w:p>
    <w:p w14:paraId="1FE384CA" w14:textId="77777777" w:rsidR="00855443" w:rsidRPr="00855443" w:rsidRDefault="00855443" w:rsidP="000900BF">
      <w:pPr>
        <w:numPr>
          <w:ilvl w:val="0"/>
          <w:numId w:val="152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излучение электростатического поля</w:t>
      </w:r>
    </w:p>
    <w:p w14:paraId="7669F2ED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995B1E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4972D3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42. ВОЗДЕЙСТВИЕ ОБЩЕЙ ВИБРАЦИИ НА ЧЕЛОВЕКА НЕОБХОДИМО ИЗМЕРЯТЬ:</w:t>
      </w:r>
    </w:p>
    <w:p w14:paraId="7BC6FC3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BC5C13D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вертикальной и горизонтальной плоскостях по ОСЯМ X, Y, Z+</w:t>
      </w:r>
    </w:p>
    <w:p w14:paraId="0C93081F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в вертикальной плоскости по осиZ</w:t>
      </w:r>
    </w:p>
    <w:p w14:paraId="7FAB4142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горизонтальной плоскости по осям Х и Y</w:t>
      </w:r>
    </w:p>
    <w:p w14:paraId="67F3836D" w14:textId="77777777" w:rsidR="00855443" w:rsidRPr="00855443" w:rsidRDefault="00855443" w:rsidP="000900BF">
      <w:pPr>
        <w:numPr>
          <w:ilvl w:val="0"/>
          <w:numId w:val="153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 от уровня основания (пола, площадки)</w:t>
      </w:r>
    </w:p>
    <w:p w14:paraId="0405CF9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F9389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43. ОБЩУЮ ВИБРАЦИЮ, ВОЗДЕЙСТВУЮЩУЮ НА СТОЯЩЕГО ЧЕЛОВЕКА ИЗМЕРЯЮТ НА:</w:t>
      </w:r>
    </w:p>
    <w:p w14:paraId="0CFC817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FFD499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 в точке, где вибрация имеет максимальное значение</w:t>
      </w:r>
    </w:p>
    <w:p w14:paraId="6A8BE305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 сидения и на полу</w:t>
      </w:r>
    </w:p>
    <w:p w14:paraId="1391372C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 в точке контакта человека с вибрирующей поверхностью+</w:t>
      </w:r>
    </w:p>
    <w:p w14:paraId="44FE4C3B" w14:textId="77777777" w:rsidR="00855443" w:rsidRPr="00855443" w:rsidRDefault="00855443" w:rsidP="000900BF">
      <w:pPr>
        <w:numPr>
          <w:ilvl w:val="0"/>
          <w:numId w:val="154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месте опоры ног</w:t>
      </w:r>
    </w:p>
    <w:p w14:paraId="6ABF449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B6D71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44. ПРИ ВОЗДЕЙСТВИИ НА РАБОТНИКА В ТЕЧЕНИЕ СМЕНЫ ШУМОВ С РАЗНЫМИ ВРЕМЕННЫМИ И СПЕКТРАЛЬНЫМИ ХАРАКТЕРИСТИКАМИ РАССЧИТЫВАЕТСЯ ИЛИ ИЗМЕРЯЕТСЯ:</w:t>
      </w:r>
    </w:p>
    <w:p w14:paraId="6F66EB8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661672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звукового давления</w:t>
      </w:r>
    </w:p>
    <w:p w14:paraId="1977F80C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звука</w:t>
      </w:r>
    </w:p>
    <w:p w14:paraId="2A7395AA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звукового давления в октавных полосах</w:t>
      </w:r>
    </w:p>
    <w:p w14:paraId="2F41622A" w14:textId="77777777" w:rsidR="00855443" w:rsidRPr="00855443" w:rsidRDefault="00855443" w:rsidP="000900BF">
      <w:pPr>
        <w:numPr>
          <w:ilvl w:val="0"/>
          <w:numId w:val="155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эквивалентный уровень звука+</w:t>
      </w:r>
    </w:p>
    <w:p w14:paraId="7A5FC311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CB4CE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  ДЛЯ ОПРЕДЕЛЕНИЯ В ВОЗДУХЕ РАБОЧЕЙ ЗОНЫ ПЫЛИ ПРЕИМУЩЕСТВЕННО ФИБРОГЕННОГО ДЕЙСТВИЯ (АПФД) ИСПОЛЬЗУЕТСЯ МЕТОД:</w:t>
      </w:r>
    </w:p>
    <w:p w14:paraId="0051F8C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C1F9B4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спектрофотометрии</w:t>
      </w:r>
    </w:p>
    <w:p w14:paraId="2395618F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весовой+</w:t>
      </w:r>
    </w:p>
    <w:p w14:paraId="34CC73C8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хроматографический</w:t>
      </w:r>
    </w:p>
    <w:p w14:paraId="2282886A" w14:textId="77777777" w:rsidR="00855443" w:rsidRPr="00855443" w:rsidRDefault="00855443" w:rsidP="000900BF">
      <w:pPr>
        <w:numPr>
          <w:ilvl w:val="0"/>
          <w:numId w:val="156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спектрального анализа</w:t>
      </w:r>
    </w:p>
    <w:p w14:paraId="04B80C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BC8585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46. ОСВЕЩЕННОСТЬ НА РАБОЧИХ МЕСТАХ ПРИ ИСКУССТВЕННЫХ ИСТОЧНИКАХ СВЕТА НОРМИРУЕТСЯ ТЕМ ВЫШЕ, ЧЕМ:</w:t>
      </w:r>
    </w:p>
    <w:p w14:paraId="125B04DA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D5E840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 объект различения</w:t>
      </w:r>
    </w:p>
    <w:p w14:paraId="513BBCE9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 объект различения+</w:t>
      </w:r>
    </w:p>
    <w:p w14:paraId="7BCB126E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контраст объекта с фоном</w:t>
      </w:r>
    </w:p>
    <w:p w14:paraId="388EF35B" w14:textId="77777777" w:rsidR="00855443" w:rsidRPr="00855443" w:rsidRDefault="00855443" w:rsidP="000900BF">
      <w:pPr>
        <w:numPr>
          <w:ilvl w:val="0"/>
          <w:numId w:val="157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светлее фон</w:t>
      </w:r>
    </w:p>
    <w:p w14:paraId="5F1ACB64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F9934C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47. ОСНОВНЫМ ВРЕДНЫМ ФАКТОРАМ ПРИ РАБОТЕ ЛАЗЕРНЫХ УСТАНОВОК ЯВЛЯЕТСЯ:</w:t>
      </w:r>
    </w:p>
    <w:p w14:paraId="7E9487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20135F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 диапазона радиочастот</w:t>
      </w:r>
    </w:p>
    <w:p w14:paraId="2093E860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прямое лазерное излучение+</w:t>
      </w:r>
    </w:p>
    <w:p w14:paraId="65465B94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</w:t>
      </w:r>
    </w:p>
    <w:p w14:paraId="57341927" w14:textId="77777777" w:rsidR="00855443" w:rsidRPr="00855443" w:rsidRDefault="00855443" w:rsidP="000900BF">
      <w:pPr>
        <w:numPr>
          <w:ilvl w:val="0"/>
          <w:numId w:val="158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ионизирующие излучения</w:t>
      </w:r>
    </w:p>
    <w:p w14:paraId="04B5C59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69CBDB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48. СОДЕРЖАНИЕ ВРЕДНЫХ ВЕЩЕСТВ В ВОЗДУХЕ РАБОЧЕЙ ЗОНЫ ИЗМЕРЯЕТСЯ В:</w:t>
      </w:r>
    </w:p>
    <w:p w14:paraId="11BE6B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2FBAC9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</w:p>
    <w:p w14:paraId="2F1D9952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мг/м3+</w:t>
      </w:r>
    </w:p>
    <w:p w14:paraId="1D8FB2A3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кл/м3</w:t>
      </w:r>
    </w:p>
    <w:p w14:paraId="2CC4D482" w14:textId="77777777" w:rsidR="00855443" w:rsidRPr="00855443" w:rsidRDefault="00855443" w:rsidP="000900BF">
      <w:pPr>
        <w:numPr>
          <w:ilvl w:val="0"/>
          <w:numId w:val="159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мг/кг</w:t>
      </w:r>
    </w:p>
    <w:p w14:paraId="1619490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138E86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СОГЛАСНО САНИТАРНОМУ ЗАКОНОДАТЕЛЬСТВУ ПРИ РАБОТАХ, ВЫПОЛНЯЕМЫХ СТОЯ, ИЗМЕРЕНИЕ ЭЛЕКТРОСТАТИЧЕСКОГО ПОЛЯ (ЭСП) ПРОВОДИТСЯ В:</w:t>
      </w:r>
    </w:p>
    <w:p w14:paraId="004F83A0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79358B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точках на высоте 0,3; 1,2 и 1,7 м от опорной поверхности</w:t>
      </w:r>
    </w:p>
    <w:p w14:paraId="1607D39E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точке на высоте 1,7 м от опорной поверхности</w:t>
      </w:r>
    </w:p>
    <w:p w14:paraId="454E0623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 точках на высоте 0,5 м и 1,0 м от опорной поверхности</w:t>
      </w:r>
    </w:p>
    <w:p w14:paraId="5D4E470A" w14:textId="77777777" w:rsidR="00855443" w:rsidRPr="00855443" w:rsidRDefault="00855443" w:rsidP="000900BF">
      <w:pPr>
        <w:numPr>
          <w:ilvl w:val="0"/>
          <w:numId w:val="160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точках на высоте 0,5; 1,0 и 1,7 м от опорной поверхности+</w:t>
      </w:r>
    </w:p>
    <w:p w14:paraId="1F083662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1B08B9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50. ТОЧКИ ИЗМЕРЕНИЯ ВОЗДУШНОГО УЛЬТРАЗВУКА НА РАБОЧЕМ МЕСТЕ, НА КОТОРОМ ВЫПОЛНЯЮТСЯ РАБОТЫ В ПОЛОЖЕНИИ СТОЯ, РАСПОЛОЖЕНЫ НА ВЫСОТЕ:</w:t>
      </w:r>
    </w:p>
    <w:p w14:paraId="3D2A60BF" w14:textId="77777777" w:rsidR="00855443" w:rsidRPr="00855443" w:rsidRDefault="00855443" w:rsidP="003E7CB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CE5A6D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1,3 м от уровня основания</w:t>
      </w:r>
    </w:p>
    <w:p w14:paraId="106FD5AD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1,7 м от уровня основания</w:t>
      </w:r>
    </w:p>
    <w:p w14:paraId="2D650BAA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 от уровня основания (пола, площадки)</w:t>
      </w:r>
    </w:p>
    <w:p w14:paraId="187D4CFB" w14:textId="77777777" w:rsidR="00855443" w:rsidRPr="00855443" w:rsidRDefault="00855443" w:rsidP="000900BF">
      <w:pPr>
        <w:numPr>
          <w:ilvl w:val="0"/>
          <w:numId w:val="16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1,5 м от уровня основания+</w:t>
      </w:r>
      <w:bookmarkEnd w:id="8"/>
    </w:p>
    <w:p w14:paraId="780FF803" w14:textId="17AA7438" w:rsidR="006A1E7C" w:rsidRPr="00E50684" w:rsidRDefault="006A1E7C" w:rsidP="00E506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6D3E5" w14:textId="77777777" w:rsidR="00E50684" w:rsidRPr="00E50684" w:rsidRDefault="00E50684" w:rsidP="00E5068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КОММУНАЛЬНАЯ ГИГИЕНА</w:t>
      </w:r>
    </w:p>
    <w:p w14:paraId="684BD8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0AE241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1. СЛОЖНОЕ ОРГАНИЧЕСКОЕ ВЕЩЕСТВО ПОЧВЫ, ОБРАЗУЮЩЕЕСЯ ИЗ ОРГАНИЧЕСКИХ ОТХОДОВ, НАЗЫВАЕТСЯ:</w:t>
      </w:r>
    </w:p>
    <w:p w14:paraId="73ABDE4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37BF6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зольный остаток</w:t>
      </w:r>
    </w:p>
    <w:p w14:paraId="65A0243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материнская порода</w:t>
      </w:r>
    </w:p>
    <w:p w14:paraId="4B9951B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рухляк</w:t>
      </w:r>
    </w:p>
    <w:p w14:paraId="53E041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гумус</w:t>
      </w:r>
    </w:p>
    <w:p w14:paraId="5D3AE70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7BE287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2. ПРИЧИНОЙ ЗАГРЯЗНЕНИЯ ПОЧВЫ ТЯЖЕЛЫМИ МЕТАЛЛАМИ МОЖЕТ БЫТЬ ИЗБЫТОЧНОЕ ВНЕСЕНИЕ В НЕЕ:</w:t>
      </w:r>
    </w:p>
    <w:p w14:paraId="1522980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B2DF1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фосфорных удобрений</w:t>
      </w:r>
    </w:p>
    <w:p w14:paraId="5CA0EE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полимикроудобрений</w:t>
      </w:r>
    </w:p>
    <w:p w14:paraId="24DC40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калийных удобрений</w:t>
      </w:r>
    </w:p>
    <w:p w14:paraId="30A835C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пестицидов</w:t>
      </w:r>
    </w:p>
    <w:p w14:paraId="4023221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EDF218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3. САНИТАРНЫЙ ПОКАЗАТЕЛЬ ПОЧВЫ «САНИТАРНОЕ ЧИСЛО» - ЭТО:</w:t>
      </w:r>
    </w:p>
    <w:p w14:paraId="7114E2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95067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1) содержание в почве азота гумуса</w:t>
      </w:r>
    </w:p>
    <w:p w14:paraId="2CA9B3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содержание в почве общего азота</w:t>
      </w:r>
    </w:p>
    <w:p w14:paraId="055CF0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количественное отношение азота гумуса к общему азоту</w:t>
      </w:r>
    </w:p>
    <w:p w14:paraId="598D81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содержание в почве углерода гумуса</w:t>
      </w:r>
    </w:p>
    <w:p w14:paraId="24B831F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962A56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4. ПРИ ВЫБОРЕ МЕТОДА УТИЛИЗАЦИИ ТВЕРДЫХ БЫТОВЫХ ОТХОДОВ НАИМЕНЬШЕЕ ЗНАЧЕНИЕ ИМЕЕТ ПОКАЗАТЕЛЬ: </w:t>
      </w:r>
    </w:p>
    <w:p w14:paraId="687143B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C401D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размера территории населенного места</w:t>
      </w:r>
    </w:p>
    <w:p w14:paraId="22B687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морфологического состава мусора</w:t>
      </w:r>
    </w:p>
    <w:p w14:paraId="4F71ED4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этажности жилой застройки</w:t>
      </w:r>
    </w:p>
    <w:p w14:paraId="60A918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почвы</w:t>
      </w:r>
    </w:p>
    <w:p w14:paraId="522E55A0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697BBE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5. ОСНОВОЙ ДЛЯ СИНТЕЗА В ПОЧВЕ НИТРОЗОСОЕДИНЕНИЙ МОЖЕТ БЫТЬ ИЗБЫТОЧНОЕ ВНЕСЕНИЕ В НЕЁ:</w:t>
      </w:r>
    </w:p>
    <w:p w14:paraId="16118D6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A6975A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калийных удобрений</w:t>
      </w:r>
    </w:p>
    <w:p w14:paraId="7AD2DF4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пестицидов</w:t>
      </w:r>
    </w:p>
    <w:p w14:paraId="06CCAAA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фосфорных удобрений</w:t>
      </w:r>
    </w:p>
    <w:p w14:paraId="74BC2FF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азотных удобрений</w:t>
      </w:r>
    </w:p>
    <w:p w14:paraId="728932BA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46C10AB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6. ПОПАДАНИЕ В РАНУ ЧЕЛОВЕКА ЗАГРЯЗНЕННОЙ ПОЧВЫ МОЖЕТ ЯВИТЬСЯ ПРИЧИНОЙ ЗАБОЛЕВАНИЯ:</w:t>
      </w:r>
    </w:p>
    <w:p w14:paraId="10C836C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BEA552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туляремией</w:t>
      </w:r>
    </w:p>
    <w:p w14:paraId="17D1590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сальмонеллезом</w:t>
      </w:r>
    </w:p>
    <w:p w14:paraId="5550A9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холерой</w:t>
      </w:r>
    </w:p>
    <w:p w14:paraId="12862BF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столбняком</w:t>
      </w:r>
    </w:p>
    <w:p w14:paraId="4050979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ED449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7. ПЕРЕДАЧА ВОЗБУДИТЕЛЕЙ КИШЕЧНЫХ ЗАБОЛЕВАНИЙ ЧЕЛОВЕКУ ИЗ ПОЧВЫ ПРОИСХОДИТ:</w:t>
      </w:r>
    </w:p>
    <w:p w14:paraId="612513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66F4E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через пищевые продукты</w:t>
      </w:r>
    </w:p>
    <w:p w14:paraId="5731A81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воздушно-капельным путём</w:t>
      </w:r>
    </w:p>
    <w:p w14:paraId="270B37F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через повреждения кожи человека</w:t>
      </w:r>
    </w:p>
    <w:p w14:paraId="746F4AA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через почвенную пыль</w:t>
      </w:r>
    </w:p>
    <w:p w14:paraId="6C9105BF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296591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8. ПЕРИМЕТРАЛЬНАЯ СИСТЕМА ЗАСТРОЙКИ МИКРОРАЙОНА ПОЗВОЛЯЕТ:</w:t>
      </w:r>
    </w:p>
    <w:p w14:paraId="2CE38B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0606C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снизить скорость ветра и усилить уровни транспортного шума</w:t>
      </w:r>
    </w:p>
    <w:p w14:paraId="7E3470C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повысить скорость ветра и уровни транспортного шума</w:t>
      </w:r>
    </w:p>
    <w:p w14:paraId="3CD7215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повысить скорость ветра и снизить уровни транспортного шума</w:t>
      </w:r>
    </w:p>
    <w:p w14:paraId="2425DBB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снизить скорость ветра и уровни транспортного шума</w:t>
      </w:r>
    </w:p>
    <w:p w14:paraId="5B6A0923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DED7CE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9. ЭЛЕМЕНТЫ НАРОДНОГО ХОЗЯЙСТВА, КОТОРЫЕ НЕПОСРЕДСТВЕННО ОБУСЛОВЛИВАЮТ РАЗВИТИЕ СУЩЕСТВУЮЩИХ НАСЕЛЕННЫХ МЕСТ И СТРОИТЕЛЬСТВО НОВЫХ ГОРОДОВ И ПОСЕЛКОВ, ОТНОСЯТСЯ К ФАКТОРАМ:</w:t>
      </w:r>
    </w:p>
    <w:p w14:paraId="6ADC6C3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52FBDA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социальным</w:t>
      </w:r>
    </w:p>
    <w:p w14:paraId="338BF43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2) демографическим</w:t>
      </w:r>
    </w:p>
    <w:p w14:paraId="1B2459B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социально-экономическим</w:t>
      </w:r>
    </w:p>
    <w:p w14:paraId="5C93823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градообразующим</w:t>
      </w:r>
    </w:p>
    <w:p w14:paraId="21F89BE1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980DD4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10. НОРМЫ ПЛОТНОСТИ ЗАСТРОЙКИ МИКРОРАЙОНА ЗАВИСЯТ ОТ:</w:t>
      </w:r>
    </w:p>
    <w:p w14:paraId="3FB5E5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023F1E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площади населенного пункта</w:t>
      </w:r>
    </w:p>
    <w:p w14:paraId="3E0375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численности населения</w:t>
      </w:r>
    </w:p>
    <w:p w14:paraId="25C22F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климата</w:t>
      </w:r>
    </w:p>
    <w:p w14:paraId="259D0E2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этажности жилых зданий</w:t>
      </w:r>
    </w:p>
    <w:p w14:paraId="15342FE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E1E8CE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11. К СЕЛИТЕБНОЙ ЗОНЕ ГОРОДА ОТНОСЯТСЯ ОБЪЕКТЫ:</w:t>
      </w:r>
    </w:p>
    <w:p w14:paraId="451162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6F8B80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автостоянка, парковка</w:t>
      </w:r>
    </w:p>
    <w:p w14:paraId="4EB897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жилой район, общественный центр, зеленые насаждения общего пользования, учреждения культурно-бытового обслуживания</w:t>
      </w:r>
    </w:p>
    <w:p w14:paraId="1A900AC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машиностроительный завод, швейная фабрика</w:t>
      </w:r>
    </w:p>
    <w:p w14:paraId="22FA76E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гаражи автохозяйства, троллейбусный парк</w:t>
      </w:r>
    </w:p>
    <w:p w14:paraId="7DAFF9AB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30A041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12. РАЗМЕРЫ СЕЛИТЕБНОЙ ЗОНЫ НАСЕЛЕННОГО МЕСТА ЗАВИСЯТ OT:</w:t>
      </w:r>
    </w:p>
    <w:p w14:paraId="124BC0A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F2A4F0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численности градообразующей группы населения</w:t>
      </w:r>
    </w:p>
    <w:p w14:paraId="1527D97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этажности застройки</w:t>
      </w:r>
    </w:p>
    <w:p w14:paraId="34CEEDD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количества населения</w:t>
      </w:r>
    </w:p>
    <w:p w14:paraId="0188419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характера градообразующих факторов</w:t>
      </w:r>
    </w:p>
    <w:p w14:paraId="6349969F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9243E4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13. ИЗ ПЕРЕЧНЯ ФУНКЦИОНАЛЬНЫХ ЗОН В ГОРОДЕ ИСКЛЮЧАЕТСЯ:</w:t>
      </w:r>
    </w:p>
    <w:p w14:paraId="1E754FE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8645C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административная</w:t>
      </w:r>
    </w:p>
    <w:p w14:paraId="5B2FB15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производственная</w:t>
      </w:r>
    </w:p>
    <w:p w14:paraId="4FB4475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селитебная</w:t>
      </w:r>
    </w:p>
    <w:p w14:paraId="522135B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ландшафтно-рекреационная</w:t>
      </w:r>
    </w:p>
    <w:p w14:paraId="5F174D6E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C02508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14.  ДЛЯ ОБЕСПЕЧЕНИЯ БЛАГОПРИЯТНЫХ УСЛОВИЙ ТЕРМОРЕГУЛЯЦИИ ПРИ НИЗКОЙ ТЕМПЕРАТУРЕ ВОЗДУХА В ПОМЕЩЕНИИ НЕОБХОДИМО СОЗДАТЬ:</w:t>
      </w:r>
    </w:p>
    <w:p w14:paraId="1FD7FD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C1848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Низкую влажность и достаточную подвижность воздуха</w:t>
      </w:r>
    </w:p>
    <w:p w14:paraId="0A9B22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Высокую влажность и достаточную подвижность воздуха</w:t>
      </w:r>
    </w:p>
    <w:p w14:paraId="7C7E788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Низкую влажность и слабую подвижность воздуха</w:t>
      </w:r>
    </w:p>
    <w:p w14:paraId="1AE377A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Высокую влажность и слабую подвижность воздуха</w:t>
      </w:r>
    </w:p>
    <w:p w14:paraId="23718DE5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65D505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15. С ГИГИЕНИЧЕСКОЙ ТОЧКИ ЗРЕНИЯ НАИБОЛЕЕ ПРИЕМЛЕМЫМИ СИСТЕМАМИ ОТОПЛЕНИЯ ЖИЛЫХ ЗДАНИЙ ЯВЛЯЮТСЯ:</w:t>
      </w:r>
    </w:p>
    <w:p w14:paraId="54DF5A9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7A335E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воздушное и паровое</w:t>
      </w:r>
    </w:p>
    <w:p w14:paraId="6B580A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панельное и воздушное</w:t>
      </w:r>
    </w:p>
    <w:p w14:paraId="2B94EF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водяное и панельное</w:t>
      </w:r>
    </w:p>
    <w:p w14:paraId="0BA8B40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паровое и пароводяное</w:t>
      </w:r>
    </w:p>
    <w:p w14:paraId="620EE46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05D334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16. ВЕНТИЛЯЦИЯ, С ПОМОЩЬЮ КОТОРОЙ В ПОМЕЩЕНИЯХ СОЗДАЮТСЯ И АВТОМАТИЧЕСКИ ПОДДЕРЖИВАЮТСЯ ОПТИМАЛЬНЫЕ УСЛОВИЯ МИКРОКЛИМАТА И ВОЗДУШНОЙ СРЕДЫ, НАЗЫВАЕТСЯ:</w:t>
      </w:r>
    </w:p>
    <w:p w14:paraId="428558A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0A5DB8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воздушное душирование</w:t>
      </w:r>
    </w:p>
    <w:p w14:paraId="45E4798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кондиционированием</w:t>
      </w:r>
    </w:p>
    <w:p w14:paraId="6916161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приточно-вытяжной</w:t>
      </w:r>
    </w:p>
    <w:p w14:paraId="0F59599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приточной</w:t>
      </w:r>
    </w:p>
    <w:p w14:paraId="71CF3119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49B893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17. К ОРГАНОЛЕПТИЧЕСКИМ СВОЙСТВАМ ПИТЬЕВОЙ ВОДЫ ОТНОСЯТСЯ:</w:t>
      </w:r>
    </w:p>
    <w:p w14:paraId="4DEBC3A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8BD616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цветность, жесткость</w:t>
      </w:r>
    </w:p>
    <w:p w14:paraId="444EFC7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железо, марганец, хлор</w:t>
      </w:r>
    </w:p>
    <w:p w14:paraId="2539579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запах, вкус (привкус)</w:t>
      </w:r>
    </w:p>
    <w:p w14:paraId="23E1682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мутность, брожение</w:t>
      </w:r>
    </w:p>
    <w:p w14:paraId="1965CADB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12404D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18. СТРОИТЕЛЬНЫЕ МАТЕРИАЛЫ ДОЛЖНЫ ОБЛАДАТЬ:</w:t>
      </w:r>
    </w:p>
    <w:p w14:paraId="0DDB227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C638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низкой теплопроводностью и высокой воздухопроницаемостью</w:t>
      </w:r>
    </w:p>
    <w:p w14:paraId="116F777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высокой теплопроводностью и высокой воздухопроницаемостью</w:t>
      </w:r>
    </w:p>
    <w:p w14:paraId="7C4760E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низкой теплопроводностью и низкой воздухопроницаемостью</w:t>
      </w:r>
    </w:p>
    <w:p w14:paraId="595D79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высокой теплопроводностью и низкой воздухопроницаемостью</w:t>
      </w:r>
    </w:p>
    <w:p w14:paraId="71FBA59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E0CBF8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19. ГИГИЕНИЧЕСКИЙ НОРМАТИВ РЕЖИМА ИНСОЛЯЦИИ ПОМЕЩЕНИЙ И ТЕРРИТОРИИ ЖИЛОЙ ЗАСТРОЙКИ ОБОСНОВАН ИЗУЧЕНИЕМ ДЕЙСТВИЯ ИНСОЛЯЦИИ:</w:t>
      </w:r>
    </w:p>
    <w:p w14:paraId="2A1CEC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B421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бактерицидного</w:t>
      </w:r>
    </w:p>
    <w:p w14:paraId="4363CCC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общеоздоровительного</w:t>
      </w:r>
    </w:p>
    <w:p w14:paraId="66B2DF5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психофизиологического</w:t>
      </w:r>
    </w:p>
    <w:p w14:paraId="772E83D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теплового</w:t>
      </w:r>
    </w:p>
    <w:p w14:paraId="4E849F4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0DF4E6B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20. ДЛЯ ОБЕСПЕЧЕНИЯ ТЕПЛОВОГО КОМФОРТА ЧЕЛОВЕКА В ЖИЛИЩЕ ВАЖНОЕ ЗНАЧЕНИЕ ИМЕЕТ:</w:t>
      </w:r>
    </w:p>
    <w:p w14:paraId="21D040B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D5001F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система кондиционирования воздуха</w:t>
      </w:r>
    </w:p>
    <w:p w14:paraId="1167B41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температура ограждающих конструкций помещения</w:t>
      </w:r>
    </w:p>
    <w:p w14:paraId="52740CD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температура воздуха, величина перепадов температуры по горизонтали и высоте помещения</w:t>
      </w:r>
    </w:p>
    <w:p w14:paraId="491DD9C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 системы отопления</w:t>
      </w:r>
    </w:p>
    <w:p w14:paraId="1938147D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1776C28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21. НАИБОЛЕЕ ЗНАЧИМЫМИ В ГИГИЕНИЧЕСКОМ ОТНОШЕНИИ ХИМИЧЕСКИМИ КОМПОНЕНТАМИ ВОЗДУХА ЖИЛОГО ДОМА ЯВЛЯЕТСЯ:</w:t>
      </w:r>
    </w:p>
    <w:p w14:paraId="4212451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1F20B4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свинец</w:t>
      </w:r>
    </w:p>
    <w:p w14:paraId="4DA68C6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формальдегид</w:t>
      </w:r>
    </w:p>
    <w:p w14:paraId="0965832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оксид азота</w:t>
      </w:r>
    </w:p>
    <w:p w14:paraId="1664E49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оксид углерода</w:t>
      </w:r>
    </w:p>
    <w:p w14:paraId="37A2D0B2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7C2D13F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22. К ФУНКЦИИ ОРГАНОВ РОСПОТРЕБНАДЗОРА В САНИТАРНОЙ ОЧИСТКЕ НАСЕЛЕННОГО ПУНКТА ОТНОСИТСЯ:</w:t>
      </w:r>
    </w:p>
    <w:p w14:paraId="686368E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8BD64E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организация сбора и накопления ТБО</w:t>
      </w:r>
    </w:p>
    <w:p w14:paraId="24D3CD3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координация работы управляющих компаний</w:t>
      </w:r>
    </w:p>
    <w:p w14:paraId="6C74FA7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контроль за соблюдением санитарного законодательства</w:t>
      </w:r>
    </w:p>
    <w:p w14:paraId="5EB9A39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проведение дезинфекции</w:t>
      </w:r>
    </w:p>
    <w:p w14:paraId="12C6859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64FFDD9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23. МИНИМАЛЬНАЯ ВЕЛИЧИНА КЕО В ЖИЛЫХ ПОМЕЩЕНИЯХ НОРМИРУЕТСЯ С УЧЕТОМ:</w:t>
      </w:r>
    </w:p>
    <w:p w14:paraId="46E53E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98C18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степени насыщенности помещения светом</w:t>
      </w:r>
    </w:p>
    <w:p w14:paraId="7644268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действия света на биоритмы организма</w:t>
      </w:r>
    </w:p>
    <w:p w14:paraId="2F874A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теплового действия света</w:t>
      </w:r>
    </w:p>
    <w:p w14:paraId="7436B7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бактерицидного действия света</w:t>
      </w:r>
    </w:p>
    <w:p w14:paraId="722DB148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5DF7158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24. ПРОИЗВОДСТВЕННЫЙ КОНТРОЛЬ КАЧЕСТВА ПИТЬЕВОЙ ВОДЫ В РАСПРЕДЕЛИТЕЛЬНОЙ СЕТИ ПРОИЗВОДИТСЯ ПО ПОКАЗАТЕЛЯМ:</w:t>
      </w:r>
    </w:p>
    <w:p w14:paraId="6B02F9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C21C29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органолептическим и химическим</w:t>
      </w:r>
    </w:p>
    <w:p w14:paraId="6633759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микробиологическим и химическим</w:t>
      </w:r>
    </w:p>
    <w:p w14:paraId="5F3243F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химическим, микробиологическим, органолептическим</w:t>
      </w:r>
    </w:p>
    <w:p w14:paraId="26666A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микробиологическим и органолептическим</w:t>
      </w:r>
    </w:p>
    <w:p w14:paraId="420E59BA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B9504E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25. СМЕСЬ, СОСТОЯЩАЯ ИЗ ХОЗЯЙСТВЕННО-БЫТОВЫХ И ПРОМЫШЛЕННЫХ СТОЧНЫХ ВОД, ДОПУЩЕННЫХ К ПРИЕМУ В КАНАЛИЗАЦИЮ, ЭТО:</w:t>
      </w:r>
    </w:p>
    <w:p w14:paraId="5EE9943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1E8DA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хозяйственно-бытовые сточные воды</w:t>
      </w:r>
    </w:p>
    <w:p w14:paraId="1D07C1E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городские сточные воды</w:t>
      </w:r>
    </w:p>
    <w:p w14:paraId="4DA6798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фановые сточные воды</w:t>
      </w:r>
    </w:p>
    <w:p w14:paraId="069237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промышленные сточные воды</w:t>
      </w:r>
    </w:p>
    <w:p w14:paraId="32586CE2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0555F9C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26. БЛИЖАЙШИЙ К МЕСТУ СПУСКА СТОЧНЫХ ВОД ПУНКТ ПРОИЗВОДСТВЕННОГО КОНТРОЛЯ ЗА СОСРЕДОТОЧЕННЫМ СБРОСОМ УСТАНАВЛИВАЕТСЯ: </w:t>
      </w:r>
    </w:p>
    <w:p w14:paraId="4E5C6C2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AD459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на расстоянии суточного пробега воды от места спуска сточных вод предприятия</w:t>
      </w:r>
    </w:p>
    <w:p w14:paraId="7452B7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не далее 500 м по течению от места спуска сточных вод предприятия</w:t>
      </w:r>
    </w:p>
    <w:p w14:paraId="24480C3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на расстоянии 5 км по течению от места спуска сточных вод предприятия</w:t>
      </w:r>
    </w:p>
    <w:p w14:paraId="7B0A29E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у первого ниже по течению пункта санитарно-бытового водопользования</w:t>
      </w:r>
    </w:p>
    <w:p w14:paraId="4FF616B3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2ED1A912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27.  ПРИ ВЫБОРЕ ЗЕМЕЛЬНОГО УЧАСТКА ПОД СТРОИТЕЛЬСТВО СООРУЖЕНИЙ ПО ОБЕЗВРЕЖИВАНИЮ И УТИЛИЗАЦИИ ТБО ИМЕЮТ ЗНАЧЕНИЕ ВСЕ ПЕРЕЧИСЛЕННЫЕ ПОКАЗАТЕЛИ, КРОМЕ:</w:t>
      </w:r>
    </w:p>
    <w:p w14:paraId="3C4FDB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A1ADC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степени благоустройства населенного места</w:t>
      </w:r>
    </w:p>
    <w:p w14:paraId="7B957D1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размера земельного участка, отведенного под строительство</w:t>
      </w:r>
    </w:p>
    <w:p w14:paraId="30EBEF1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характера жилой застройки</w:t>
      </w:r>
    </w:p>
    <w:p w14:paraId="663FE6D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грунта, глубины залегания фунтовых вод</w:t>
      </w:r>
    </w:p>
    <w:p w14:paraId="3C87F41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6ABE75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28. УСТРОЙСТВО ДЛЯ ОТБОРА ПРОБ ВОЗДУХА:</w:t>
      </w:r>
    </w:p>
    <w:p w14:paraId="4BD74F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E023F0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люксметр</w:t>
      </w:r>
    </w:p>
    <w:p w14:paraId="573904A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аспиратор</w:t>
      </w:r>
    </w:p>
    <w:p w14:paraId="41743FF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психрометр</w:t>
      </w:r>
    </w:p>
    <w:p w14:paraId="23C7345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батометр</w:t>
      </w:r>
    </w:p>
    <w:p w14:paraId="2C2F8AE7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36F09A9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29. КОЭФФИЦИЕНТ ЕСТЕСТВЕННОЙ ОСВЕЩЕННОСТИ ПОМЕЩЕНИЙ ОПРЕДЕЛЯЕТСЯ МЕТОДОМ:</w:t>
      </w:r>
    </w:p>
    <w:p w14:paraId="476717B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9060CF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светотехническим</w:t>
      </w:r>
    </w:p>
    <w:p w14:paraId="582D3E9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графоаналитическим</w:t>
      </w:r>
    </w:p>
    <w:p w14:paraId="5AC8252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геометрическим</w:t>
      </w:r>
    </w:p>
    <w:p w14:paraId="4B45A5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гравиметрическим</w:t>
      </w:r>
    </w:p>
    <w:p w14:paraId="49EDEDE4" w14:textId="77777777" w:rsidR="00E50684" w:rsidRPr="00E50684" w:rsidRDefault="00E50684" w:rsidP="00E50684">
      <w:pPr>
        <w:spacing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ru-RU"/>
          <w14:ligatures w14:val="standardContextual"/>
        </w:rPr>
      </w:pPr>
    </w:p>
    <w:p w14:paraId="47CC1679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30. ЕДИНИЦА ИЗМЕРЕНИЯ ИСКУССТВЕННОЙ ОСВЕЩЕННОСТИ:</w:t>
      </w:r>
    </w:p>
    <w:p w14:paraId="7B8707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62C61A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стильб</w:t>
      </w:r>
    </w:p>
    <w:p w14:paraId="6FAA548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Люкс</w:t>
      </w:r>
    </w:p>
    <w:p w14:paraId="747A70B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кандела</w:t>
      </w:r>
    </w:p>
    <w:p w14:paraId="1844533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люмен</w:t>
      </w:r>
    </w:p>
    <w:p w14:paraId="10381F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19400E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31. В ГИГИЕНИЧЕСКОЙ ПРАКТИКЕ ДЛЯ ИЗМЕРЕНИЯ КОНЦЕНТРАЦИИ ПЫЛИ В ВОЗДУХЕ ИСПОЛЬЗУЕТСЯ МЕТОД:</w:t>
      </w:r>
    </w:p>
    <w:p w14:paraId="67BB35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F3BBE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аспирационный весовой (гравиметрический)</w:t>
      </w:r>
    </w:p>
    <w:p w14:paraId="087BEAA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хроматографический</w:t>
      </w:r>
    </w:p>
    <w:p w14:paraId="14E6C85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колориметрический</w:t>
      </w:r>
    </w:p>
    <w:p w14:paraId="749F7A4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атомно-абсорбционный</w:t>
      </w:r>
    </w:p>
    <w:p w14:paraId="2521FD9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40B1607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32. ДЛЯ ОТБОРА ПРОБ ВОДЫ ИЗ ОТКРЫТОГО ВОДОИСТОЧНИКА ИСПОЛЬЗУЕТСЯ:</w:t>
      </w:r>
    </w:p>
    <w:p w14:paraId="5858C18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005B16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аспиратор</w:t>
      </w:r>
    </w:p>
    <w:p w14:paraId="5573E0A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керамический патрон</w:t>
      </w:r>
    </w:p>
    <w:p w14:paraId="597E933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батометр</w:t>
      </w:r>
    </w:p>
    <w:p w14:paraId="67E2FE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психрометр</w:t>
      </w:r>
    </w:p>
    <w:p w14:paraId="0A3BD43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449EDF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33. ОЦЕНКА ЭПИДЕМИОЛОГИЧЕСКОЙ БЕЗОПАСНОСТИ ПИТЬЕВОЙ ВОДЫ ИЗ ПОДЗЕМНОГО ИСТОЧНИКА ВОДОСНАБЖЕНИЯ ПРОВОДИТСЯ ПО ПОКАЗАТЕЛЯМ, УЧИТЫВАЮЩИМ НАЛИЧИЕ: </w:t>
      </w:r>
    </w:p>
    <w:p w14:paraId="133C0E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1F9AE1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термотолерантных и общих колиформных бактерий, общего микробного числа</w:t>
      </w:r>
    </w:p>
    <w:p w14:paraId="62979F7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термотолерантных и общих колиформных бактерий, общего микробного числа, колифагов, цист лямблий</w:t>
      </w:r>
    </w:p>
    <w:p w14:paraId="6DCD51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термотолерантных и общих колиформных бактерий, общего микробного числа, колифагов</w:t>
      </w:r>
    </w:p>
    <w:p w14:paraId="78B01DF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термотолерантных и общих колиформных бактерий, золотистого стафилококка</w:t>
      </w:r>
    </w:p>
    <w:p w14:paraId="177B497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FBDB92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34. НОРМА УДЕЛЬНОГО ВОДОПОТРЕБЛЕНИЯ НА 1 ЖИТЕЛЯ ЗАВИСИТ ОТ:</w:t>
      </w:r>
    </w:p>
    <w:p w14:paraId="5C763C4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F45C7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вида источника водоснабжения</w:t>
      </w:r>
    </w:p>
    <w:p w14:paraId="3F8C432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защищенности источника водоснабжения</w:t>
      </w:r>
    </w:p>
    <w:p w14:paraId="02F92E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+3) степени благоустройства жилого фонда</w:t>
      </w:r>
    </w:p>
    <w:p w14:paraId="2C67638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водообильности источника водоснабжения</w:t>
      </w:r>
    </w:p>
    <w:p w14:paraId="15616F7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5FCD3C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35. ПРИ ВЫБОРЕ ИСТОЧНИКА ЦЕНТРАЛИЗОВАННОГО ПИТЬЕВОГО ВОДОСНАБЖЕНИЯ ДОЛЖНЫ БЫТЬ ПРЕДСТАВЛЕНЫ АНАЛИЗЫ ПРОБ ВОДЫ ЗА ТРИ ГОДА, ОТБИРАЕМЫХ:</w:t>
      </w:r>
    </w:p>
    <w:p w14:paraId="5F5687E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A8DC1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посезонно</w:t>
      </w:r>
    </w:p>
    <w:p w14:paraId="0A0F83F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1 раз в год</w:t>
      </w:r>
    </w:p>
    <w:p w14:paraId="10477ED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ежемесячно</w:t>
      </w:r>
    </w:p>
    <w:p w14:paraId="21DACB1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1 раз в полгода</w:t>
      </w:r>
    </w:p>
    <w:p w14:paraId="61ADECE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867031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36. ИНТЕНСИВНЫЙ ПОКАЗАТЕЛЬ ЭТО ПОКАЗАТЕЛЬ, КОТОРЫЙ:</w:t>
      </w:r>
    </w:p>
    <w:p w14:paraId="52EE254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19F1A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указывает на частоту изучаемого явления в среде</w:t>
      </w:r>
    </w:p>
    <w:p w14:paraId="1F58AF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указывает на отношение части к целому</w:t>
      </w:r>
    </w:p>
    <w:p w14:paraId="284F741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указывает, во сколько раз или на сколько процентов произошло увеличение или уменьшение сравниваемых величин</w:t>
      </w:r>
    </w:p>
    <w:p w14:paraId="0B2581B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характеризует отношения между двумя не связанными друг с другом совокупностями</w:t>
      </w:r>
    </w:p>
    <w:p w14:paraId="38EEA19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5B9588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37. МОНИТОРИНГ АТМОСФЕРНОГО ВОЗДУХА - ЭТО:</w:t>
      </w:r>
    </w:p>
    <w:p w14:paraId="2286CC0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84DE1D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кратность отбора проб атмосферного воздуха</w:t>
      </w:r>
    </w:p>
    <w:p w14:paraId="4EDEB36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система наблюдения за происходящими в атмосферном воздухе природными явлениями</w:t>
      </w:r>
    </w:p>
    <w:p w14:paraId="50954145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система наблюдения за состоянием атмосферного воздуха</w:t>
      </w:r>
    </w:p>
    <w:p w14:paraId="08F5DF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оценка и прогноз состояния атмосферного воздуха</w:t>
      </w:r>
    </w:p>
    <w:p w14:paraId="5B8C908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A92B456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38. ПОТРЕБЛЕНИЕ ПИТЬЕВОЙ ВОДЫ С ПОВЫШЕННОЙ КОНЦЕНТРАЦИЕЙ НИТРАТОВ ЯВЛЯЕТСЯ ПРИЧИНОЙ РАЗВИТИЯ:</w:t>
      </w:r>
    </w:p>
    <w:p w14:paraId="291D20C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D7F74D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эндемического зоба</w:t>
      </w:r>
    </w:p>
    <w:p w14:paraId="7DB15FC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синдрома метгемоглобинемии</w:t>
      </w:r>
    </w:p>
    <w:p w14:paraId="18B5083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мочекаменной болезни</w:t>
      </w:r>
    </w:p>
    <w:p w14:paraId="7408665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Флюороза</w:t>
      </w:r>
    </w:p>
    <w:p w14:paraId="014BF5D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A2252D4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39. СОСТАВ ГОРОДСКИХ СТОЧНЫХ ВОД, ПОСТУПАЮЩИХ НА СТАНЦИЮ АЭРАЦИИ, ЗАВИСИТ ОТ:</w:t>
      </w:r>
    </w:p>
    <w:p w14:paraId="71D06B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AC92A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размера селитебной зоны</w:t>
      </w:r>
    </w:p>
    <w:p w14:paraId="6E842EC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наличия локальной очистки на промышленных объектах</w:t>
      </w:r>
    </w:p>
    <w:p w14:paraId="60041F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величины города</w:t>
      </w:r>
    </w:p>
    <w:p w14:paraId="192CDDE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количества населения</w:t>
      </w:r>
    </w:p>
    <w:p w14:paraId="69490D7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95F9A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40. К ПЕРВОЙ КАТЕГОРИИ САНИТАРНО-БЫТОВОГО ВОДОПОЛЬЗОВАНИЯ ОТНОСЯТСЯ:</w:t>
      </w:r>
    </w:p>
    <w:p w14:paraId="3E964AD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6C1DA2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участки водного объекта, используемые для рыбохозяйственных целей</w:t>
      </w:r>
    </w:p>
    <w:p w14:paraId="75DB891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участки водного объекта нерестилища ценных пород рыб</w:t>
      </w:r>
    </w:p>
    <w:p w14:paraId="0226757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участки водного объекта, используемые в качестве источников питьевого, хозяйственно-бытового водоснабжения, а также водоснабжения предприятий пищевой промышленности</w:t>
      </w:r>
    </w:p>
    <w:p w14:paraId="187649A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водохранилища</w:t>
      </w:r>
    </w:p>
    <w:p w14:paraId="0CF44E3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691D20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41. СБРОС ЛЮБЫХ СТОЧНЫХ ВОД В ВОДНЫЙ ОБЪЕКТ НЕ ДОПУСКАЕТСЯ В:</w:t>
      </w:r>
    </w:p>
    <w:p w14:paraId="428F0E3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52254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реки с продолжительностью ледостава более 3-х месяцев</w:t>
      </w:r>
    </w:p>
    <w:p w14:paraId="1111065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водохранилища энергетического назначения</w:t>
      </w:r>
    </w:p>
    <w:p w14:paraId="552C64B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пределах первого пояса зоны санитарной охраны источников питьевого водоснабжения</w:t>
      </w:r>
    </w:p>
    <w:p w14:paraId="23215E2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пределах третьего пояса зоны санитарной охраны источников питьевого водоснабжения</w:t>
      </w:r>
    </w:p>
    <w:p w14:paraId="5226FB6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C877F73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42. ОСНОВНАЯ ЗАДАЧА ГОСУДАРСТВЕННОГО САНИТАРНО-ЭПИДЕМИОЛОГИЧЕСКОГО НАДЗОРА В ОБЛАСТИ ОХРАНЫ ВОДНЫХ ОБЪЕКТОВ ОТ ЗАГРЯЗНЕНИЯ:</w:t>
      </w:r>
    </w:p>
    <w:p w14:paraId="3531413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A0683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контроль процесса самоочищения водных объектов</w:t>
      </w:r>
    </w:p>
    <w:p w14:paraId="4DCA385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контроль состояния биоценоза водных объектов</w:t>
      </w:r>
    </w:p>
    <w:p w14:paraId="61E0CE0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надзор за работой гидротехнических сооружений</w:t>
      </w:r>
    </w:p>
    <w:p w14:paraId="084BD92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надзор за качеством воды в пунктах 1 и 2 категории водопользования населения</w:t>
      </w:r>
    </w:p>
    <w:p w14:paraId="60D5758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80A416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43. ХОЗЯЙСТВУЮЩИЕ СУБЪЕКТЫ, КОТОРЫЕ ОБУСЛАВЛИВАЮТ СТРОИТЕЛЬСТВО НОВЫХ ГОРОДОВ ОТНОСЯТСЯ К ФАКТОРАМ:</w:t>
      </w:r>
    </w:p>
    <w:p w14:paraId="3C7D428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C6DEA9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социальным</w:t>
      </w:r>
    </w:p>
    <w:p w14:paraId="0FCE845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градообразующим</w:t>
      </w:r>
    </w:p>
    <w:p w14:paraId="00B8E33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социально-экономическим</w:t>
      </w:r>
    </w:p>
    <w:p w14:paraId="4FF273E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демографическим</w:t>
      </w:r>
    </w:p>
    <w:p w14:paraId="2354349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7340FA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44. СРЕДСТВОМ ИЗМЕРЕНИЯ ОТНОСИТЕЛЬНОЙ ВЛАЖНОСТИ ВОЗДУХА ЯВЛЯЕТСЯ:</w:t>
      </w:r>
    </w:p>
    <w:p w14:paraId="10909DC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7017E9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аспиратор</w:t>
      </w:r>
    </w:p>
    <w:p w14:paraId="2F6209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секундомер</w:t>
      </w:r>
    </w:p>
    <w:p w14:paraId="5F06BE2A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анемометр</w:t>
      </w:r>
    </w:p>
    <w:p w14:paraId="20BA41A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гигрометр</w:t>
      </w:r>
    </w:p>
    <w:p w14:paraId="247568D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7435998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45. COOTНОШЕНИЕ ЧИСЛЕННОСТИ ОСНОВНЫХ ГРУПП НАСЕЛЕНИЯ В ГОРОДЕ ЗАВИСИТ ОТ:</w:t>
      </w:r>
    </w:p>
    <w:p w14:paraId="7DD0E81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265C72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характера градообразующего фактора</w:t>
      </w:r>
    </w:p>
    <w:p w14:paraId="2596E1F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+2) величины города</w:t>
      </w:r>
    </w:p>
    <w:p w14:paraId="28687C2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климатического района</w:t>
      </w:r>
    </w:p>
    <w:p w14:paraId="4B70BF4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вида промышленности</w:t>
      </w:r>
    </w:p>
    <w:p w14:paraId="3F6828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9DEA2FC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46. ГИГИЕНИЧЕСКОЕ ОБУЧЕНИЕ И АТТЕСТАЦИЯ РАБОТНИКОВ ОРГАНИЗАЦИЙ, ДЕЯТЕЛЬНОСТЬ КОТОРЫХ СВЯЗАНА С КОММУНАЛЬНЫМ И БЫТОВЫМ ОБСЛУЖИВАНИЕМ ПРОВОДИТСЯ:</w:t>
      </w:r>
    </w:p>
    <w:p w14:paraId="0D1F59F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6CA357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1 раз в год</w:t>
      </w:r>
    </w:p>
    <w:p w14:paraId="1671D194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не проводится</w:t>
      </w:r>
    </w:p>
    <w:p w14:paraId="2781C8D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1 раз в два года</w:t>
      </w:r>
    </w:p>
    <w:p w14:paraId="3902FB8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при поступлении на работу</w:t>
      </w:r>
    </w:p>
    <w:p w14:paraId="4277796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C7A2435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47. УЧРЕЖДЕНИЯ ЭПИЗОДИЧЕСКОГО ПОЛЬЗОВАНИЯ МОГУТ РАЗМЕЩАТЬСЯ В ПРЕДЕЛАХ:</w:t>
      </w:r>
    </w:p>
    <w:p w14:paraId="74CC0EB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35E9B37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микрорайона</w:t>
      </w:r>
    </w:p>
    <w:p w14:paraId="6F75611F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жилого района</w:t>
      </w:r>
    </w:p>
    <w:p w14:paraId="051BE1C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+3) административного центра</w:t>
      </w:r>
    </w:p>
    <w:p w14:paraId="19B1E23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квартала</w:t>
      </w:r>
    </w:p>
    <w:p w14:paraId="58403E08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398A1E2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48. В ЧЬИ ОБЯЗАННОСТИ ВХОДИТ УБОРКА ЖИЛЫХ ПОМЕЩЕНИЙ:</w:t>
      </w:r>
    </w:p>
    <w:p w14:paraId="018720F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80755C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+1) проживающих</w:t>
      </w:r>
    </w:p>
    <w:p w14:paraId="0C719A4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администрации общежития</w:t>
      </w:r>
    </w:p>
    <w:p w14:paraId="7D38F1A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посетителей</w:t>
      </w:r>
    </w:p>
    <w:p w14:paraId="0C9AAB26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управляющей компании</w:t>
      </w:r>
    </w:p>
    <w:p w14:paraId="24A47572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3A696F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49. ПРИ РАСЧЕТЕ КОМПЛЕКСНОЙ НАГРУЗКИ ФАКТОРОВ ОКРУЖАЮЩЕЙ СРЕДЫ НА ДЕТСКОЕ НАСЕЛЕНИЕ УЧИТЫВАЮТСЯ ПОКАЗАТЕЛИ:</w:t>
      </w:r>
    </w:p>
    <w:p w14:paraId="5FEBAB0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F0E08DB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шумовой нагрузки</w:t>
      </w:r>
    </w:p>
    <w:p w14:paraId="0876B26C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загрязнения воздуха производственной среды</w:t>
      </w:r>
    </w:p>
    <w:p w14:paraId="4CA78C43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+3) загрязнения воздуха жилых и общественных зданий</w:t>
      </w:r>
    </w:p>
    <w:p w14:paraId="52BCB49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4) загрязнения атмосферного воздуха</w:t>
      </w:r>
    </w:p>
    <w:p w14:paraId="2C67EA6E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99949F1" w14:textId="77777777" w:rsidR="00E50684" w:rsidRPr="00E50684" w:rsidRDefault="00E50684" w:rsidP="00E5068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50. КОМПЛЕКСНАЯ ЭКОЛОГО-ГИГИЕНИЧЕСКАЯ ОЦЕНКА СРЕДЫ ОБИТАНИЯ ЧЕЛОВЕКА ИСПОЛЬЗУЕТСЯ ДЛЯ:</w:t>
      </w:r>
    </w:p>
    <w:p w14:paraId="78B65D11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71D5010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1) осуществления Роспотребнадзором при разработке схем и проектов генпланов городов, промышленных 30H</w:t>
      </w:r>
    </w:p>
    <w:p w14:paraId="0A952519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2) установления взаимосвязи между факторами среды обитания и состоянием здоровья населения</w:t>
      </w:r>
    </w:p>
    <w:p w14:paraId="16BCD4CD" w14:textId="77777777" w:rsidR="00E50684" w:rsidRPr="00E50684" w:rsidRDefault="00E50684" w:rsidP="00E5068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3) ранжирования территорий по выраженности проблемных ситуаций</w:t>
      </w:r>
    </w:p>
    <w:p w14:paraId="653C7019" w14:textId="77777777" w:rsidR="00E50684" w:rsidRPr="00E50684" w:rsidRDefault="00E50684" w:rsidP="002633BC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E50684">
        <w:rPr>
          <w:rFonts w:ascii="Times New Roman" w:eastAsia="SimSun" w:hAnsi="Times New Roman" w:cs="Times New Roman"/>
          <w:sz w:val="24"/>
          <w:szCs w:val="24"/>
          <w:lang w:eastAsia="ru-RU"/>
        </w:rPr>
        <w:t>+4) районирования территории по степени антропотехногенной нагрузки</w:t>
      </w:r>
    </w:p>
    <w:p w14:paraId="5AA54EB0" w14:textId="77777777" w:rsidR="00E50684" w:rsidRPr="00E50684" w:rsidRDefault="00E50684" w:rsidP="002633BC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149ED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ЭПИДЕМИОЛОГИЯ </w:t>
      </w:r>
    </w:p>
    <w:p w14:paraId="581F91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E2D09E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1.НАИБОЛЕЕ ТЯЖЕЛЫМ ОСЛОЖНЕНИЕМ ПРИ КРАСНУХЕ ЯВЛЯЕТСЯ:</w:t>
      </w:r>
    </w:p>
    <w:p w14:paraId="30E2E67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AF8E57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менингоэнцефалит+</w:t>
      </w:r>
    </w:p>
    <w:p w14:paraId="68F45ACC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пневмония</w:t>
      </w:r>
    </w:p>
    <w:p w14:paraId="014C30FC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артрит</w:t>
      </w:r>
    </w:p>
    <w:p w14:paraId="62FFE419" w14:textId="77777777" w:rsidR="002633BC" w:rsidRPr="002633BC" w:rsidRDefault="002633BC" w:rsidP="000900BF">
      <w:pPr>
        <w:numPr>
          <w:ilvl w:val="0"/>
          <w:numId w:val="2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миокардит</w:t>
      </w:r>
    </w:p>
    <w:p w14:paraId="0DDE87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14:paraId="2D10485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ОБЩЕМ АНАЛИЗЕ КРОВИ ПРИ ПРИОБРЕТЕННОЙ КРАСНУХЕ ОТМЕЧАЮТСЯ:</w:t>
      </w:r>
    </w:p>
    <w:p w14:paraId="64B3030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87CE7A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лейкоцитоз, лимфопения, моноцитоз, СОЭ в норме</w:t>
      </w:r>
    </w:p>
    <w:p w14:paraId="6F08FB3B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лейкоцитоз, лимфопения, СОЭ ускорена</w:t>
      </w:r>
    </w:p>
    <w:p w14:paraId="469AE944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лейкопения, лимфопения, моноцитоз, СОЭ в норме</w:t>
      </w:r>
    </w:p>
    <w:p w14:paraId="3FF39FA8" w14:textId="77777777" w:rsidR="002633BC" w:rsidRPr="002633BC" w:rsidRDefault="002633BC" w:rsidP="000900BF">
      <w:pPr>
        <w:numPr>
          <w:ilvl w:val="0"/>
          <w:numId w:val="2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лейкопения, лимфоцитоз, плазматические клетки, СОЭ в норме+</w:t>
      </w:r>
    </w:p>
    <w:p w14:paraId="0040D49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284F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НАИБОЛЕЕ ЧАСТАЯ ПРИЧИНА СМЕРТИ ДЕТЕЙ РАННЕГО ВОЗРАСТА ПРИ МЕНИНГОКОККОВОЙ ИНФЕКЦИИ:</w:t>
      </w:r>
    </w:p>
    <w:p w14:paraId="6F72D65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954057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острая почечная недостаточность </w:t>
      </w:r>
    </w:p>
    <w:p w14:paraId="2FD20BC5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острая дыхательная недостаточность </w:t>
      </w:r>
    </w:p>
    <w:p w14:paraId="281A46F4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отек легких</w:t>
      </w:r>
    </w:p>
    <w:p w14:paraId="1320D5EF" w14:textId="77777777" w:rsidR="002633BC" w:rsidRPr="002633BC" w:rsidRDefault="002633BC" w:rsidP="000900BF">
      <w:pPr>
        <w:numPr>
          <w:ilvl w:val="0"/>
          <w:numId w:val="2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острая надпочечниковая недостаточность+</w:t>
      </w:r>
    </w:p>
    <w:p w14:paraId="6DBBFCC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DC442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БОЛЬНОЙ КОРЬЮ ЗАРАЗЕН :</w:t>
      </w:r>
    </w:p>
    <w:p w14:paraId="202FE7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C4CD70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первые 5 дней инкубационного периода</w:t>
      </w:r>
    </w:p>
    <w:p w14:paraId="610A39F2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конца клинических проявлений заболевания</w:t>
      </w:r>
    </w:p>
    <w:p w14:paraId="605DE735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всей болезни</w:t>
      </w:r>
    </w:p>
    <w:p w14:paraId="0D7BC47C" w14:textId="77777777" w:rsidR="002633BC" w:rsidRPr="002633BC" w:rsidRDefault="002633BC" w:rsidP="000900BF">
      <w:pPr>
        <w:numPr>
          <w:ilvl w:val="0"/>
          <w:numId w:val="2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5 дней высыпаний+</w:t>
      </w:r>
    </w:p>
    <w:p w14:paraId="602D6F8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DA8B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ПРИ КОРИ К РАННИМ ГЛАЗНЫМ СИМПТОМАМ ОТНОСИТСЯ: </w:t>
      </w:r>
    </w:p>
    <w:p w14:paraId="6EDEB0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392723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хореоретинит</w:t>
      </w:r>
    </w:p>
    <w:p w14:paraId="5B9F5755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птоз и косоглазие</w:t>
      </w:r>
    </w:p>
    <w:p w14:paraId="0AE64E32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нарушение аккомодации </w:t>
      </w:r>
    </w:p>
    <w:p w14:paraId="4052805F" w14:textId="77777777" w:rsidR="002633BC" w:rsidRPr="002633BC" w:rsidRDefault="002633BC" w:rsidP="000900BF">
      <w:pPr>
        <w:numPr>
          <w:ilvl w:val="0"/>
          <w:numId w:val="2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катаральный конъюктивит и светобоязнь+</w:t>
      </w:r>
    </w:p>
    <w:p w14:paraId="38139CC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14:paraId="637301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СИМПТОМОМ ГРИППА ЯВЛЯЕТСЯ:</w:t>
      </w:r>
    </w:p>
    <w:p w14:paraId="4E039E2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D66CCB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сухой надсадный кашель+</w:t>
      </w:r>
    </w:p>
    <w:p w14:paraId="6C189DE8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диспепсия</w:t>
      </w:r>
    </w:p>
    <w:p w14:paraId="076EB85C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экспираторная отдышка</w:t>
      </w:r>
    </w:p>
    <w:p w14:paraId="3DA34444" w14:textId="77777777" w:rsidR="002633BC" w:rsidRPr="002633BC" w:rsidRDefault="002633BC" w:rsidP="000900BF">
      <w:pPr>
        <w:numPr>
          <w:ilvl w:val="0"/>
          <w:numId w:val="2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увеличение затылочных лимфоузлов </w:t>
      </w:r>
    </w:p>
    <w:p w14:paraId="3B7EA9F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054A2FB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ПРИ ЯЗВЕННОЙ БОЛЕЗНИ В СТАДИИ НЕПОЛНОЙ РЕМИССИИ (1 ГОД ДИСПАНСЕРНОГО НАБЛЮДЕНИЯ) НАЗНАЧАЮТ ДИЕТУ:</w:t>
      </w:r>
    </w:p>
    <w:p w14:paraId="0A160715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пониженным количеством белка</w:t>
      </w:r>
    </w:p>
    <w:p w14:paraId="0A1A648F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механическом и химическим щажением+</w:t>
      </w:r>
    </w:p>
    <w:p w14:paraId="319070B5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повышенным количеством белка</w:t>
      </w:r>
    </w:p>
    <w:p w14:paraId="0D40906C" w14:textId="77777777" w:rsidR="002633BC" w:rsidRPr="002633BC" w:rsidRDefault="002633BC" w:rsidP="000900BF">
      <w:pPr>
        <w:numPr>
          <w:ilvl w:val="0"/>
          <w:numId w:val="2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пониженной калорийностью </w:t>
      </w:r>
    </w:p>
    <w:p w14:paraId="00F1295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CBF1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ВЫСЫПАНИЯ ПРИ ВЕТРЯНОЙ ОСПЕ ВОЗНИКАЮТ БОЛЕЗНИ – НА КОНЕЧНОСТЯХ БОЛЕЗНИ – НА КОНЕЧНОСТЯХ , НА 4 ДЕНЬ – НА ЛАДОНЯХ:</w:t>
      </w:r>
    </w:p>
    <w:p w14:paraId="310E077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04B47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поэтапно: в 1 день болезни – на лице, во 2 день болезни – на туловище, на 3 день</w:t>
      </w:r>
    </w:p>
    <w:p w14:paraId="7794925F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одномоментно </w:t>
      </w:r>
    </w:p>
    <w:p w14:paraId="19C02D78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нескольких дней, точкообразно+</w:t>
      </w:r>
    </w:p>
    <w:p w14:paraId="7C9D0ECF" w14:textId="77777777" w:rsidR="002633BC" w:rsidRPr="002633BC" w:rsidRDefault="002633BC" w:rsidP="000900BF">
      <w:pPr>
        <w:numPr>
          <w:ilvl w:val="0"/>
          <w:numId w:val="2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поэтапно: в 1 день болезни – на лице, во 2 день болезни – на туловище, на 3 день</w:t>
      </w:r>
    </w:p>
    <w:p w14:paraId="304E209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44672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ЭКСТРЕННОЕ ИЗВЕЩЕНИЕ НА СЛУЧАЙ ИНФЕКЦИОННОЙ (ПАРАЗИТАРНОЙ) БОЛЕЗНИ, НОСИТЕЛЬСТВА ИЛИ ПОДОЗРЕНИЯ НА ИНФЕКЦИОННУЮ БОЛЕЗНЬ ДОЛЖНО БЫТЬ ПРЕДОСТАВЛЕНО ЛЕЧЕБНО-ПРОФИЛАКТИЧЕСКОЙ МЕДИЦИНСКОЙ ОРГАНИЗАЦИЕЙ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B36A63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92DA9B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18 часов</w:t>
      </w:r>
    </w:p>
    <w:p w14:paraId="0ED92B40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6-ти часов</w:t>
      </w:r>
    </w:p>
    <w:p w14:paraId="3C5CFFE8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часов</w:t>
      </w:r>
    </w:p>
    <w:p w14:paraId="56D22FF6" w14:textId="77777777" w:rsidR="002633BC" w:rsidRPr="002633BC" w:rsidRDefault="002633BC" w:rsidP="000900BF">
      <w:pPr>
        <w:numPr>
          <w:ilvl w:val="0"/>
          <w:numId w:val="2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12-х часов+</w:t>
      </w:r>
    </w:p>
    <w:p w14:paraId="5886D1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721D8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ОРГАНИЗАЦИИ, ОСУЩЕСТВЛЯЮЩИЕ МЕДИЦИНСКУЮ ДЕЯТЕЛЬНОСТЬ, ДОЛЖНЫ СООБЩИТЬ ПО ТЕЛЕФОНУ В ЦЕНТР ГИГИЕНЫ И ЭПИДЕМИОЛОГИИ О КАЖДОМ СЛУЧАЕ ИНФЕКЦИОННОЙ (ПАРАЗИТАРНОЙ) БОЛЕЗНИ, НОСИТЕЛЬСТВА ИЛИ ПОДОЗРЕНИЯ НА ИНФЕКЦИОННУЮ БОЛЕЗНЬ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871FAC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AE4A82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18 часов</w:t>
      </w:r>
    </w:p>
    <w:p w14:paraId="046D2948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24 часов</w:t>
      </w:r>
    </w:p>
    <w:p w14:paraId="6AD570A4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 часов</w:t>
      </w:r>
    </w:p>
    <w:p w14:paraId="194F3A58" w14:textId="77777777" w:rsidR="002633BC" w:rsidRPr="002633BC" w:rsidRDefault="002633BC" w:rsidP="000900BF">
      <w:pPr>
        <w:numPr>
          <w:ilvl w:val="0"/>
          <w:numId w:val="2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2-х часов+</w:t>
      </w:r>
    </w:p>
    <w:p w14:paraId="0F7DF1B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AE2E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МЕДИЦИНСКАЯ ОРГАНИЗАЦИЯ, ИЗМЕНИВШАЯ ИЛИ УТОЧНИВШАЯ ДИАГНОЗ, ПОДАЕТ НОВОЕ ЭКСТРЕННОЕ ИЗВЕЩЕНИЕ ОБ ИНФЕКЦИОНАЛЬНОМ ЗАБОЛЕВАНИИ НА БОЛЬНОГО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E3CBED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726CC4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24 часов</w:t>
      </w:r>
    </w:p>
    <w:p w14:paraId="3FC35E30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12 часов+</w:t>
      </w:r>
    </w:p>
    <w:p w14:paraId="4501401D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немедленно</w:t>
      </w:r>
    </w:p>
    <w:p w14:paraId="5C0568DB" w14:textId="77777777" w:rsidR="002633BC" w:rsidRPr="002633BC" w:rsidRDefault="002633BC" w:rsidP="000900BF">
      <w:pPr>
        <w:numPr>
          <w:ilvl w:val="0"/>
          <w:numId w:val="2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 часов</w:t>
      </w:r>
    </w:p>
    <w:p w14:paraId="56948EF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3DB22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ВРАЧ ЭПИДЕМИОЛОГ ПО ИТОГАМ ОБСЛЕДОВАНИЯ ОЧАГА ИНФЕКЦИОННОГО ЗАБОЛЕВАНИЯ ЗАПОЛНЯЕТ УЧЕТНУЮ ФОРМУ:</w:t>
      </w:r>
    </w:p>
    <w:p w14:paraId="05E7ADB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007736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«Карта эпидемиологического обследования очага инфекционного заболевания» (ф. №357/у)+</w:t>
      </w:r>
    </w:p>
    <w:p w14:paraId="40EA26C3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«Журнал учета профилактических прививок» (ф. 064/γ)</w:t>
      </w:r>
    </w:p>
    <w:p w14:paraId="71DDE000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058/у)</w:t>
      </w:r>
    </w:p>
    <w:p w14:paraId="67E7660B" w14:textId="77777777" w:rsidR="002633BC" w:rsidRPr="002633BC" w:rsidRDefault="002633BC" w:rsidP="000900BF">
      <w:pPr>
        <w:numPr>
          <w:ilvl w:val="0"/>
          <w:numId w:val="2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«Журнал учета инфекционных заболеваний» (ф. 060-у)</w:t>
      </w:r>
    </w:p>
    <w:p w14:paraId="3342B28D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C89D0C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ИТОГАМ РАССЛЕДОВАНИЯ ОЧАГА ГРУППОВОЙ ЗАБОЛЕВАЕМОСТИ В ЦЕНТРАЛЬНЫЙ АППАРАТ РОСПОТРЕБНАДЗОРА, ПРЕДСТАВЛЯЕТСЯ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B3D9652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BCB423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«Акт эпидемиологического расследования очага инфекционной (паразитарной) болезни с установлением причинно-следственной связи»+</w:t>
      </w:r>
    </w:p>
    <w:p w14:paraId="26576F38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«Карта эпидемиологического обследования очага инфекционного заболевания» (ф. №357/у)</w:t>
      </w:r>
    </w:p>
    <w:p w14:paraId="03527C48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 вспышках инфекционных заболеваний» (ф. 23)</w:t>
      </w:r>
    </w:p>
    <w:p w14:paraId="0E768DD5" w14:textId="77777777" w:rsidR="002633BC" w:rsidRPr="002633BC" w:rsidRDefault="002633BC" w:rsidP="000900BF">
      <w:pPr>
        <w:numPr>
          <w:ilvl w:val="0"/>
          <w:numId w:val="225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058/γ)</w:t>
      </w:r>
    </w:p>
    <w:p w14:paraId="752BD648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C877F3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 СЛУЧАЕ ИНФЕКЦИОННОГО ЗАБОЛЕВАНИЯ НЕОБХОДИМО СООБЩИТЬ В ОРГАН, ОСУЩЕСТВЛЯЮЩИЙ ГОСУДАРСТВЕННЫЙ САНИТАРНО-ЭПИДЕМИОЛОГИЧЕСКИЙ НАДЗОР,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EAE7F6A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5AF30F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часа - по телефону, а затем в течение 6 часов в письменной форме (или по каналам электронной связи)</w:t>
      </w:r>
    </w:p>
    <w:p w14:paraId="472B2924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12 часов по телефону, а затем в течение 24 часов в письменной форме (или по каналам электронной связи)</w:t>
      </w:r>
    </w:p>
    <w:p w14:paraId="5DD627BD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часов по телефону, а затем в течение 48 часов в письменной форме (или по каналам электронной связи)</w:t>
      </w:r>
    </w:p>
    <w:p w14:paraId="7BBF5972" w14:textId="77777777" w:rsidR="002633BC" w:rsidRPr="002633BC" w:rsidRDefault="002633BC" w:rsidP="000900BF">
      <w:pPr>
        <w:numPr>
          <w:ilvl w:val="0"/>
          <w:numId w:val="22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часов по телефону, а затем в течение 12 часов в письменной форме (или по каналам электронной связи)+</w:t>
      </w:r>
    </w:p>
    <w:p w14:paraId="76D757CE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508188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СЛУЧАЕ ВЫЯВЛЕНИЯ ИНФЕКЦИОННОГО ЗАБОЛЕВАНИЙ И ПОДОЗРЕНИЯ НА ИНФЕКЦИОННОЕ ЗАБОЛЕВАНИЕ В ОРГАН, ОСУЩЕСТВЛЯЮЩИЙ ГОСУДАРСТВЕННЫЙ САНИТАРНО-ЭПИДЕМИОЛОГИЧЕСКИЙ НАДЗОР, НАПРАВЛЯЮТ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1861673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«Статистический талон для регистрации заключительных (уточненных) диагнозов» (ф. 025-2/y)</w:t>
      </w:r>
    </w:p>
    <w:p w14:paraId="0017FDAB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«Экстренное извещение об инфекционном заболевании, пищевом, остром профессиональном отравлении, необычной реакции на прививку» (ф. 058/у)+</w:t>
      </w:r>
    </w:p>
    <w:p w14:paraId="336B2BF7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 числе заболеваний, зарегистрированных у пациентов, проживающих в районе обслуживания лечебного учреждения» (ф.№12)</w:t>
      </w:r>
    </w:p>
    <w:p w14:paraId="318267F8" w14:textId="77777777" w:rsidR="002633BC" w:rsidRPr="002633BC" w:rsidRDefault="002633BC" w:rsidP="000900BF">
      <w:pPr>
        <w:numPr>
          <w:ilvl w:val="0"/>
          <w:numId w:val="227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«Сведения об инфекционных и паразитарных заболеваниях» (ф. №1)</w:t>
      </w:r>
    </w:p>
    <w:p w14:paraId="72DB4FE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958E0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ОТЧЕТНАЯ ФОРМА №5 «СВЕДЕНИЯ О ПРОФИЛАКТИЧЕСКИХ ПРИВИВКАХ» ФОРМИРУЕТСЯ НА ОСНОВАНИИ УЧЕТНЫХ ФОРМ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E76DACB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«Рабочий журнал микробиологических исследований» (ф. 253/у), «Журнал регистрации микробиологических и паразитологических исследований» (ф.252/y)</w:t>
      </w:r>
    </w:p>
    <w:p w14:paraId="50B46A52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«Карта профилактических прививок» (ф. №063/у), «Журнал учета профилактических прививок» (ф. 064/y)+</w:t>
      </w:r>
    </w:p>
    <w:p w14:paraId="345FBE0E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«Журнал учета инфекционных заболеваний» форма 060-у, «Экстренное извещение об инфекционном заболевании, пищевом, остром профессиональном отравлении, необычной реакции на прививку» (ф. 058/у)</w:t>
      </w:r>
    </w:p>
    <w:p w14:paraId="580AF900" w14:textId="77777777" w:rsidR="002633BC" w:rsidRPr="002633BC" w:rsidRDefault="002633BC" w:rsidP="000900BF">
      <w:pPr>
        <w:numPr>
          <w:ilvl w:val="0"/>
          <w:numId w:val="22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«Статистический талон для регистрации заключительных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(уточненных) диагнозов (ф. 025-2/у), «Медицинская карта амбулаторного больного» (ф. 025/y-04)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7FF4DA4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ПЕРЕД ОТКРЫТИЕМ ЛЕТНЕЙ ОЗДОРОВИТЕЛЬНОЙ ОРГАНИЗАЦИИ АКАРИЦИДНАЯ ОБРАБОТКА НАПРАВЛЕНА НА ПРОФИЛАКТИКУ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85261D8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пищевых отравлений</w:t>
      </w:r>
    </w:p>
    <w:p w14:paraId="6B80906E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геморрагической лихорадки с почечным синдромом</w:t>
      </w:r>
    </w:p>
    <w:p w14:paraId="3E31BA8E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сибирской язвы</w:t>
      </w:r>
    </w:p>
    <w:p w14:paraId="14CEB753" w14:textId="77777777" w:rsidR="002633BC" w:rsidRPr="002633BC" w:rsidRDefault="002633BC" w:rsidP="000900BF">
      <w:pPr>
        <w:numPr>
          <w:ilvl w:val="0"/>
          <w:numId w:val="2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клещевого энцефалита, иксодового клещевого боррелиоза+</w:t>
      </w:r>
    </w:p>
    <w:p w14:paraId="595BA78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768C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ОБСЛЕДОВАНИЕ НАСЕЛЕНИЯ ТЕРРИТОРИИ МИКРООЧАГА АСКАРИДОЗА ПРОВОДИТСЯ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4BB2F45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2-х лет ежеквартально</w:t>
      </w:r>
    </w:p>
    <w:p w14:paraId="7C1164DF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2-х лет ежегодно+</w:t>
      </w:r>
    </w:p>
    <w:p w14:paraId="4257B40D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двукратно, с интервалом 3 месяца, после выявления последнего случая инвазии</w:t>
      </w:r>
    </w:p>
    <w:p w14:paraId="39A32613" w14:textId="77777777" w:rsidR="002633BC" w:rsidRPr="002633BC" w:rsidRDefault="002633BC" w:rsidP="000900BF">
      <w:pPr>
        <w:numPr>
          <w:ilvl w:val="0"/>
          <w:numId w:val="2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однократно, по истечении 6 месяцев после выявления последнего случая инвазии</w:t>
      </w:r>
    </w:p>
    <w:p w14:paraId="42F868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BE15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САНИТАРНО-ПАРАЗИТОЛОГИЧЕСКИЙ КОНТРОЛЬ ПО ПРОФИЛАКТИКЕ ЭНТЕРОБИОЗА ВКЛЮЧАЮТ ОБСЛЕДОВАНИЕ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D41D206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воды открытых водоемов</w:t>
      </w:r>
    </w:p>
    <w:p w14:paraId="11231C9B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предметов обихода, воды в бассейнах, песка песочниц+</w:t>
      </w:r>
    </w:p>
    <w:p w14:paraId="0B0D137E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 и промышленной продукции</w:t>
      </w:r>
    </w:p>
    <w:p w14:paraId="0FB1908F" w14:textId="77777777" w:rsidR="002633BC" w:rsidRPr="002633BC" w:rsidRDefault="002633BC" w:rsidP="000900BF">
      <w:pPr>
        <w:numPr>
          <w:ilvl w:val="0"/>
          <w:numId w:val="2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сточных вод и осадков</w:t>
      </w:r>
    </w:p>
    <w:p w14:paraId="2A0371E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34737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ПУТЯМИ ПЕРЕДАЧИ ВОЗБУДИТЕЛЕЙ КИШЕЧНЫХ ИНФЕКЦИЙ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3F8FCD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контактный, гемоконтактный</w:t>
      </w:r>
    </w:p>
    <w:p w14:paraId="057C7BF3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водный, пищевой, контактно-бытовой+</w:t>
      </w:r>
    </w:p>
    <w:p w14:paraId="13ABCFE7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аспирационный, воздушно-пылевой</w:t>
      </w:r>
    </w:p>
    <w:p w14:paraId="4153945B" w14:textId="77777777" w:rsidR="002633BC" w:rsidRPr="002633BC" w:rsidRDefault="002633BC" w:rsidP="000900BF">
      <w:pPr>
        <w:numPr>
          <w:ilvl w:val="0"/>
          <w:numId w:val="2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трансмиссивный, вертикальный</w:t>
      </w:r>
    </w:p>
    <w:p w14:paraId="3E6F2CD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72B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ИНФЕКЦИИ ПРИ ЗООНОЗНЫХ ЗАБОЛЕВАНИЯХ МОГУТ БЫТЬ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5FB74C2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домашние животные, синантропные грызуны и птицы+</w:t>
      </w:r>
    </w:p>
    <w:p w14:paraId="4ABB39C0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куриные и гусиные яйца</w:t>
      </w:r>
    </w:p>
    <w:p w14:paraId="0BA35D95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</w:t>
      </w:r>
    </w:p>
    <w:p w14:paraId="1549E703" w14:textId="77777777" w:rsidR="002633BC" w:rsidRPr="002633BC" w:rsidRDefault="002633BC" w:rsidP="000900BF">
      <w:pPr>
        <w:numPr>
          <w:ilvl w:val="0"/>
          <w:numId w:val="23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земля сельскохозяйственного назначения</w:t>
      </w:r>
    </w:p>
    <w:p w14:paraId="4F30155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AE72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ВЛАЖНАЯ УБОРКА ПОМЕЩЕНИЙ В МЕДИЦИНСКИХ ОРГАНИЗАЦИЯХ ПРОВОДИТСЯ НЕ МЕНЕЕ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97A13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418592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раз в день+</w:t>
      </w:r>
    </w:p>
    <w:p w14:paraId="7BAE249A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 раз в день</w:t>
      </w:r>
    </w:p>
    <w:p w14:paraId="62BF1DBB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4 раз в день</w:t>
      </w:r>
    </w:p>
    <w:p w14:paraId="58E47D74" w14:textId="77777777" w:rsidR="002633BC" w:rsidRPr="002633BC" w:rsidRDefault="002633BC" w:rsidP="000900BF">
      <w:pPr>
        <w:numPr>
          <w:ilvl w:val="0"/>
          <w:numId w:val="2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раза в день</w:t>
      </w:r>
    </w:p>
    <w:p w14:paraId="50ADA1E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29282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ПОМОЩНИК ВРАЧА-ЭПИДЕМИОЛОГА В ЛЕЧЕБНОЙ ОРГАНИЗАЦИИ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5F66F6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DB430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участвует в организации производственного контроля+</w:t>
      </w:r>
    </w:p>
    <w:p w14:paraId="70967E7C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составляет программу производственного контроля</w:t>
      </w:r>
    </w:p>
    <w:p w14:paraId="587F4E36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ответственный за производственный контроль</w:t>
      </w:r>
    </w:p>
    <w:p w14:paraId="26E84E80" w14:textId="77777777" w:rsidR="002633BC" w:rsidRPr="002633BC" w:rsidRDefault="002633BC" w:rsidP="000900BF">
      <w:pPr>
        <w:numPr>
          <w:ilvl w:val="0"/>
          <w:numId w:val="2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 участвует в производственном контроле</w:t>
      </w:r>
    </w:p>
    <w:p w14:paraId="3918590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1BEA7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ИНСТРУМЕНТАРИЙ ОДНОКРАТНОГО ПРИМЕНЕНИЯ ПОСЛЕ ПРОВЕДЕНИЯ ПРОЦЕДУРЫ ПОМЕЩАЮТ В КОНТЕЙНЕР С ДЕЗИНФИЦИРУЮЩИМ РАСТВОРОМ ДЛЯ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7FE7BF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E5CD0D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предстерилизационной очистки</w:t>
      </w:r>
    </w:p>
    <w:p w14:paraId="52F85944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стерилизации</w:t>
      </w:r>
    </w:p>
    <w:p w14:paraId="1C8574F9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временного хранения</w:t>
      </w:r>
    </w:p>
    <w:p w14:paraId="46E5442E" w14:textId="77777777" w:rsidR="002633BC" w:rsidRPr="002633BC" w:rsidRDefault="002633BC" w:rsidP="000900BF">
      <w:pPr>
        <w:numPr>
          <w:ilvl w:val="0"/>
          <w:numId w:val="2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обеззараживания, как отход класса Б+</w:t>
      </w:r>
    </w:p>
    <w:p w14:paraId="64757CB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3F4B4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ПРОВЕДЕНИИ ГЕНЕРАЛЬНОЙ УБОРКИ СТЕНЫ В ПРОЦЕДУРНОМ КАБИНЕТЕ ОРОШАЮТСЯ, ПРОТИРАЮТСЯ НА ВЫСОТУ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938D7B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B83BEE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 метра+</w:t>
      </w:r>
    </w:p>
    <w:p w14:paraId="3ADFF8FF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 метра</w:t>
      </w:r>
    </w:p>
    <w:p w14:paraId="3D6018D1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пола до потолка</w:t>
      </w:r>
    </w:p>
    <w:p w14:paraId="2AA4DD06" w14:textId="77777777" w:rsidR="002633BC" w:rsidRPr="002633BC" w:rsidRDefault="002633BC" w:rsidP="000900BF">
      <w:pPr>
        <w:numPr>
          <w:ilvl w:val="0"/>
          <w:numId w:val="2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1,5 метра</w:t>
      </w:r>
    </w:p>
    <w:p w14:paraId="11BFF38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EDDB9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ПРИСУТСТВИИ ЛЮДЕЙ МОЖНО ПРИМЕНЯТЬ БАКТЕРИЦИДНЫЕ ОБЛУЧАТЕЛИ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F0E9C2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8A6681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открытого типа</w:t>
      </w:r>
    </w:p>
    <w:p w14:paraId="0E8B3BE2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любого типа</w:t>
      </w:r>
    </w:p>
    <w:p w14:paraId="0E84F87D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закрытого типа+</w:t>
      </w:r>
    </w:p>
    <w:p w14:paraId="1E3D8D68" w14:textId="77777777" w:rsidR="002633BC" w:rsidRPr="002633BC" w:rsidRDefault="002633BC" w:rsidP="000900BF">
      <w:pPr>
        <w:numPr>
          <w:ilvl w:val="0"/>
          <w:numId w:val="2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комбинированные</w:t>
      </w:r>
    </w:p>
    <w:p w14:paraId="3A6698E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0408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СБОР ИГЛ СО ШПРИЦЕВ ОСУЩЕСТВЛЯЕТСЯ 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ECA77A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5DF41F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мешки желтого цвета</w:t>
      </w:r>
    </w:p>
    <w:p w14:paraId="776B462A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любую непрокалываемую ёмкость</w:t>
      </w:r>
    </w:p>
    <w:p w14:paraId="696FB197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контейнер вместе со шприцем</w:t>
      </w:r>
    </w:p>
    <w:p w14:paraId="7CFCE344" w14:textId="77777777" w:rsidR="002633BC" w:rsidRPr="002633BC" w:rsidRDefault="002633BC" w:rsidP="000900BF">
      <w:pPr>
        <w:numPr>
          <w:ilvl w:val="0"/>
          <w:numId w:val="2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непрокалываемые контейнеры желтого цвета+</w:t>
      </w:r>
    </w:p>
    <w:p w14:paraId="0CA799B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C1F9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ХИРУРГИЧЕСКУЮ ОБРАБОТКУ РУК СЛЕДУЕТ ПРОВОДИТЬ ПЕРЕД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08F3C6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0E6097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проведением родов+</w:t>
      </w:r>
    </w:p>
    <w:p w14:paraId="3C9C5AD8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непосредственным контактом с пациентами</w:t>
      </w:r>
    </w:p>
    <w:p w14:paraId="5555F014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лечения пациентов с гнойными воспалительными процессами</w:t>
      </w:r>
    </w:p>
    <w:p w14:paraId="5CE80069" w14:textId="77777777" w:rsidR="002633BC" w:rsidRPr="002633BC" w:rsidRDefault="002633BC" w:rsidP="000900BF">
      <w:pPr>
        <w:numPr>
          <w:ilvl w:val="0"/>
          <w:numId w:val="2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выполнением различных манипуляций по уходу за пациентом</w:t>
      </w:r>
    </w:p>
    <w:p w14:paraId="4B64B17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F9A6C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ГИГИЕНИЧЕСКОЙ ОБРАБОТКИ РУК ПРИМЕНЯЮТСЯ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47F299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6C03F1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стерилизанты</w:t>
      </w:r>
    </w:p>
    <w:p w14:paraId="03DFE5DC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кожные антисептики+</w:t>
      </w:r>
    </w:p>
    <w:p w14:paraId="3F81C9F7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спирты</w:t>
      </w:r>
    </w:p>
    <w:p w14:paraId="712DE68A" w14:textId="77777777" w:rsidR="002633BC" w:rsidRPr="002633BC" w:rsidRDefault="002633BC" w:rsidP="000900BF">
      <w:pPr>
        <w:numPr>
          <w:ilvl w:val="0"/>
          <w:numId w:val="2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дезинфектанты</w:t>
      </w:r>
    </w:p>
    <w:p w14:paraId="08F225D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A327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ПЕРЧАТКИ ПОСЛЕ ПРОВЕДЕНИЯ ИНЪЕКЦИЙ УТИЛИЗИРУЮТ КАК ОТХОДЫ КЛАССА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A3A331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C60658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B</w:t>
      </w:r>
    </w:p>
    <w:p w14:paraId="68EE1869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A</w:t>
      </w:r>
    </w:p>
    <w:p w14:paraId="112B6810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Б+</w:t>
      </w:r>
    </w:p>
    <w:p w14:paraId="4943E137" w14:textId="77777777" w:rsidR="002633BC" w:rsidRPr="002633BC" w:rsidRDefault="002633BC" w:rsidP="000900BF">
      <w:pPr>
        <w:numPr>
          <w:ilvl w:val="0"/>
          <w:numId w:val="24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Γ</w:t>
      </w:r>
    </w:p>
    <w:p w14:paraId="4C23C5A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63A81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ДЕЗИНФЕКЦИИ, КОТОРАЯ ПРОВОДИТСЯ В ОКРУЖЕНИИ БОЛЬНОГО С МОМЕНТА ВЫЯВЛЕНИЯ ВБИ И ДО ЕГО ВЫПИСКИ,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13421D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032ABD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плановая по санитарно-гигиеническим показаниям</w:t>
      </w:r>
    </w:p>
    <w:p w14:paraId="2C8B9BC2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плановая профилактическая</w:t>
      </w:r>
    </w:p>
    <w:p w14:paraId="02E32823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профилактическая по эпидемическим показаниям</w:t>
      </w:r>
    </w:p>
    <w:p w14:paraId="5F878534" w14:textId="77777777" w:rsidR="002633BC" w:rsidRPr="002633BC" w:rsidRDefault="002633BC" w:rsidP="000900BF">
      <w:pPr>
        <w:numPr>
          <w:ilvl w:val="0"/>
          <w:numId w:val="24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текущая очаговая+</w:t>
      </w:r>
    </w:p>
    <w:p w14:paraId="6D0E087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678F4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ДЕЗИНФЕКЦИЯ, КОТОРАЯ ПРОВОДИТСЯ С ЦЕЛЬЮ НЕ ДОПУСТИТЬ РАСПРОСТРАНЕНИЯ ВБИ В ОТДЕЛЕНИЕ ИЗ СОСЕДНИХ ОТДЕЛЕНИЙ, НАЗЫВАЕТСЯ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5F06CB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884F40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профилактической по эпидемическим показаниям+</w:t>
      </w:r>
    </w:p>
    <w:p w14:paraId="3F5513E8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плановой профилактической</w:t>
      </w:r>
    </w:p>
    <w:p w14:paraId="3DE973F6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плановой по санитарно-гигиеническим показаниям</w:t>
      </w:r>
    </w:p>
    <w:p w14:paraId="4012858D" w14:textId="77777777" w:rsidR="002633BC" w:rsidRPr="002633BC" w:rsidRDefault="002633BC" w:rsidP="000900BF">
      <w:pPr>
        <w:numPr>
          <w:ilvl w:val="0"/>
          <w:numId w:val="2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очаговой дезинфекцией</w:t>
      </w:r>
    </w:p>
    <w:p w14:paraId="219A3C4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064EC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 ЦЕЛЬЮ ГИБЕЛИ МИКРООРГАНИЗМОВ ВСЕХ ФОРМ, В ТОМ ЧИСЛЕ СПОРОВЫХ, НА МЕДИЦИНСКИХ ИЗДЕЛИЯХ ПРОВОДИТСЯ ИХ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E08CE8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E71D21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предстерилизационная очистка</w:t>
      </w:r>
    </w:p>
    <w:p w14:paraId="375554E7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стерилизация+</w:t>
      </w:r>
    </w:p>
    <w:p w14:paraId="5FA6FA8E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</w:t>
      </w:r>
    </w:p>
    <w:p w14:paraId="23E71538" w14:textId="77777777" w:rsidR="002633BC" w:rsidRPr="002633BC" w:rsidRDefault="002633BC" w:rsidP="000900BF">
      <w:pPr>
        <w:numPr>
          <w:ilvl w:val="0"/>
          <w:numId w:val="24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дезинсекция</w:t>
      </w:r>
    </w:p>
    <w:p w14:paraId="7325D3F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40B32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КОНТРОЛЬ КАЧЕСТВА ПРЕДСТЕРИЛИЗАЦИОННОЙ ОЧИСТКИ ПРОВОДЯТ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625702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4D511A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ежедневно+</w:t>
      </w:r>
    </w:p>
    <w:p w14:paraId="622D3BB8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еженедельно</w:t>
      </w:r>
    </w:p>
    <w:p w14:paraId="7C58E38C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ежемесячно</w:t>
      </w:r>
    </w:p>
    <w:p w14:paraId="791E6CAA" w14:textId="77777777" w:rsidR="002633BC" w:rsidRPr="002633BC" w:rsidRDefault="002633BC" w:rsidP="000900BF">
      <w:pPr>
        <w:numPr>
          <w:ilvl w:val="0"/>
          <w:numId w:val="24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1 раз в 2 дня</w:t>
      </w:r>
    </w:p>
    <w:p w14:paraId="1F3BAAE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17034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ПРОСТЕРИЛИЗОВАННЫЙ ИНСТРУМЕНТАРИЙ БЕЗ УПАКОВКИ НА СТЕРИЛЬНОМ СТОЛЕ ДОПУСТИМО ХРАНИТЬ В ТЕЧЕНИЕ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0E4B11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6A054A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24 часа</w:t>
      </w:r>
    </w:p>
    <w:p w14:paraId="1E59A421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6 часов+</w:t>
      </w:r>
    </w:p>
    <w:p w14:paraId="6FFA3AF6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8 часов</w:t>
      </w:r>
    </w:p>
    <w:p w14:paraId="6DB4D950" w14:textId="77777777" w:rsidR="002633BC" w:rsidRPr="002633BC" w:rsidRDefault="002633BC" w:rsidP="000900BF">
      <w:pPr>
        <w:numPr>
          <w:ilvl w:val="0"/>
          <w:numId w:val="24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10 часов</w:t>
      </w:r>
    </w:p>
    <w:p w14:paraId="4E01CC4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0656C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БАКТЕРИЦИДНЫЕ КАМЕРЫ С УЛЬТРАФИОЛЕТОВЫМИ ЛАМПАМИ ИСПОЛЬЗУЮТСЯ ДЛЯ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C3CA0E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F4D099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дезинфекции инструмента</w:t>
      </w:r>
    </w:p>
    <w:p w14:paraId="46F356E5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хранения стерильного инструмента+</w:t>
      </w:r>
    </w:p>
    <w:p w14:paraId="00597CD1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стерилизации инструмента</w:t>
      </w:r>
    </w:p>
    <w:p w14:paraId="04160771" w14:textId="77777777" w:rsidR="002633BC" w:rsidRPr="002633BC" w:rsidRDefault="002633BC" w:rsidP="000900BF">
      <w:pPr>
        <w:numPr>
          <w:ilvl w:val="0"/>
          <w:numId w:val="24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хранения использованного инструмента</w:t>
      </w:r>
    </w:p>
    <w:p w14:paraId="5C281F4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454CA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ДЕЗИНФЕКЦИОННЫЕ МЕРОПРИЯТИЯ СЧИТАЮТСЯ ЭФФЕКТИВНЫМИ, ЕСЛИ ВО ВСЕХ СМЫВАХ ОТСУТСТВУЕТ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F9ABC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4C89D0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синегнойная палочка</w:t>
      </w:r>
    </w:p>
    <w:p w14:paraId="294F9907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микобактерия туберкулеза</w:t>
      </w:r>
    </w:p>
    <w:p w14:paraId="6DAE5850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золотистый стафилококк+</w:t>
      </w:r>
    </w:p>
    <w:p w14:paraId="547EECCC" w14:textId="77777777" w:rsidR="002633BC" w:rsidRPr="002633BC" w:rsidRDefault="002633BC" w:rsidP="000900BF">
      <w:pPr>
        <w:numPr>
          <w:ilvl w:val="0"/>
          <w:numId w:val="24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пневмококк</w:t>
      </w:r>
    </w:p>
    <w:p w14:paraId="244F322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4355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ПЕРЕВЯЗКИ ПАЦИЕНТАМ, ИМЕЮЩИМ ГНОЙНОЕ ОТДЕЛЯЕМОЕ, МОЖНО ПРОВОДИТЬ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B2E92C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C276EB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 больных без гнойного отделяемого в одной перевязочной</w:t>
      </w:r>
    </w:p>
    <w:p w14:paraId="63591B44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больных без гнойного отделяемого в одной перевязочной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</w:t>
      </w:r>
    </w:p>
    <w:p w14:paraId="6C77F051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одновременно с больными без гнойного отделяемого в одной перевязочной</w:t>
      </w:r>
    </w:p>
    <w:p w14:paraId="504B53DA" w14:textId="77777777" w:rsidR="002633BC" w:rsidRPr="002633BC" w:rsidRDefault="002633BC" w:rsidP="000900BF">
      <w:pPr>
        <w:numPr>
          <w:ilvl w:val="0"/>
          <w:numId w:val="2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только в отдельной перевязочной</w:t>
      </w:r>
    </w:p>
    <w:p w14:paraId="74DCB8E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AF10B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ПРОФИЛАКТИКИ ЗАБОЛЕВАНИЙ КИШЕЧНЫМИ ИНФЕКЦИЯМИ НЕОБХОДИМО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1206A4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A4264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проводить регулярное проветривание помещений</w:t>
      </w:r>
    </w:p>
    <w:p w14:paraId="7FF1E84A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исследовать кровь на ВИЧ- инфекцию и ВГС</w:t>
      </w:r>
    </w:p>
    <w:p w14:paraId="7E6969B9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регулярно и тщательно мыть руки, употреблять питьевую воду из проверенных источников, употреблять в пищу только мытые овощи и фрукты +</w:t>
      </w:r>
    </w:p>
    <w:p w14:paraId="2D09CE60" w14:textId="77777777" w:rsidR="002633BC" w:rsidRPr="002633BC" w:rsidRDefault="002633BC" w:rsidP="000900BF">
      <w:pPr>
        <w:numPr>
          <w:ilvl w:val="0"/>
          <w:numId w:val="25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регулярно принимать душ, ванну, посещение маникюрного кабинета</w:t>
      </w:r>
    </w:p>
    <w:p w14:paraId="6C3F0F9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450D9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ФЛЮОРОГРАФИЧЕСКОЕ ОБСЛЕДОВАНИЕ ОРГАНОВ ГРУДНОЙ КЛЕТКИ НЕОБХОДИМО ДЛЯ ОБНАРУЖЕНИЯ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626FA2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5768A9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туберкулёза +</w:t>
      </w:r>
    </w:p>
    <w:p w14:paraId="2456E19B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гонореи</w:t>
      </w:r>
    </w:p>
    <w:p w14:paraId="3419B25A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чесотки</w:t>
      </w:r>
    </w:p>
    <w:p w14:paraId="58DC05A1" w14:textId="77777777" w:rsidR="002633BC" w:rsidRPr="002633BC" w:rsidRDefault="002633BC" w:rsidP="000900BF">
      <w:pPr>
        <w:numPr>
          <w:ilvl w:val="0"/>
          <w:numId w:val="25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ВИЧ/СПИДа</w:t>
      </w:r>
    </w:p>
    <w:p w14:paraId="0BD0D0A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E13E0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БАКТЕРИОНОСИТЕЛЕМ ЯВЛЯЕТСЯ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014941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8112A4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больной туберкулезом</w:t>
      </w:r>
    </w:p>
    <w:p w14:paraId="12B4D57A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клинически здоровый человек, выделяющий во внешнюю среду патогенные микроорганизмы +</w:t>
      </w:r>
    </w:p>
    <w:p w14:paraId="3E6E7021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с повышенным артериальным давлением</w:t>
      </w:r>
    </w:p>
    <w:p w14:paraId="2DD06E6B" w14:textId="77777777" w:rsidR="002633BC" w:rsidRPr="002633BC" w:rsidRDefault="002633BC" w:rsidP="000900BF">
      <w:pPr>
        <w:numPr>
          <w:ilvl w:val="0"/>
          <w:numId w:val="25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человек, больной чесоткой</w:t>
      </w:r>
    </w:p>
    <w:p w14:paraId="3028BCD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E13FE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ВЕДУЩИМ ФАКТОРАМ ПЕРЕДАЧИ ВОЗБУДИТЕЛЯ ПРИ ВСПЫШКАХ САЛЬМОНЕЛЛЕЗА ОТНОСЯТ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D5D327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651BBB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мясо и яйца +</w:t>
      </w:r>
    </w:p>
    <w:p w14:paraId="40E58005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овощи и фрукты</w:t>
      </w:r>
    </w:p>
    <w:p w14:paraId="3F6D044D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воду из открытых водоемов</w:t>
      </w:r>
    </w:p>
    <w:p w14:paraId="544AD88F" w14:textId="77777777" w:rsidR="002633BC" w:rsidRPr="002633BC" w:rsidRDefault="002633BC" w:rsidP="000900BF">
      <w:pPr>
        <w:numPr>
          <w:ilvl w:val="0"/>
          <w:numId w:val="25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хлебобулочные изделия</w:t>
      </w:r>
    </w:p>
    <w:p w14:paraId="5662D6F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DCB21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ЗАРАЖЕНИЯ ЧЕЛОВЕКА СИБИРСКОЙ ЯЗВОЙ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5A914B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8B9934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домашние и дикие водоплавающие птицы</w:t>
      </w:r>
    </w:p>
    <w:p w14:paraId="30811DA2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синантропные и полусинантропные грызуны</w:t>
      </w:r>
    </w:p>
    <w:p w14:paraId="645A9D1A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люди, хронические носители</w:t>
      </w:r>
    </w:p>
    <w:p w14:paraId="0349D2B4" w14:textId="77777777" w:rsidR="002633BC" w:rsidRPr="002633BC" w:rsidRDefault="002633BC" w:rsidP="000900BF">
      <w:pPr>
        <w:numPr>
          <w:ilvl w:val="0"/>
          <w:numId w:val="25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крупный и мелкий рогатый скот +</w:t>
      </w:r>
    </w:p>
    <w:p w14:paraId="4224F83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5331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КРАТНОСТЬ ОСМОТРА НА ПЕДИКУЛЕЗ БОЛЬНЫХ, НАХОДЯЩИХСЯ НА СТАЦИОНАРНОМ ЛЕЧЕНИИ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5B1D03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8D99E3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7 дней</w:t>
      </w:r>
    </w:p>
    <w:p w14:paraId="50554D04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поступлении</w:t>
      </w:r>
    </w:p>
    <w:p w14:paraId="73786B17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10 дней +</w:t>
      </w:r>
    </w:p>
    <w:p w14:paraId="6DB14CFC" w14:textId="77777777" w:rsidR="002633BC" w:rsidRPr="002633BC" w:rsidRDefault="002633BC" w:rsidP="000900BF">
      <w:pPr>
        <w:numPr>
          <w:ilvl w:val="0"/>
          <w:numId w:val="25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14 дней</w:t>
      </w:r>
    </w:p>
    <w:p w14:paraId="45E354A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33ADA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ПЕДИКУЛЕЗ В ЛЕТНИХ ОЗДОРОВИТЕЛЬНЫХ ЛАГЕРЯХ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29922AE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поступлении</w:t>
      </w:r>
    </w:p>
    <w:p w14:paraId="47D4263B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7 дней +</w:t>
      </w:r>
    </w:p>
    <w:p w14:paraId="30CB880B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14 дней</w:t>
      </w:r>
    </w:p>
    <w:p w14:paraId="0B2ED9FA" w14:textId="77777777" w:rsidR="002633BC" w:rsidRPr="002633BC" w:rsidRDefault="002633BC" w:rsidP="000900BF">
      <w:pPr>
        <w:numPr>
          <w:ilvl w:val="0"/>
          <w:numId w:val="25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 раз в 10 дней</w:t>
      </w:r>
    </w:p>
    <w:p w14:paraId="1F6D065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990C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РАССЛЕДОВАНИИ ЭПИДЕМИЧЕСКОЙ ВСПЫШКИ САЛЬМОНЕЛЛЕЗА У ЗАБОЛЕВШИХ ЛИЦ ВАЖНО УСТАНОВИТЬ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E72FD4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6B0B25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чем они питались в течение последних двух суток +</w:t>
      </w:r>
    </w:p>
    <w:p w14:paraId="41976495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были ли на природе, в лесу последние 7 дней</w:t>
      </w:r>
    </w:p>
    <w:p w14:paraId="67FA6F4F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как удовлетворяют жажду</w:t>
      </w:r>
    </w:p>
    <w:p w14:paraId="0D8D18F9" w14:textId="77777777" w:rsidR="002633BC" w:rsidRPr="002633BC" w:rsidRDefault="002633BC" w:rsidP="000900BF">
      <w:pPr>
        <w:numPr>
          <w:ilvl w:val="0"/>
          <w:numId w:val="25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купались ли в открытых водоемах</w:t>
      </w:r>
    </w:p>
    <w:p w14:paraId="7903B1D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C982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ОБСЛЕДОВАНИИ УЧРЕЖДЕНИЯ, ГДЕ СФОРМИРОВАЛАСЬ ГРУППОВАЯ ЗАБОЛЕВАЕМОСТЬ ПИЩЕВОЙ СТРЕПТОКОККОВОЙ ИНФЕКЦИЕЙ, ОТБИРАЮТСЯ ПРОБЫ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6B1B75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D433C3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мясных продуктов</w:t>
      </w:r>
    </w:p>
    <w:p w14:paraId="39D2BCE5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салатов, винегретов</w:t>
      </w:r>
    </w:p>
    <w:p w14:paraId="64A57D2C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молочных продуктов сливочного масла, мороженого +</w:t>
      </w:r>
    </w:p>
    <w:p w14:paraId="3BBFF4F9" w14:textId="77777777" w:rsidR="002633BC" w:rsidRPr="002633BC" w:rsidRDefault="002633BC" w:rsidP="000900BF">
      <w:pPr>
        <w:numPr>
          <w:ilvl w:val="0"/>
          <w:numId w:val="25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фруктов яблони, сливы, виноград</w:t>
      </w:r>
    </w:p>
    <w:p w14:paraId="4E25D53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07F6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ПУТЯМИ ПЕРЕДАЧИ ВОЗБУДИТЕЛЕЙ КИШЕЧНЫХ ИНФЕКЦИЙ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2D3B07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2675BE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трансмиссивный, вертикальный</w:t>
      </w:r>
    </w:p>
    <w:p w14:paraId="147FB4B2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контактный, гемоконтактный</w:t>
      </w:r>
    </w:p>
    <w:p w14:paraId="0243CCC3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аспирационный, воздушно-пылевой</w:t>
      </w:r>
    </w:p>
    <w:p w14:paraId="7E12FBE0" w14:textId="77777777" w:rsidR="002633BC" w:rsidRPr="002633BC" w:rsidRDefault="002633BC" w:rsidP="000900BF">
      <w:pPr>
        <w:numPr>
          <w:ilvl w:val="0"/>
          <w:numId w:val="26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водный, пищевой, контактно-бытовой +</w:t>
      </w:r>
    </w:p>
    <w:p w14:paraId="3955B29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B04E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49. ПРИ ЭПИДЕМИОЛОГИЧЕСКОМ ОБСЛЕДОВАНИИ УЧРЕЖДЕНИЯ ПО КИШЕЧНОЙ ИНФЕКЦИИ ОТБОР ПРОБ ВОДЫ ПРЕСЛЕДУЕТ ЦЕЛЬ:</w:t>
      </w:r>
    </w:p>
    <w:p w14:paraId="31C803B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426EE5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подтвердить клинический диагноз</w:t>
      </w:r>
    </w:p>
    <w:p w14:paraId="4CA53FFA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установить соответствие СанПиНу и оценить вероятность водного пути +</w:t>
      </w:r>
    </w:p>
    <w:p w14:paraId="7A942C2A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доказать путь заражения больных</w:t>
      </w:r>
    </w:p>
    <w:p w14:paraId="216F3900" w14:textId="77777777" w:rsidR="002633BC" w:rsidRPr="002633BC" w:rsidRDefault="002633BC" w:rsidP="000900BF">
      <w:pPr>
        <w:numPr>
          <w:ilvl w:val="0"/>
          <w:numId w:val="26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специфический патогенный микроорганизмизменено</w:t>
      </w:r>
    </w:p>
    <w:p w14:paraId="42EA84A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EFB15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ИСТОЧНИКАМИ ИНФЕКЦИИ ПРИ ЗООНОЗНЫХ ЗАБОЛЕВАНИЯХ МОГУТ БЫТЬ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B742D8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046238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люди</w:t>
      </w:r>
    </w:p>
    <w:p w14:paraId="0A39030C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куриные и гусиные яйца</w:t>
      </w:r>
    </w:p>
    <w:p w14:paraId="48368AD9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земля сельскохозяйственного назначения</w:t>
      </w:r>
    </w:p>
    <w:p w14:paraId="6F79761B" w14:textId="77777777" w:rsidR="002633BC" w:rsidRPr="002633BC" w:rsidRDefault="002633BC" w:rsidP="000900BF">
      <w:pPr>
        <w:numPr>
          <w:ilvl w:val="0"/>
          <w:numId w:val="26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больные домашние животные, синантропные грызуны и птицы+</w:t>
      </w:r>
    </w:p>
    <w:p w14:paraId="21B4CA6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C53D6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КРОВОСОСУЩИЕ НАСЕКОМЫЕ МОГУТ БЫТЬ ПЕРЕНОСЧИКАМИ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CD1D2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7B59FB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клещевого энцефалита, сальмонеллёза</w:t>
      </w:r>
    </w:p>
    <w:p w14:paraId="0F37DAA3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вирусного гепатита В, ВИЧ-инфекции</w:t>
      </w:r>
    </w:p>
    <w:p w14:paraId="6CCB5AA1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кори, краснухи</w:t>
      </w:r>
    </w:p>
    <w:p w14:paraId="5060D443" w14:textId="77777777" w:rsidR="002633BC" w:rsidRPr="002633BC" w:rsidRDefault="002633BC" w:rsidP="000900BF">
      <w:pPr>
        <w:numPr>
          <w:ilvl w:val="0"/>
          <w:numId w:val="16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малярии, сыпного тифа+</w:t>
      </w:r>
    </w:p>
    <w:p w14:paraId="2DBBFF4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3C56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ВСПЫШЕК ОСТРЫХ КИШЕЧНЫХ ИНФЕКЦИЙ С КОНТАКТНО-БЫТОВЫМ ПУТЕМ ПЕРЕДАЧИ ХАРАКТЕРНО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5D1355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F732F4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резкого (1-2 дня) подъема и резкого спада числа заболеваний</w:t>
      </w:r>
    </w:p>
    <w:p w14:paraId="776A7BE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окончание вспышки в пределах максимального инкубационного периода</w:t>
      </w:r>
    </w:p>
    <w:p w14:paraId="4B202EC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возникновение случаев болезни среди лиц, находящихся в тесном общении с источником инфекции +</w:t>
      </w:r>
    </w:p>
    <w:p w14:paraId="2CAF4476" w14:textId="77777777" w:rsidR="002633BC" w:rsidRPr="002633BC" w:rsidRDefault="002633BC" w:rsidP="000900BF">
      <w:pPr>
        <w:numPr>
          <w:ilvl w:val="0"/>
          <w:numId w:val="16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тяжелым клиническим течением заболевания</w:t>
      </w:r>
    </w:p>
    <w:p w14:paraId="5AE2373C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6DE6DE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ВСПЫШЕК ОСТРЫХ КИШЕЧНЫХ ИНФЕКЦИЙ С КОНТАКТНО-БЫТОВЫМ ПУТЕМ ПЕРЕДАЧИ ХАРАКТЕРНО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A3EA5F9" w14:textId="77777777" w:rsidR="002633BC" w:rsidRPr="002633BC" w:rsidRDefault="002633BC" w:rsidP="002633BC">
      <w:pPr>
        <w:tabs>
          <w:tab w:val="left" w:pos="284"/>
        </w:tabs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71F455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резкого (1-2 дня) подъема и резкого спада числа заболеваний</w:t>
      </w:r>
    </w:p>
    <w:p w14:paraId="5EB74787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легким клиническим течением заболевания +</w:t>
      </w:r>
    </w:p>
    <w:p w14:paraId="3840008D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преобладание больных с тяжелым клиническим течением заболевания</w:t>
      </w:r>
    </w:p>
    <w:p w14:paraId="0A61FA64" w14:textId="77777777" w:rsidR="002633BC" w:rsidRPr="002633BC" w:rsidRDefault="002633BC" w:rsidP="000900BF">
      <w:pPr>
        <w:numPr>
          <w:ilvl w:val="0"/>
          <w:numId w:val="166"/>
        </w:numPr>
        <w:tabs>
          <w:tab w:val="left" w:pos="284"/>
        </w:tabs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окончание вспышки в пределах максимального инкубационного периода</w:t>
      </w:r>
    </w:p>
    <w:p w14:paraId="6BCF87A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93C36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ГОСПИТАЛИЗАЦИИ БОЛЬНОГО КИШЕЧНОЙ ИНФЕКЦИЕЙ И ПРОВЕДЕНИЯ ЗАКЛЮЧИТЕЛЬНОЙ ДЕЗИНФЕКЦИИ ПО МЕСТУ ЖИТЕЛЬСТВА ЭПИДЕМИЧЕСКИЙ ОЧАГ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6BCD1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AE2471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сохраняется на период минимального инкубационного периода при наличии контактных лиц</w:t>
      </w:r>
    </w:p>
    <w:p w14:paraId="17B8C8A9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считается ликвидированным</w:t>
      </w:r>
    </w:p>
    <w:p w14:paraId="26F6CB6B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сохраняется на период максимального инкубационного периода при наличии контактных лиц+</w:t>
      </w:r>
    </w:p>
    <w:p w14:paraId="64E6A169" w14:textId="77777777" w:rsidR="002633BC" w:rsidRPr="002633BC" w:rsidRDefault="002633BC" w:rsidP="000900BF">
      <w:pPr>
        <w:numPr>
          <w:ilvl w:val="0"/>
          <w:numId w:val="16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не наблюдается</w:t>
      </w:r>
    </w:p>
    <w:p w14:paraId="7ECB154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FD3B3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СПЕЦИАЛИЗИРОВАННЫЕ ДЕЗИНФЕКЦИОННЫЕ УЧРЕЖДЕНИЯ ПРОВОДЯТ ЗАКЛЮЧИТЕЛЬНУЮ ДЕЗИНФЕКЦИЮ В ЭПИДЕМИЧЕСКОМ ОЧАГЕ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0D5536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EE10AD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кори</w:t>
      </w:r>
    </w:p>
    <w:p w14:paraId="1202B0C4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ветряной оспы</w:t>
      </w:r>
    </w:p>
    <w:p w14:paraId="0C44029B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коклюша</w:t>
      </w:r>
    </w:p>
    <w:p w14:paraId="2824BF04" w14:textId="77777777" w:rsidR="002633BC" w:rsidRPr="002633BC" w:rsidRDefault="002633BC" w:rsidP="000900BF">
      <w:pPr>
        <w:numPr>
          <w:ilvl w:val="0"/>
          <w:numId w:val="16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дифтерии+</w:t>
      </w:r>
    </w:p>
    <w:p w14:paraId="24C0B39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B6E8C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РАСПРОСТРАНЕННОСТЬ ЗАБОЛЕВАНИЙ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70DA96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27F52F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количество дней болезни населения за год</w:t>
      </w:r>
    </w:p>
    <w:p w14:paraId="31F5EB29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всех имеющихся среди населения заболеваний, впервые выявленных как в данном году, так и в предыдущие годы, но по поводу которых больной вновь обратился в данном году +</w:t>
      </w:r>
    </w:p>
    <w:p w14:paraId="424B4AA1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новых, нигде ранее не учтенных и впервые в данном году выявленных среди населения заболеваний</w:t>
      </w:r>
    </w:p>
    <w:p w14:paraId="5D7AC7F2" w14:textId="77777777" w:rsidR="002633BC" w:rsidRPr="002633BC" w:rsidRDefault="002633BC" w:rsidP="000900BF">
      <w:pPr>
        <w:numPr>
          <w:ilvl w:val="0"/>
          <w:numId w:val="16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все случаи зарегистрированных заболеваний населения за ряд лет</w:t>
      </w:r>
    </w:p>
    <w:p w14:paraId="4A5577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D10C9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КАКОЙ НАИБОЛЕЕ РАСПРОСТРАНЕННЫЙ ПУТЬ ЗАРАЖЕНИЯ ВИЧ-ИНФЕКЦИЕЙ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DDBF21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E326E8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контактно-бытовой, через одежду, постель</w:t>
      </w:r>
    </w:p>
    <w:p w14:paraId="4A588838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пищевой, через продукты питания</w:t>
      </w:r>
    </w:p>
    <w:p w14:paraId="416EA270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половой+</w:t>
      </w:r>
    </w:p>
    <w:p w14:paraId="4C5A7136" w14:textId="77777777" w:rsidR="002633BC" w:rsidRPr="002633BC" w:rsidRDefault="002633BC" w:rsidP="000900BF">
      <w:pPr>
        <w:numPr>
          <w:ilvl w:val="0"/>
          <w:numId w:val="17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воздушно-капельный</w:t>
      </w:r>
    </w:p>
    <w:p w14:paraId="44B60C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00886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ЗАРАЖЕНИЕ ЧЕЛОВЕКА АСКАРИДОЗОМ ЧАЩЕ ВСЕГО ВОЗМОЖНО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A7CD3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CF4131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трансплацентарно</w:t>
      </w:r>
    </w:p>
    <w:p w14:paraId="3704EB1D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через кровь во время переливания крови</w:t>
      </w:r>
    </w:p>
    <w:p w14:paraId="52BC8A2E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через почву, песок, овощи, зелень+</w:t>
      </w:r>
    </w:p>
    <w:p w14:paraId="260DEDF7" w14:textId="77777777" w:rsidR="002633BC" w:rsidRPr="002633BC" w:rsidRDefault="002633BC" w:rsidP="000900BF">
      <w:pPr>
        <w:numPr>
          <w:ilvl w:val="0"/>
          <w:numId w:val="17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воздуху</w:t>
      </w:r>
    </w:p>
    <w:p w14:paraId="7F6EDBB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F0FF0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ДЛЯ ШИГЕЛЛЕЗОВ ХАРАКТЕРНА СЕЗОННОСТЬ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A73DAA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97F3DC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зимняя</w:t>
      </w:r>
    </w:p>
    <w:p w14:paraId="55732BCB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летне-осенняя +</w:t>
      </w:r>
    </w:p>
    <w:p w14:paraId="3E63E1BD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летняя</w:t>
      </w:r>
    </w:p>
    <w:p w14:paraId="18D7E515" w14:textId="77777777" w:rsidR="002633BC" w:rsidRPr="002633BC" w:rsidRDefault="002633BC" w:rsidP="000900BF">
      <w:pPr>
        <w:numPr>
          <w:ilvl w:val="0"/>
          <w:numId w:val="17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осенне-зимняя</w:t>
      </w:r>
    </w:p>
    <w:p w14:paraId="2D7C0CC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03FA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ПОСЛЕ ИЗОЛЯЦИИ БОЛЬНОГО СКАРЛАТИНОЙ ЗА КОНТАКТНЫМИ ЛИЦАМИ В ОЧАГЕ НАБЛЮДАЮТ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2BA4F2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7ACD6E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21 день</w:t>
      </w:r>
    </w:p>
    <w:p w14:paraId="7227B506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10 дней</w:t>
      </w:r>
    </w:p>
    <w:p w14:paraId="78588CA1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7 дней+</w:t>
      </w:r>
    </w:p>
    <w:p w14:paraId="7817FA97" w14:textId="77777777" w:rsidR="002633BC" w:rsidRPr="002633BC" w:rsidRDefault="002633BC" w:rsidP="000900BF">
      <w:pPr>
        <w:numPr>
          <w:ilvl w:val="0"/>
          <w:numId w:val="17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35 дней</w:t>
      </w:r>
    </w:p>
    <w:p w14:paraId="4AF567A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96EBD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БОЛЬНОЙ ВЕТРЯНОЙ ОСПОЙ ОПАСЕН ДЛЯ ВОСПРИИМЧИВЫХ ЛИЦ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FE2F72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2FFDF7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весь период болезни</w:t>
      </w:r>
    </w:p>
    <w:p w14:paraId="792EB70E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весь период инкубации</w:t>
      </w:r>
    </w:p>
    <w:p w14:paraId="10319B7C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до 5-го дня после даты последних высыпаний+</w:t>
      </w:r>
    </w:p>
    <w:p w14:paraId="5A26A037" w14:textId="77777777" w:rsidR="002633BC" w:rsidRPr="002633BC" w:rsidRDefault="002633BC" w:rsidP="000900BF">
      <w:pPr>
        <w:numPr>
          <w:ilvl w:val="0"/>
          <w:numId w:val="17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начале болезни</w:t>
      </w:r>
    </w:p>
    <w:p w14:paraId="16DD325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E16E6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ЭПИДЕМИОЛОГИЧЕСКИ ЗНАЧИМЫМИ ГРУППАМИ ПРИ ВИРУСНОМ ГЕПАТИТЕ А ЯВЛЯЮТСЯ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95538BC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детские коллективы в дошкольных и школьных учреждениях +</w:t>
      </w:r>
    </w:p>
    <w:p w14:paraId="056E83E7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медицинские работники центров гемодиализа, хирургических и инфекционных отделений</w:t>
      </w:r>
    </w:p>
    <w:p w14:paraId="7BC6F534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взрослые, независимо от профессиональной принадлежности</w:t>
      </w:r>
    </w:p>
    <w:p w14:paraId="1AB9C640" w14:textId="77777777" w:rsidR="002633BC" w:rsidRPr="002633BC" w:rsidRDefault="002633BC" w:rsidP="000900BF">
      <w:pPr>
        <w:numPr>
          <w:ilvl w:val="0"/>
          <w:numId w:val="17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лица с повторными переливаниями крови</w:t>
      </w:r>
    </w:p>
    <w:p w14:paraId="63F750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DA20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СЕЗОННОСТЬ ПРИ РОТАВИРУСНОЙ ИНФЕКЦИИ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80EF22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6C47B8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весенняя</w:t>
      </w:r>
    </w:p>
    <w:p w14:paraId="5507FBE4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зимняя +</w:t>
      </w:r>
    </w:p>
    <w:p w14:paraId="2E572D73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осенняя</w:t>
      </w:r>
    </w:p>
    <w:p w14:paraId="61776EFD" w14:textId="77777777" w:rsidR="002633BC" w:rsidRPr="002633BC" w:rsidRDefault="002633BC" w:rsidP="000900BF">
      <w:pPr>
        <w:numPr>
          <w:ilvl w:val="0"/>
          <w:numId w:val="17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летняя</w:t>
      </w:r>
    </w:p>
    <w:p w14:paraId="3DE9D46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871E6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ВЕДУЩИЙ ПУТЬ ПЕРЕДАЧИ РОТАВИРУСОВ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0A565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3B6489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 +</w:t>
      </w:r>
    </w:p>
    <w:p w14:paraId="058CB3D0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воздушно-пылевой</w:t>
      </w:r>
    </w:p>
    <w:p w14:paraId="01DAF674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пищевой</w:t>
      </w:r>
    </w:p>
    <w:p w14:paraId="482D62FB" w14:textId="77777777" w:rsidR="002633BC" w:rsidRPr="002633BC" w:rsidRDefault="002633BC" w:rsidP="000900BF">
      <w:pPr>
        <w:numPr>
          <w:ilvl w:val="0"/>
          <w:numId w:val="17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водный</w:t>
      </w:r>
    </w:p>
    <w:p w14:paraId="103B22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B23D3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ЗАБОЛЕВАНИИ ДИФТЕРИЕЙ ГОСПИТАЛИЗАЦИЯ ОБЯЗАТЕЛЬНА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BE2D8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AA7D34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социальным показаниям</w:t>
      </w:r>
    </w:p>
    <w:p w14:paraId="6F922F4C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эпидемическим показаниям</w:t>
      </w:r>
    </w:p>
    <w:p w14:paraId="562D56AB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 всех случаях заболевания+</w:t>
      </w:r>
    </w:p>
    <w:p w14:paraId="2462B2DE" w14:textId="77777777" w:rsidR="002633BC" w:rsidRPr="002633BC" w:rsidRDefault="002633BC" w:rsidP="000900BF">
      <w:pPr>
        <w:numPr>
          <w:ilvl w:val="0"/>
          <w:numId w:val="17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клиническим показаниям</w:t>
      </w:r>
    </w:p>
    <w:p w14:paraId="7974B2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FD7A7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ТЕКУЩУЮ ДЕЗИНФЕКЦИЮ В ОЧАГЕ БРЮШНОГО ТИФА ПО МЕСТУ ЖИТЕЛЬСТВА ПРОВОДЯТ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4FB5B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FA2350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пожизненно</w:t>
      </w:r>
    </w:p>
    <w:p w14:paraId="3E299000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21 день после госпитализации больного брюшным тифом</w:t>
      </w:r>
    </w:p>
    <w:p w14:paraId="5B8624F8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года после выписки лица, переболевшего брюшным тифом</w:t>
      </w:r>
    </w:p>
    <w:p w14:paraId="4445172F" w14:textId="77777777" w:rsidR="002633BC" w:rsidRPr="002633BC" w:rsidRDefault="002633BC" w:rsidP="000900BF">
      <w:pPr>
        <w:numPr>
          <w:ilvl w:val="0"/>
          <w:numId w:val="17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течение 3 месяцев после выписки реконвалесцента брюшного тифа+</w:t>
      </w:r>
    </w:p>
    <w:p w14:paraId="29973EC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50A7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БОЛЬНОЙ БРЮШНЫМ ТИФОМ МАКСИМАЛЬНО ЗАРАЗЕН В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3B493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4759821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периоде реконвалесценции</w:t>
      </w:r>
    </w:p>
    <w:p w14:paraId="6E5A0446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конце второй и начале третьей недели болезни +</w:t>
      </w:r>
    </w:p>
    <w:p w14:paraId="0E62ECEA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первые дни болезни</w:t>
      </w:r>
    </w:p>
    <w:p w14:paraId="04278DAD" w14:textId="77777777" w:rsidR="002633BC" w:rsidRPr="002633BC" w:rsidRDefault="002633BC" w:rsidP="000900BF">
      <w:pPr>
        <w:numPr>
          <w:ilvl w:val="0"/>
          <w:numId w:val="18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конце инкубации</w:t>
      </w:r>
    </w:p>
    <w:p w14:paraId="7C72CFF4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A0C6FD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 ОЧАГЕ ДИЗЕНТЕРИИ ПО МЕСТУ ЖИТЕЛЬСТВАМ ТЕКУЩАЯ И ЗАКЛЮЧИТЕЛЬНАЯ ДЕЗИНФЕКЦИЯ ПРОВОДИТСЯ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FEC1C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5D08BF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дезинфекционной службой Роспотребнадзора</w:t>
      </w:r>
    </w:p>
    <w:p w14:paraId="3D25613A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участковой службой медицинских организаций</w:t>
      </w:r>
    </w:p>
    <w:p w14:paraId="5E0FBFBE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членами семьи заболевшего лица+</w:t>
      </w:r>
    </w:p>
    <w:p w14:paraId="1D3BB56A" w14:textId="77777777" w:rsidR="002633BC" w:rsidRPr="002633BC" w:rsidRDefault="002633BC" w:rsidP="000900BF">
      <w:pPr>
        <w:numPr>
          <w:ilvl w:val="0"/>
          <w:numId w:val="18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частными дезинфекционными фирмами</w:t>
      </w:r>
    </w:p>
    <w:p w14:paraId="16AB71B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37050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КОНЕЧНЫМ ФАКТОРАМ ПЕРЕДАЧИ ВОЗБУДИТЕЛЯ БРЮШНОГО ТИФА ОТНОСЯТ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BC98FB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9AA6E9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мух</w:t>
      </w:r>
    </w:p>
    <w:p w14:paraId="4E020D2A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вшей</w:t>
      </w:r>
    </w:p>
    <w:p w14:paraId="3FBFD9E7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почву</w:t>
      </w:r>
    </w:p>
    <w:p w14:paraId="3E173DFF" w14:textId="77777777" w:rsidR="002633BC" w:rsidRPr="002633BC" w:rsidRDefault="002633BC" w:rsidP="000900BF">
      <w:pPr>
        <w:numPr>
          <w:ilvl w:val="0"/>
          <w:numId w:val="18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воду +</w:t>
      </w:r>
    </w:p>
    <w:p w14:paraId="1CB239A1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598EBB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ОБЯЗАТЕЛЬНО ГОПИТАЛИЗАЦИИ ПОДЛЕЖАТ ВСЕ БОЛЬНЫЕ ЛИЦА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2C59373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B64B77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стрептококковой инфекцией</w:t>
      </w:r>
    </w:p>
    <w:p w14:paraId="2C79DFE9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брюшным тифом+</w:t>
      </w:r>
    </w:p>
    <w:p w14:paraId="5A8FB2A7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шигеллезом</w:t>
      </w:r>
    </w:p>
    <w:p w14:paraId="55C595AC" w14:textId="77777777" w:rsidR="002633BC" w:rsidRPr="002633BC" w:rsidRDefault="002633BC" w:rsidP="000900BF">
      <w:pPr>
        <w:numPr>
          <w:ilvl w:val="0"/>
          <w:numId w:val="18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ветряной оспой</w:t>
      </w:r>
    </w:p>
    <w:p w14:paraId="180BBBA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29E8A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МЕХАНИЗМ ПЕРЕДАЧИ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3CF2E5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320AD0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с помощью факторов передачи</w:t>
      </w:r>
    </w:p>
    <w:p w14:paraId="20D5986B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наличие и неразрывную связь трех звеньев эпидемического процесса (источник инфекции, механизм передачи, восприимчивый организм)</w:t>
      </w:r>
    </w:p>
    <w:p w14:paraId="3D4505F5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в конкретных условиях эпидемической обстановки за счет факторов передачи или их сочетания</w:t>
      </w:r>
    </w:p>
    <w:p w14:paraId="1C024D9D" w14:textId="77777777" w:rsidR="002633BC" w:rsidRPr="002633BC" w:rsidRDefault="002633BC" w:rsidP="000900BF">
      <w:pPr>
        <w:numPr>
          <w:ilvl w:val="0"/>
          <w:numId w:val="18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эволюционно выработанный способ перемещения возбудителя от одного хозяина к другому, необходимый для поддержания биологического вида.+</w:t>
      </w:r>
    </w:p>
    <w:p w14:paraId="1F68501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D428F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72.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ПУТЬ ПЕРЕДАЧИ – ЭТО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9354E1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00F290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элементы внешней среды, обеспечивающие перенос возбудителя из одного организма в другой</w:t>
      </w:r>
    </w:p>
    <w:p w14:paraId="086658FB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элементов внешней среды, обеспечивающих перенос возбудителя из одного организма в другой+</w:t>
      </w:r>
    </w:p>
    <w:p w14:paraId="5970406A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эволюционно выработанный способ перемещения возбудителя от одного хозяина к другому, необходимый для поддержания биологического вида</w:t>
      </w:r>
    </w:p>
    <w:p w14:paraId="42641B4B" w14:textId="77777777" w:rsidR="002633BC" w:rsidRPr="002633BC" w:rsidRDefault="002633BC" w:rsidP="000900BF">
      <w:pPr>
        <w:numPr>
          <w:ilvl w:val="0"/>
          <w:numId w:val="18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перенос возбудителя из одного организма в другой с помощью факторов передачи</w:t>
      </w:r>
    </w:p>
    <w:p w14:paraId="1577DE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A3389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73.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ФАКТОРАМИ ПЕРЕДАЧИ НАЗЫВАЮТ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ABF151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9895C1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совокупность элементов внешней среды, обеспечивающих перенос возбудителя из одного организма в другой</w:t>
      </w:r>
    </w:p>
    <w:p w14:paraId="2BB5DFC3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биотические факторы внешней среды, в которых происходит накопление возбудителя</w:t>
      </w:r>
    </w:p>
    <w:p w14:paraId="7B55FCB9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элементы внешней среды, обеспечивающие перенос возбудителя из одного организма в другой+</w:t>
      </w:r>
    </w:p>
    <w:p w14:paraId="2CCD50F3" w14:textId="77777777" w:rsidR="002633BC" w:rsidRPr="002633BC" w:rsidRDefault="002633BC" w:rsidP="000900BF">
      <w:pPr>
        <w:numPr>
          <w:ilvl w:val="0"/>
          <w:numId w:val="18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абиотические факторы внешней среды, в которых происходит накопление возбудителя</w:t>
      </w:r>
    </w:p>
    <w:p w14:paraId="5BA74A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F42459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74.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КИШЕЧНЫМИ ИНФЕКЦИЯМИ С ФЕКАЛЬНО-ОРАЛЬНЫМ МЕХАНИЗМОМ ПЕРЕДАЧИ ЯВЛЯЮТСЯ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02347C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851774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сальмонеллез и дизентерия +</w:t>
      </w:r>
    </w:p>
    <w:p w14:paraId="00E16A2D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бруцеллез и сибирская язва</w:t>
      </w:r>
    </w:p>
    <w:p w14:paraId="62B2FA31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ГЛПС и лептоспироз</w:t>
      </w:r>
    </w:p>
    <w:p w14:paraId="07350C56" w14:textId="77777777" w:rsidR="002633BC" w:rsidRPr="002633BC" w:rsidRDefault="002633BC" w:rsidP="000900BF">
      <w:pPr>
        <w:numPr>
          <w:ilvl w:val="0"/>
          <w:numId w:val="18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туберкулез и скарлатина</w:t>
      </w:r>
    </w:p>
    <w:p w14:paraId="1926F8B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20442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75.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 РЕЗУЛЬТАТАМ РАБОТЫ В ЭПИДЕМИЧЕСКОМ ОЧАГЕ ИНФЕКЦИОННОГО ЗАБОЛЕВАНИЯ ЗАПОЛНЯЕТСЯ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BE40E9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10C96A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карта эпидемиологического обследования заболевания +</w:t>
      </w:r>
    </w:p>
    <w:p w14:paraId="5A0BCC6F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карта амбулаторного больного</w:t>
      </w:r>
    </w:p>
    <w:p w14:paraId="11AEB1F1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 о проведенных противоэпидемических мероприятиях</w:t>
      </w:r>
    </w:p>
    <w:p w14:paraId="75ED2870" w14:textId="77777777" w:rsidR="002633BC" w:rsidRPr="002633BC" w:rsidRDefault="002633BC" w:rsidP="000900BF">
      <w:pPr>
        <w:numPr>
          <w:ilvl w:val="0"/>
          <w:numId w:val="18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отчет об инфекционной заболеваемости</w:t>
      </w:r>
    </w:p>
    <w:p w14:paraId="263552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A0CA3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76.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МЕРОПРИЯТИЯ, НАПРАВЛЕННЫЕ НА ИСТОЧНИК ИНФЕКЦИИ ПРИ АНТРОПОНОЗАХ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7BB5C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F9FD98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уничтожение грызунов</w:t>
      </w:r>
    </w:p>
    <w:p w14:paraId="2E8289AF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нательного и постельного белья инфекционного больного</w:t>
      </w:r>
    </w:p>
    <w:p w14:paraId="60E8D3C4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обследование объектов внешней среды на микробное обсеменение</w:t>
      </w:r>
    </w:p>
    <w:p w14:paraId="5F10F432" w14:textId="77777777" w:rsidR="002633BC" w:rsidRPr="002633BC" w:rsidRDefault="002633BC" w:rsidP="000900BF">
      <w:pPr>
        <w:numPr>
          <w:ilvl w:val="0"/>
          <w:numId w:val="18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выявление заболевших+</w:t>
      </w:r>
    </w:p>
    <w:p w14:paraId="287514E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AED91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77.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МЕРОПРИЯТИЯМ, НАПРАВЛЕННЫМ НА ИСТОЧНИК ИНФЕКЦИИ ПРИ ЗООНОЗАХ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4CB7A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21F2F1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обеззараживание сырья животного происхождения</w:t>
      </w:r>
    </w:p>
    <w:p w14:paraId="6A71C105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профилактическая вакцинация животных+</w:t>
      </w:r>
    </w:p>
    <w:p w14:paraId="2906C2DF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выжигание прошлогодней травы</w:t>
      </w:r>
    </w:p>
    <w:p w14:paraId="036EA7A1" w14:textId="77777777" w:rsidR="002633BC" w:rsidRPr="002633BC" w:rsidRDefault="002633BC" w:rsidP="000900BF">
      <w:pPr>
        <w:numPr>
          <w:ilvl w:val="0"/>
          <w:numId w:val="19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в бактериологической лаборатории</w:t>
      </w:r>
    </w:p>
    <w:p w14:paraId="47216A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111DE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78.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ПРИ ЭПИДЕМИЧЕСКОМ ПАРОТИТЕ ИНКУБАЦИОННЫЙ ПЕРИОД ДЛИТСЯ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3B626F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03084A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14 до 45 дней</w:t>
      </w:r>
    </w:p>
    <w:p w14:paraId="4561B7E7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11 до 25 дней +</w:t>
      </w:r>
    </w:p>
    <w:p w14:paraId="50D8FB86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7 до 21 дня</w:t>
      </w:r>
    </w:p>
    <w:p w14:paraId="2F361F05" w14:textId="77777777" w:rsidR="002633BC" w:rsidRPr="002633BC" w:rsidRDefault="002633BC" w:rsidP="000900BF">
      <w:pPr>
        <w:numPr>
          <w:ilvl w:val="0"/>
          <w:numId w:val="19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 до 7 дней</w:t>
      </w:r>
    </w:p>
    <w:p w14:paraId="4A50C66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D831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79.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МЕРОПРИЯТИЯ, НАПРАВЛЕННЫЕ НА МЕХАНИЗМ ПЕРЕДАЧИ АНТРОПОНОЗНЫХ ИНФЕКЦИЙ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BE0FB4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3BEA8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Дезинфекция помещения и личных вещей больного+</w:t>
      </w:r>
    </w:p>
    <w:p w14:paraId="4D862F43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Выявление и изоляция больного</w:t>
      </w:r>
    </w:p>
    <w:p w14:paraId="2FCFFD53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Экстренная профилактика лиц, контактировавших с больным</w:t>
      </w:r>
    </w:p>
    <w:p w14:paraId="593626C7" w14:textId="77777777" w:rsidR="002633BC" w:rsidRPr="002633BC" w:rsidRDefault="002633BC" w:rsidP="000900BF">
      <w:pPr>
        <w:numPr>
          <w:ilvl w:val="0"/>
          <w:numId w:val="19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Истребление грызунов (хранителей инфекции) на территории природного очага.</w:t>
      </w:r>
    </w:p>
    <w:p w14:paraId="0D7A810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B4B0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80.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ИНКУБАЦИОННЫЙ ПЕРИОД ПРИ КОКЛЮШЕ СОСТАВЛЯЕТ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1D5998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6F00EB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2 до 14 дней</w:t>
      </w:r>
    </w:p>
    <w:p w14:paraId="4F831867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lastRenderedPageBreak/>
        <w:t>от 7 до 14 дней</w:t>
      </w:r>
    </w:p>
    <w:p w14:paraId="734C09DF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7 до 21 дня +</w:t>
      </w:r>
    </w:p>
    <w:p w14:paraId="4723A3C7" w14:textId="77777777" w:rsidR="002633BC" w:rsidRPr="002633BC" w:rsidRDefault="002633BC" w:rsidP="000900BF">
      <w:pPr>
        <w:numPr>
          <w:ilvl w:val="0"/>
          <w:numId w:val="19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от 1 до 7 дней</w:t>
      </w:r>
    </w:p>
    <w:p w14:paraId="3D4ED5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55B91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81. 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 АРТИФИЦИАЛЬНОМУ ПУТИ ПЕРЕДАЧИ ВИРУСНОГО ГЕПАТИТА В ОТНОСИТСЯ</w:t>
      </w: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7AA0CE8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BDF58E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контактно-бытовой</w:t>
      </w:r>
    </w:p>
    <w:p w14:paraId="3F81F0D3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парентеральный +</w:t>
      </w:r>
    </w:p>
    <w:p w14:paraId="770096E1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половой</w:t>
      </w:r>
    </w:p>
    <w:p w14:paraId="6CA939D6" w14:textId="77777777" w:rsidR="002633BC" w:rsidRPr="002633BC" w:rsidRDefault="002633BC" w:rsidP="000900BF">
      <w:pPr>
        <w:numPr>
          <w:ilvl w:val="0"/>
          <w:numId w:val="19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>вертикальный</w:t>
      </w:r>
    </w:p>
    <w:p w14:paraId="331CA993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DA2365B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82. ДЕЗИНСЕКЦИЯ – ЭТО:</w:t>
      </w:r>
    </w:p>
    <w:p w14:paraId="030C259E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0BC8E3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возбудителя инфекционных ( паразитарных ) болезней в(на) абиотических объектах окружающей среды</w:t>
      </w:r>
    </w:p>
    <w:p w14:paraId="53265F91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членистоногих, являющихся переносчиками возбудителей инфекционных ( паразитарных ) болезней, а так же других членистоногих, имеющих санитарно-гигиеническое значение+</w:t>
      </w:r>
    </w:p>
    <w:p w14:paraId="022D29DE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мероприятий по борьбе с грызунами, являющимися источником возбудителя инфекционных ( паразитарных ) болезней</w:t>
      </w:r>
    </w:p>
    <w:p w14:paraId="19ABD8EE" w14:textId="77777777" w:rsidR="002633BC" w:rsidRPr="002633BC" w:rsidRDefault="002633BC" w:rsidP="000900BF">
      <w:pPr>
        <w:numPr>
          <w:ilvl w:val="0"/>
          <w:numId w:val="19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всех форм микроорганизмов</w:t>
      </w:r>
    </w:p>
    <w:p w14:paraId="70ADED8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7EB82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83. НАИБОЛЕЕ ЭФФЕКТИВНОЕ СРЕДСТВО ПРОФИЛАКТИКИ ВИРУСНОГО ГЕПАТИТА В:</w:t>
      </w:r>
    </w:p>
    <w:p w14:paraId="276A7A2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DD9598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вакцина +</w:t>
      </w:r>
    </w:p>
    <w:p w14:paraId="61C0B71E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иммуноглобулин</w:t>
      </w:r>
    </w:p>
    <w:p w14:paraId="393DDE01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интерферон</w:t>
      </w:r>
    </w:p>
    <w:p w14:paraId="157A999E" w14:textId="77777777" w:rsidR="002633BC" w:rsidRPr="002633BC" w:rsidRDefault="002633BC" w:rsidP="000900BF">
      <w:pPr>
        <w:numPr>
          <w:ilvl w:val="0"/>
          <w:numId w:val="19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бактериофаг</w:t>
      </w:r>
    </w:p>
    <w:p w14:paraId="1B64004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6BF21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84. ДЛЯ ЛОКАЛИЗАЦИИ И ЛИКВИДАЦИИ ЭПИДЕМИЧЕСКОГО ОЧАГА ДИЗЕНТЕРИИ ПРОВОДЯТ:</w:t>
      </w:r>
    </w:p>
    <w:p w14:paraId="5632788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479528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бактериофагирование +</w:t>
      </w:r>
    </w:p>
    <w:p w14:paraId="7A321ADC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превентивное лечение</w:t>
      </w:r>
    </w:p>
    <w:p w14:paraId="6F3D695F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плановую иммунопрофилактику детей</w:t>
      </w:r>
    </w:p>
    <w:p w14:paraId="220060AB" w14:textId="77777777" w:rsidR="002633BC" w:rsidRPr="002633BC" w:rsidRDefault="002633BC" w:rsidP="000900BF">
      <w:pPr>
        <w:numPr>
          <w:ilvl w:val="0"/>
          <w:numId w:val="19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всеобщую госпитализацию и лечение лиц из группы риска</w:t>
      </w:r>
    </w:p>
    <w:p w14:paraId="03893D0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F775F5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85. АДСОРБИРОВАННЫЕ ИММУНОБИОЛОГИЧЕСКИЕ ЛЕКАРСТВЕННЫЕ ПРЕПАРАТЫ ПРИ ХРАНЕНИИ:</w:t>
      </w:r>
    </w:p>
    <w:p w14:paraId="2A75233A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повторно замораживать</w:t>
      </w:r>
    </w:p>
    <w:p w14:paraId="6AD53F22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замораживать</w:t>
      </w:r>
    </w:p>
    <w:p w14:paraId="11E3FE1B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однократно замораживать</w:t>
      </w:r>
    </w:p>
    <w:p w14:paraId="729803EF" w14:textId="77777777" w:rsidR="002633BC" w:rsidRPr="002633BC" w:rsidRDefault="002633BC" w:rsidP="000900BF">
      <w:pPr>
        <w:numPr>
          <w:ilvl w:val="0"/>
          <w:numId w:val="19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замораживать +</w:t>
      </w:r>
    </w:p>
    <w:p w14:paraId="4CDBD585" w14:textId="77777777" w:rsidR="002633BC" w:rsidRPr="002633BC" w:rsidRDefault="002633BC" w:rsidP="002633B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9B262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86. САМЫЙ ВЫСОКИЙ РИСК ВОЗНИКНОВЕНИЯ ГНОЙНО-СЕПТИЧЕСКИХ ИНФЕКЦИЙ ПРЕДСТАВЛЯЮТ ОПЕРАТИВНЫЕ ВМЕШАТЕЛЬСТВА ИЗ КЛАССА:</w:t>
      </w:r>
    </w:p>
    <w:p w14:paraId="6313BA6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E1D9A8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условно-чистых</w:t>
      </w:r>
    </w:p>
    <w:p w14:paraId="2167C146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грязных+</w:t>
      </w:r>
    </w:p>
    <w:p w14:paraId="246E5999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загрязненных</w:t>
      </w:r>
    </w:p>
    <w:p w14:paraId="386FFAC7" w14:textId="77777777" w:rsidR="002633BC" w:rsidRPr="002633BC" w:rsidRDefault="002633BC" w:rsidP="000900BF">
      <w:pPr>
        <w:numPr>
          <w:ilvl w:val="0"/>
          <w:numId w:val="19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чистых</w:t>
      </w:r>
    </w:p>
    <w:p w14:paraId="3AF486F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EAE0C3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87. ПРИ ПОВЕРХНОСТНОМ НАГНОЕНИИ ПОСЛЕОПЕРАЦИОННЫХ РАН В ТРАВМАТОЛОГИЧЕСКОМ СТАЦИОНАРЕ ОСОБЕННО ВЕЛИКА РОЛЬ:</w:t>
      </w:r>
    </w:p>
    <w:p w14:paraId="3ABD7EA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B13A32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протея</w:t>
      </w:r>
    </w:p>
    <w:p w14:paraId="34123C00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кишечной палочки</w:t>
      </w:r>
    </w:p>
    <w:p w14:paraId="3A948971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золотистого стафилококка+</w:t>
      </w:r>
    </w:p>
    <w:p w14:paraId="6F698BCA" w14:textId="77777777" w:rsidR="002633BC" w:rsidRPr="002633BC" w:rsidRDefault="002633BC" w:rsidP="000900BF">
      <w:pPr>
        <w:numPr>
          <w:ilvl w:val="0"/>
          <w:numId w:val="20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синегнойной палочки</w:t>
      </w:r>
    </w:p>
    <w:p w14:paraId="3F24B91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DEB41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88. РОСТ ЗАБОЛЕВАЕМОСТИ ИНФЕКЦИЯМИ, СВЯЗАННЫМИ С ОКАЗАНИЕМ МЕДИЦИНСКОЙ ПОМОЩИ МЕНЬШЕ ВСЕГО ЗАВИСИТ ОТ:</w:t>
      </w:r>
    </w:p>
    <w:p w14:paraId="40B01B1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0D2770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увеличение числа инвазивных вмешательств</w:t>
      </w:r>
    </w:p>
    <w:p w14:paraId="76AECFD9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увеличение стрессов+</w:t>
      </w:r>
    </w:p>
    <w:p w14:paraId="2B68A1B5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низкой квалификацией медицинских работников</w:t>
      </w:r>
    </w:p>
    <w:p w14:paraId="6810698E" w14:textId="77777777" w:rsidR="002633BC" w:rsidRPr="002633BC" w:rsidRDefault="002633BC" w:rsidP="000900BF">
      <w:pPr>
        <w:numPr>
          <w:ilvl w:val="0"/>
          <w:numId w:val="20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формирования внутриhospitalных штаммов</w:t>
      </w:r>
    </w:p>
    <w:p w14:paraId="58AE4D6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DBE93E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89. ЧАЩЕ ВСЕГО ЗАРАЖЕНИЕ ГНОЙНО-СЕПТИЧЕСКИМИ ИНФЕКЦИЯМИ ПРОИСХОДИТ В:</w:t>
      </w:r>
    </w:p>
    <w:p w14:paraId="5C8FC949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29E697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операционной+</w:t>
      </w:r>
    </w:p>
    <w:p w14:paraId="497FE601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перевязочной</w:t>
      </w:r>
    </w:p>
    <w:p w14:paraId="4AA78237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процедурном кабинете</w:t>
      </w:r>
    </w:p>
    <w:p w14:paraId="173B4742" w14:textId="77777777" w:rsidR="002633BC" w:rsidRPr="002633BC" w:rsidRDefault="002633BC" w:rsidP="000900BF">
      <w:pPr>
        <w:numPr>
          <w:ilvl w:val="0"/>
          <w:numId w:val="20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палате</w:t>
      </w:r>
    </w:p>
    <w:p w14:paraId="582969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B5822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90. ФАКТОРОМ РИСКА ВОЗНИКНОВЕНИЯ ИСМП (ИНФЕКЦИЙ, СВЯЗАННЫХ С ОКАЗАНИЕМ МЕДИЦИНСКОЙ ПОМОЩИ) НЕ ЯВЛЯЕТСЯ:</w:t>
      </w:r>
    </w:p>
    <w:p w14:paraId="194FB81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6FA1E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число инструментальных вмешательств</w:t>
      </w:r>
    </w:p>
    <w:p w14:paraId="7DC6129B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 больных</w:t>
      </w:r>
    </w:p>
    <w:p w14:paraId="32C4CFFA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 больных+</w:t>
      </w:r>
    </w:p>
    <w:p w14:paraId="436B737A" w14:textId="77777777" w:rsidR="002633BC" w:rsidRPr="002633BC" w:rsidRDefault="002633BC" w:rsidP="000900BF">
      <w:pPr>
        <w:numPr>
          <w:ilvl w:val="0"/>
          <w:numId w:val="20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длительность госпитализации</w:t>
      </w:r>
    </w:p>
    <w:p w14:paraId="0C39D801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20592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91. ИСКУССТВЕННЫЙ ПУТЬ ПЕРЕДАЧИ НЕ РЕАЛИЗУЕТСЯ ПРИ ИСПОЛЬЗОВАНИИ:</w:t>
      </w:r>
    </w:p>
    <w:p w14:paraId="4E0A2A1A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наркозной аппаратуры</w:t>
      </w:r>
    </w:p>
    <w:p w14:paraId="76FE12F7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контаминированной воды+</w:t>
      </w:r>
    </w:p>
    <w:p w14:paraId="0C2A80AD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шприцев</w:t>
      </w:r>
    </w:p>
    <w:p w14:paraId="55971289" w14:textId="77777777" w:rsidR="002633BC" w:rsidRPr="002633BC" w:rsidRDefault="002633BC" w:rsidP="000900BF">
      <w:pPr>
        <w:numPr>
          <w:ilvl w:val="0"/>
          <w:numId w:val="20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хирургических инструментов</w:t>
      </w:r>
    </w:p>
    <w:p w14:paraId="1FAEF99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AB192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92. ЦЕЛЬЮ ЭПИДЕМИОЛОГИЧЕСКОГО АНАЛИЗА ЗАБОЛЕВАЕМОСТИ ВНУТРИБОЛЬНИЧНОЙ ИНФЕКЦИЕЙ (ВБИ) ЯВЛЯЕТСЯ:</w:t>
      </w:r>
    </w:p>
    <w:p w14:paraId="3CF10FE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FC4B91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уровня заболеваемости ВБИ</w:t>
      </w:r>
    </w:p>
    <w:p w14:paraId="17EBBF10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уровня и динамики заболеваемости ВБИ</w:t>
      </w:r>
    </w:p>
    <w:p w14:paraId="4A0D83EE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структуры заболеваемости ВБИ по нозологическим формам</w:t>
      </w:r>
    </w:p>
    <w:p w14:paraId="038B275E" w14:textId="77777777" w:rsidR="002633BC" w:rsidRPr="002633BC" w:rsidRDefault="002633BC" w:rsidP="000900BF">
      <w:pPr>
        <w:numPr>
          <w:ilvl w:val="0"/>
          <w:numId w:val="20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ценка эпидемиологической ситуации в медицинской организации и разработка комплекса профилактических и противоэпидемических мероприятий+</w:t>
      </w:r>
    </w:p>
    <w:p w14:paraId="0C71F5D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F06DBB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93. НА ЧЕТВЕРТОМ УРОВНЕ «ХОЛОДОВОЙ ЦЕПИ» УЧЕТ ЛЕКАРСТВЕННЫХ  ПРЕПАРАТОВ ВЕДЕТСЯ С ВНЕСЕНИЕМ ЗАПИСЕЙ В СПЕЦИАЛЬНЫЙ ЖУРНАЛ:</w:t>
      </w:r>
    </w:p>
    <w:p w14:paraId="44AE5CC0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2905F7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бухгалтерской отчетности</w:t>
      </w:r>
    </w:p>
    <w:p w14:paraId="70D6DB39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 движения иммунобиологических препаратов +</w:t>
      </w:r>
    </w:p>
    <w:p w14:paraId="7DA51BB4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регистрации материальных ценностей</w:t>
      </w:r>
    </w:p>
    <w:p w14:paraId="4224CE4A" w14:textId="77777777" w:rsidR="002633BC" w:rsidRPr="002633BC" w:rsidRDefault="002633BC" w:rsidP="000900BF">
      <w:pPr>
        <w:numPr>
          <w:ilvl w:val="0"/>
          <w:numId w:val="20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бракеража</w:t>
      </w:r>
    </w:p>
    <w:p w14:paraId="190AB72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2093C7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94. ВЫБОР ОБЪЕКТОВ ПРОВЕДЕНИЯ ДЕЗИНФЕКЦИИ В ПЕРВУЮ ОЧЕРЕДЬ ОПРЕДЕЛЯЕТСЯ:</w:t>
      </w:r>
    </w:p>
    <w:p w14:paraId="3BD21F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1D7B0B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эпидемиологической значимостью инфекционной</w:t>
      </w:r>
    </w:p>
    <w:p w14:paraId="1105FDFC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спецификой механизма передачи возбудителя инфекции+</w:t>
      </w:r>
    </w:p>
    <w:p w14:paraId="2DED6DBC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устойчивостью возбудителя инфекции во внешней среде</w:t>
      </w:r>
    </w:p>
    <w:p w14:paraId="0897A030" w14:textId="77777777" w:rsidR="002633BC" w:rsidRPr="002633BC" w:rsidRDefault="002633BC" w:rsidP="000900BF">
      <w:pPr>
        <w:numPr>
          <w:ilvl w:val="0"/>
          <w:numId w:val="20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вирулентностью</w:t>
      </w:r>
    </w:p>
    <w:p w14:paraId="3BE9119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5420D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95. СРОК ХРАНЕНИЯ ИММУНОБИОЛОГИЧЕСКИХ ЛЕКАРСТВЕННЫХ ПРЕПАРАТОВ НА ТРЕТЬЕМ УРОВНЕ «ХОЛОДОВОЙ ЦЕПИ» НЕ ДОЛЖЕН ПРЕВЫШАТЬ:</w:t>
      </w:r>
    </w:p>
    <w:p w14:paraId="717C121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D01697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 месяцев +</w:t>
      </w:r>
    </w:p>
    <w:p w14:paraId="2CFF64EA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восемнадцати месяцев</w:t>
      </w:r>
    </w:p>
    <w:p w14:paraId="5CCF387A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двенадцати месяцев</w:t>
      </w:r>
    </w:p>
    <w:p w14:paraId="14B68780" w14:textId="77777777" w:rsidR="002633BC" w:rsidRPr="002633BC" w:rsidRDefault="002633BC" w:rsidP="000900BF">
      <w:pPr>
        <w:numPr>
          <w:ilvl w:val="0"/>
          <w:numId w:val="20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шести месяцев</w:t>
      </w:r>
    </w:p>
    <w:p w14:paraId="3978F18C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D75C9A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96. ПОГРЕШНОСТЬ ИЗМЕРЕНИЯ ОБОРУДОВАНИЯ ДЛЯ КОНТРОЛЯ ТЕМПЕРАТУРНОГО РЕЖИМА ДОЛЖНА БЫТЬ НЕ БОЛЕЕ:</w:t>
      </w:r>
    </w:p>
    <w:p w14:paraId="34086A7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EA4900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±0,3°C</w:t>
      </w:r>
    </w:p>
    <w:p w14:paraId="53FF6E0C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±0,4°C</w:t>
      </w:r>
    </w:p>
    <w:p w14:paraId="092DB587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±0,2°C</w:t>
      </w:r>
    </w:p>
    <w:p w14:paraId="3999B67D" w14:textId="77777777" w:rsidR="002633BC" w:rsidRPr="002633BC" w:rsidRDefault="002633BC" w:rsidP="000900BF">
      <w:pPr>
        <w:numPr>
          <w:ilvl w:val="0"/>
          <w:numId w:val="20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±0,5°C +</w:t>
      </w:r>
    </w:p>
    <w:p w14:paraId="58FAA6F6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E4052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97. «ХОЛОДОВАЯ ЦЕПЬ» ВКЛЮЧАЕТ В СЕБЯ:</w:t>
      </w:r>
    </w:p>
    <w:p w14:paraId="20A5B40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F95A9A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 и систему контроля за соблюдением температурного режима +</w:t>
      </w:r>
    </w:p>
    <w:p w14:paraId="6C156D6E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</w:t>
      </w:r>
    </w:p>
    <w:p w14:paraId="0D140A9A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 подготовленный персонал, холодильное оборудование и расположенные в нем вакцины</w:t>
      </w:r>
    </w:p>
    <w:p w14:paraId="54E77050" w14:textId="77777777" w:rsidR="002633BC" w:rsidRPr="002633BC" w:rsidRDefault="002633BC" w:rsidP="000900BF">
      <w:pPr>
        <w:numPr>
          <w:ilvl w:val="0"/>
          <w:numId w:val="2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соблюдением температурного режима, холодильное оборудование и систему контроля за соблюдением температурного режима</w:t>
      </w:r>
    </w:p>
    <w:p w14:paraId="4DCC9A0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3D1C9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98. ОБЯЗАТЕЛЬНОСТЬ ПРОВЕДЕНИЯ ПЛАНОВЫХ И ПРОФИЛАКТИЧЕСКИХ ПРИВИВОК ДЕТЯМ ПРОТИВ ИНФЕКЦИОННЫХ ЗАБОЛЕВАНИЙ ОПРЕДЕЛЯЕТСЯ:</w:t>
      </w:r>
    </w:p>
    <w:p w14:paraId="6C7F7D5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F939D1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указанием Роспотребнадзора</w:t>
      </w:r>
    </w:p>
    <w:p w14:paraId="012BE976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Минздрава России</w:t>
      </w:r>
    </w:p>
    <w:p w14:paraId="0CA801F4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законами РФ «О санитарно- эпидемиологическом благополучии населения РФ» «Об иммунопрофилактике инфекционных болезней» +</w:t>
      </w:r>
    </w:p>
    <w:p w14:paraId="245F95F5" w14:textId="77777777" w:rsidR="002633BC" w:rsidRPr="002633BC" w:rsidRDefault="002633BC" w:rsidP="000900BF">
      <w:pPr>
        <w:numPr>
          <w:ilvl w:val="0"/>
          <w:numId w:val="26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РФ</w:t>
      </w:r>
    </w:p>
    <w:p w14:paraId="02088C5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FCCDDF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99. К ВИРУСНЫМ ГЕПАТИТАМ С ФЕКАЛЬНО-ОРАЛЬНЫМ МЕХАНИЗМОМ ПЕРЕДАЧИ ОТНОСЯТ ВИРУСНЫЕ ГЕПАТИТЫ:</w:t>
      </w:r>
    </w:p>
    <w:p w14:paraId="2972A132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9EBE57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 D</w:t>
      </w:r>
    </w:p>
    <w:p w14:paraId="3DF8D028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 Е +</w:t>
      </w:r>
    </w:p>
    <w:p w14:paraId="0D5667BD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С</w:t>
      </w:r>
    </w:p>
    <w:p w14:paraId="46D66752" w14:textId="77777777" w:rsidR="002633BC" w:rsidRPr="002633BC" w:rsidRDefault="002633BC" w:rsidP="000900BF">
      <w:pPr>
        <w:numPr>
          <w:ilvl w:val="0"/>
          <w:numId w:val="2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D и Е</w:t>
      </w:r>
    </w:p>
    <w:p w14:paraId="2A468E54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CF08AD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100. ТЕКУЩУЮ ДЕЗИНФЕКЦИЮ В ОЧАГАХ БРЮШНОГО ТИФА ПРОВОДЯТ:</w:t>
      </w:r>
    </w:p>
    <w:p w14:paraId="748CBEB8" w14:textId="77777777" w:rsidR="002633BC" w:rsidRPr="002633BC" w:rsidRDefault="002633BC" w:rsidP="002633B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7D8C02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завершения диспансерного наблюдения снятия реконвалесцента с диспансерного учета</w:t>
      </w:r>
    </w:p>
    <w:p w14:paraId="2971099C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месту жительства больного в течении 21 дня с момента его госпитализации,</w:t>
      </w:r>
    </w:p>
    <w:p w14:paraId="708A7A30" w14:textId="77777777" w:rsidR="002633BC" w:rsidRPr="002633BC" w:rsidRDefault="002633BC" w:rsidP="000900BF">
      <w:pPr>
        <w:numPr>
          <w:ilvl w:val="0"/>
          <w:numId w:val="2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3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реконвалесценции после выписки из больницы в течение 3-х месяцев +</w:t>
      </w:r>
    </w:p>
    <w:p w14:paraId="6F009D0B" w14:textId="77777777" w:rsidR="00F80BFB" w:rsidRDefault="002633BC" w:rsidP="000900BF">
      <w:pPr>
        <w:pStyle w:val="a4"/>
        <w:numPr>
          <w:ilvl w:val="0"/>
          <w:numId w:val="212"/>
        </w:numPr>
        <w:spacing w:after="0"/>
        <w:ind w:left="0" w:firstLine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реконвалесценции после выписки из больницы в течение года</w:t>
      </w:r>
      <w:r w:rsidRPr="00265E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6FD1975" w14:textId="5FE4FE67" w:rsidR="00265E2B" w:rsidRPr="00265E2B" w:rsidRDefault="00265E2B" w:rsidP="00F80BFB">
      <w:pPr>
        <w:pStyle w:val="a4"/>
        <w:spacing w:after="0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>СПЕЦИФИКАЦИЯ ТЕСТОВЫХ ЗАДАНИЙ ДЛЯ ПРОВЕДЕНИЯ ГИА</w:t>
      </w:r>
    </w:p>
    <w:p w14:paraId="28B1C932" w14:textId="77777777" w:rsid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СПЕЦИАЛЬНОСТИ </w:t>
      </w:r>
    </w:p>
    <w:p w14:paraId="6376986D" w14:textId="56F8FA93" w:rsid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5E2B">
        <w:rPr>
          <w:rFonts w:ascii="Times New Roman" w:eastAsia="Calibri" w:hAnsi="Times New Roman" w:cs="Times New Roman"/>
          <w:b/>
          <w:bCs/>
          <w:sz w:val="28"/>
          <w:szCs w:val="28"/>
        </w:rPr>
        <w:t>32.02.01 МЕДИКО – ПРОФИЛАКТИЧЕСКОЕ ДЕЛО</w:t>
      </w:r>
    </w:p>
    <w:p w14:paraId="31D683CB" w14:textId="77777777" w:rsidR="00265E2B" w:rsidRPr="00265E2B" w:rsidRDefault="00265E2B" w:rsidP="00265E2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7C28C3A" w14:textId="491B29BB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Общее количество тестов</w:t>
      </w:r>
      <w:r>
        <w:rPr>
          <w:rFonts w:ascii="Times New Roman" w:eastAsia="Calibri" w:hAnsi="Times New Roman" w:cs="Times New Roman"/>
          <w:sz w:val="28"/>
          <w:szCs w:val="28"/>
        </w:rPr>
        <w:t>, выносимое на ГИА студенту</w:t>
      </w:r>
      <w:r w:rsidRPr="00265E2B">
        <w:rPr>
          <w:rFonts w:ascii="Times New Roman" w:eastAsia="Calibri" w:hAnsi="Times New Roman" w:cs="Times New Roman"/>
          <w:sz w:val="28"/>
          <w:szCs w:val="28"/>
        </w:rPr>
        <w:t>- 80</w:t>
      </w:r>
      <w:r>
        <w:rPr>
          <w:rFonts w:ascii="Times New Roman" w:eastAsia="Calibri" w:hAnsi="Times New Roman" w:cs="Times New Roman"/>
          <w:sz w:val="28"/>
          <w:szCs w:val="28"/>
        </w:rPr>
        <w:t>, из которых:</w:t>
      </w:r>
    </w:p>
    <w:p w14:paraId="5D8A65DC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20 - Эпидемиология</w:t>
      </w:r>
    </w:p>
    <w:p w14:paraId="21728C21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Коммунальная гигиена</w:t>
      </w:r>
    </w:p>
    <w:p w14:paraId="42769459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Гигиена труда</w:t>
      </w:r>
    </w:p>
    <w:p w14:paraId="5A25E350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>15 - Гигиена питания</w:t>
      </w:r>
    </w:p>
    <w:p w14:paraId="7A8E4AC0" w14:textId="77777777" w:rsidR="00265E2B" w:rsidRPr="00265E2B" w:rsidRDefault="00265E2B" w:rsidP="00F80BF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65E2B">
        <w:rPr>
          <w:rFonts w:ascii="Times New Roman" w:eastAsia="Calibri" w:hAnsi="Times New Roman" w:cs="Times New Roman"/>
          <w:sz w:val="28"/>
          <w:szCs w:val="28"/>
        </w:rPr>
        <w:t xml:space="preserve">15 - Гигиена детей и подростков </w:t>
      </w:r>
    </w:p>
    <w:p w14:paraId="0B7E7F73" w14:textId="3FD6AE06" w:rsidR="002633BC" w:rsidRPr="002633BC" w:rsidRDefault="002633BC" w:rsidP="00F80B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44B430" w14:textId="6AFCD4D3" w:rsidR="006A1E7C" w:rsidRDefault="006A1E7C" w:rsidP="00F80BF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3E7E63AC" w14:textId="77777777" w:rsidR="006A1E7C" w:rsidRDefault="006A1E7C" w:rsidP="006A1E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591BC" w14:textId="729E4C87" w:rsidR="006A1E7C" w:rsidRDefault="006A1E7C" w:rsidP="008608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E7C">
        <w:rPr>
          <w:rFonts w:ascii="Times New Roman" w:hAnsi="Times New Roman" w:cs="Times New Roman"/>
          <w:b/>
          <w:bCs/>
          <w:sz w:val="28"/>
          <w:szCs w:val="28"/>
        </w:rPr>
        <w:t>Перечень практических манипуляций</w:t>
      </w:r>
    </w:p>
    <w:p w14:paraId="3DEAC244" w14:textId="722B81D8" w:rsidR="006A1E7C" w:rsidRPr="006A1E7C" w:rsidRDefault="006A1E7C" w:rsidP="009578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F75AD" w14:textId="5B8269D8" w:rsidR="003C45C3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Измерение и оформление Протокола измерений уровня</w:t>
      </w:r>
      <w:r w:rsid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искусственной освещенности при общей системе освещения на рабочих</w:t>
      </w:r>
      <w:r w:rsid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 или в помещениях жилых и общественных зданий.</w:t>
      </w:r>
    </w:p>
    <w:p w14:paraId="2A88151D" w14:textId="5567BBCE" w:rsidR="003C45C3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естественной</w:t>
      </w:r>
      <w:r w:rsidR="003C45C3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освещенности</w:t>
      </w:r>
    </w:p>
    <w:p w14:paraId="065B60C6" w14:textId="77777777" w:rsidR="0095781A" w:rsidRDefault="006A1E7C" w:rsidP="008608EF">
      <w:pPr>
        <w:pStyle w:val="a4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боковом освещении на рабочих местах или в помещениях</w:t>
      </w:r>
    </w:p>
    <w:p w14:paraId="0492295C" w14:textId="3523609B" w:rsidR="003C45C3" w:rsidRDefault="006A1E7C" w:rsidP="008608EF">
      <w:pPr>
        <w:pStyle w:val="a4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и общественных зданий.</w:t>
      </w:r>
    </w:p>
    <w:p w14:paraId="0178C0ED" w14:textId="3B34066D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температуры</w:t>
      </w:r>
      <w:r w:rsidR="0095781A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 на рабочих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местах или в помещениях жилых и общественных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зданий.</w:t>
      </w:r>
    </w:p>
    <w:p w14:paraId="4629DA2D" w14:textId="2BA2FD6E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относительной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влажности воздуха на рабочих местах или в помещениях жилых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зданий.</w:t>
      </w:r>
    </w:p>
    <w:p w14:paraId="5C0D3713" w14:textId="407853DC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Протокола измерений уровня</w:t>
      </w:r>
      <w:r w:rsidR="0095781A"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непостоянного шума на рабочих местах или в помещениях жилых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зданий в дневное время.</w:t>
      </w:r>
    </w:p>
    <w:p w14:paraId="459B9A1F" w14:textId="08FC179E" w:rsidR="006A1E7C" w:rsidRPr="0095781A" w:rsidRDefault="006A1E7C" w:rsidP="000900BF">
      <w:pPr>
        <w:pStyle w:val="a4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оформление Акта измерений температуры горячей воды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 централизованного горячего водоснабжения в жилых и общественных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зданиях.</w:t>
      </w:r>
    </w:p>
    <w:p w14:paraId="00A97523" w14:textId="0D1B57D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Проведение отбора проб питьевой воды централизованных систем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питьевого водоснабжения для микробиологического исследования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Акта отбора образцов (проб).</w:t>
      </w:r>
    </w:p>
    <w:p w14:paraId="0BAF6ED1" w14:textId="1C499665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Проведение отбора проб питьевой воды централизованных систем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питьевого водоснабжения для санитарно-химического исследования и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Акта отбора образцов (проб).</w:t>
      </w:r>
    </w:p>
    <w:p w14:paraId="1C75A033" w14:textId="2301F87B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Проведение отбора проб песка из песочницы для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 и оформление Акта отбора образцов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(проб).</w:t>
      </w:r>
    </w:p>
    <w:p w14:paraId="0A53FDFD" w14:textId="0DCFC00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Проведение отбора проб готовых блюд для микробиологического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и оформление Акта отбора образцов (проб).</w:t>
      </w:r>
    </w:p>
    <w:p w14:paraId="03834252" w14:textId="4CF8FB0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Проведение отбора проб песка из песочницы в организациях</w:t>
      </w:r>
      <w:r w:rsidR="009578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и обучения, отдыха и оздоровления детей и молодежи для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исследования.</w:t>
      </w:r>
    </w:p>
    <w:p w14:paraId="40EFBDBB" w14:textId="12E72285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Проведение отбора проб почвы в организациях воспитания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обучения, отдыха и оздоровления детей и молодежи для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гельминтологического исследования.</w:t>
      </w:r>
    </w:p>
    <w:p w14:paraId="057DA127" w14:textId="27B04A3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Проведение отбора проб методом смывов со стерильных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инструментов в медицинской организации для контроля стерильности.</w:t>
      </w:r>
    </w:p>
    <w:p w14:paraId="496670C0" w14:textId="1159955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Проведение отбора проб методом смывов с поверхностей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организации для обнаружения бактерий группы кишечной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палочки.</w:t>
      </w:r>
    </w:p>
    <w:p w14:paraId="6C60A615" w14:textId="6C500BEE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Проведение отбора проб методом смывов с предметов обихода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для выявления обсемененности возбудителями паразитарных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болезней.</w:t>
      </w:r>
    </w:p>
    <w:p w14:paraId="20CAB1C8" w14:textId="203439AF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Проведение дезинфекции, совмещенной с предстерилизационной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очисткой медицинских изделий.</w:t>
      </w:r>
    </w:p>
    <w:p w14:paraId="46DDDD41" w14:textId="091C7DB8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дифтерией.</w:t>
      </w:r>
    </w:p>
    <w:p w14:paraId="2D03FC43" w14:textId="1DE457C8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микроспорией.</w:t>
      </w:r>
    </w:p>
    <w:p w14:paraId="6F361381" w14:textId="42EDDFF9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Проведение контроля качества заключительной дезинфекции в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 воспитания и обучения, отдыха и оздоровления детей 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по случаю заболевания кишечной инфекцией среди детей.</w:t>
      </w:r>
    </w:p>
    <w:p w14:paraId="29E00CD8" w14:textId="696834EA" w:rsidR="006A1E7C" w:rsidRPr="006A1E7C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Проведение контроля качества заключительной дезинфекции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 смывов после проведения генеральной уборки в медицинской</w:t>
      </w:r>
    </w:p>
    <w:p w14:paraId="1359749E" w14:textId="5DC2E912" w:rsidR="006A1E7C" w:rsidRPr="006A1E7C" w:rsidRDefault="008608EF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E7C"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0A211ED4" w14:textId="07C574CF" w:rsidR="006A1E7C" w:rsidRPr="003C45C3" w:rsidRDefault="006A1E7C" w:rsidP="008608E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E7C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Проведение базовой сердечно-легочной реанимации взрослому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5C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человеку</w:t>
      </w:r>
      <w:r w:rsidR="008608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A1E7C" w:rsidRPr="003C45C3" w:rsidSect="003C45C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010"/>
    <w:multiLevelType w:val="hybridMultilevel"/>
    <w:tmpl w:val="3042A1B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F16F8"/>
    <w:multiLevelType w:val="multilevel"/>
    <w:tmpl w:val="B5646E2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282636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2F119A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31C712D"/>
    <w:multiLevelType w:val="hybridMultilevel"/>
    <w:tmpl w:val="1D86F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50431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36605A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39779A8"/>
    <w:multiLevelType w:val="multilevel"/>
    <w:tmpl w:val="F1F260C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40D07F3"/>
    <w:multiLevelType w:val="hybridMultilevel"/>
    <w:tmpl w:val="51E4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006A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05036123"/>
    <w:multiLevelType w:val="hybridMultilevel"/>
    <w:tmpl w:val="9CBA18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005C0"/>
    <w:multiLevelType w:val="hybridMultilevel"/>
    <w:tmpl w:val="8A6CDF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FC412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066615E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06DB29BF"/>
    <w:multiLevelType w:val="hybridMultilevel"/>
    <w:tmpl w:val="76EEE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131A04"/>
    <w:multiLevelType w:val="multilevel"/>
    <w:tmpl w:val="63B2029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079C2179"/>
    <w:multiLevelType w:val="hybridMultilevel"/>
    <w:tmpl w:val="47D2B6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F44CE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07F872A5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0844375D"/>
    <w:multiLevelType w:val="hybridMultilevel"/>
    <w:tmpl w:val="6C58C7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E0182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092B5DDE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096761C8"/>
    <w:multiLevelType w:val="hybridMultilevel"/>
    <w:tmpl w:val="0EFC27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99417E9"/>
    <w:multiLevelType w:val="hybridMultilevel"/>
    <w:tmpl w:val="F30A71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A0765F9"/>
    <w:multiLevelType w:val="hybridMultilevel"/>
    <w:tmpl w:val="7F30E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9C3BCB"/>
    <w:multiLevelType w:val="hybridMultilevel"/>
    <w:tmpl w:val="40A21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FE73EE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0B091C58"/>
    <w:multiLevelType w:val="hybridMultilevel"/>
    <w:tmpl w:val="23A27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B737A67"/>
    <w:multiLevelType w:val="hybridMultilevel"/>
    <w:tmpl w:val="22A6B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BF26FA3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0C5B2F0A"/>
    <w:multiLevelType w:val="hybridMultilevel"/>
    <w:tmpl w:val="A2868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CBB1CC0"/>
    <w:multiLevelType w:val="hybridMultilevel"/>
    <w:tmpl w:val="7256C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CCD3F70"/>
    <w:multiLevelType w:val="multilevel"/>
    <w:tmpl w:val="BC78BEF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0CE60B4F"/>
    <w:multiLevelType w:val="multilevel"/>
    <w:tmpl w:val="F7D89C0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0D356248"/>
    <w:multiLevelType w:val="hybridMultilevel"/>
    <w:tmpl w:val="3F2E3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D872662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0D9D61D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0E0636D9"/>
    <w:multiLevelType w:val="hybridMultilevel"/>
    <w:tmpl w:val="B8EA94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EE51790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0F130F49"/>
    <w:multiLevelType w:val="multilevel"/>
    <w:tmpl w:val="0DB085C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0F73661C"/>
    <w:multiLevelType w:val="hybridMultilevel"/>
    <w:tmpl w:val="291C7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F85194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105078D7"/>
    <w:multiLevelType w:val="hybridMultilevel"/>
    <w:tmpl w:val="305C9F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0BE001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11577A06"/>
    <w:multiLevelType w:val="hybridMultilevel"/>
    <w:tmpl w:val="1A3612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18D0ED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12975783"/>
    <w:multiLevelType w:val="hybridMultilevel"/>
    <w:tmpl w:val="F05E09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2D35F10"/>
    <w:multiLevelType w:val="hybridMultilevel"/>
    <w:tmpl w:val="6AD261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365345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13C057E7"/>
    <w:multiLevelType w:val="multilevel"/>
    <w:tmpl w:val="103AC79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 w15:restartNumberingAfterBreak="0">
    <w:nsid w:val="13DA5940"/>
    <w:multiLevelType w:val="hybridMultilevel"/>
    <w:tmpl w:val="72E2B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569062E"/>
    <w:multiLevelType w:val="multilevel"/>
    <w:tmpl w:val="9B70997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1576152E"/>
    <w:multiLevelType w:val="singleLevel"/>
    <w:tmpl w:val="C46E5B3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53" w15:restartNumberingAfterBreak="0">
    <w:nsid w:val="16207C50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16950924"/>
    <w:multiLevelType w:val="hybridMultilevel"/>
    <w:tmpl w:val="D8B2DB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83853A8"/>
    <w:multiLevelType w:val="multilevel"/>
    <w:tmpl w:val="49FA740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6" w15:restartNumberingAfterBreak="0">
    <w:nsid w:val="188302D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18D013C2"/>
    <w:multiLevelType w:val="hybridMultilevel"/>
    <w:tmpl w:val="7FE4B1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9755AF4"/>
    <w:multiLevelType w:val="hybridMultilevel"/>
    <w:tmpl w:val="2AD0B6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D940C0"/>
    <w:multiLevelType w:val="hybridMultilevel"/>
    <w:tmpl w:val="9B8EFD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9EC299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1" w15:restartNumberingAfterBreak="0">
    <w:nsid w:val="1A32300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2" w15:restartNumberingAfterBreak="0">
    <w:nsid w:val="1A393D15"/>
    <w:multiLevelType w:val="hybridMultilevel"/>
    <w:tmpl w:val="13E21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A4630F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1B565D2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5" w15:restartNumberingAfterBreak="0">
    <w:nsid w:val="1BE00845"/>
    <w:multiLevelType w:val="hybridMultilevel"/>
    <w:tmpl w:val="44969794"/>
    <w:lvl w:ilvl="0" w:tplc="6220F7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DE35285"/>
    <w:multiLevelType w:val="multilevel"/>
    <w:tmpl w:val="F58205C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7" w15:restartNumberingAfterBreak="0">
    <w:nsid w:val="1F3C763B"/>
    <w:multiLevelType w:val="hybridMultilevel"/>
    <w:tmpl w:val="EEF85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F5F49CB"/>
    <w:multiLevelType w:val="multilevel"/>
    <w:tmpl w:val="6A0CBDE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9" w15:restartNumberingAfterBreak="0">
    <w:nsid w:val="206C7EF0"/>
    <w:multiLevelType w:val="hybridMultilevel"/>
    <w:tmpl w:val="4850B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08B27B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1" w15:restartNumberingAfterBreak="0">
    <w:nsid w:val="20D6780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2" w15:restartNumberingAfterBreak="0">
    <w:nsid w:val="20DA75AB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3" w15:restartNumberingAfterBreak="0">
    <w:nsid w:val="210D3765"/>
    <w:multiLevelType w:val="hybridMultilevel"/>
    <w:tmpl w:val="D05AB0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11A12CB"/>
    <w:multiLevelType w:val="hybridMultilevel"/>
    <w:tmpl w:val="45AA1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11E281E"/>
    <w:multiLevelType w:val="multilevel"/>
    <w:tmpl w:val="7EA4DF9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6" w15:restartNumberingAfterBreak="0">
    <w:nsid w:val="215500D6"/>
    <w:multiLevelType w:val="hybridMultilevel"/>
    <w:tmpl w:val="7EB8C5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18C29C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8" w15:restartNumberingAfterBreak="0">
    <w:nsid w:val="2279324A"/>
    <w:multiLevelType w:val="hybridMultilevel"/>
    <w:tmpl w:val="DF5A3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2B645C6"/>
    <w:multiLevelType w:val="multilevel"/>
    <w:tmpl w:val="E856AF6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0" w15:restartNumberingAfterBreak="0">
    <w:nsid w:val="22D03B6E"/>
    <w:multiLevelType w:val="multilevel"/>
    <w:tmpl w:val="625866B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1" w15:restartNumberingAfterBreak="0">
    <w:nsid w:val="234832B1"/>
    <w:multiLevelType w:val="hybridMultilevel"/>
    <w:tmpl w:val="D916D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36B7A5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242D0B60"/>
    <w:multiLevelType w:val="hybridMultilevel"/>
    <w:tmpl w:val="4D0411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49055D4"/>
    <w:multiLevelType w:val="multilevel"/>
    <w:tmpl w:val="FEFCC3D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5" w15:restartNumberingAfterBreak="0">
    <w:nsid w:val="24B43590"/>
    <w:multiLevelType w:val="multilevel"/>
    <w:tmpl w:val="238E6D8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24F45454"/>
    <w:multiLevelType w:val="multilevel"/>
    <w:tmpl w:val="CB38A78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7" w15:restartNumberingAfterBreak="0">
    <w:nsid w:val="260951D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 w15:restartNumberingAfterBreak="0">
    <w:nsid w:val="26332793"/>
    <w:multiLevelType w:val="hybridMultilevel"/>
    <w:tmpl w:val="FDEAADA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26D458C5"/>
    <w:multiLevelType w:val="hybridMultilevel"/>
    <w:tmpl w:val="9C562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74D676D"/>
    <w:multiLevelType w:val="hybridMultilevel"/>
    <w:tmpl w:val="0F0EE4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7D01669"/>
    <w:multiLevelType w:val="multilevel"/>
    <w:tmpl w:val="0A90AA62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2" w15:restartNumberingAfterBreak="0">
    <w:nsid w:val="27D13BA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28DD5F51"/>
    <w:multiLevelType w:val="multilevel"/>
    <w:tmpl w:val="BF1A047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4" w15:restartNumberingAfterBreak="0">
    <w:nsid w:val="292B0A33"/>
    <w:multiLevelType w:val="hybridMultilevel"/>
    <w:tmpl w:val="DDEAD562"/>
    <w:lvl w:ilvl="0" w:tplc="0419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9B84313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6" w15:restartNumberingAfterBreak="0">
    <w:nsid w:val="2A40178D"/>
    <w:multiLevelType w:val="hybridMultilevel"/>
    <w:tmpl w:val="6A14E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AF829A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8" w15:restartNumberingAfterBreak="0">
    <w:nsid w:val="2C324424"/>
    <w:multiLevelType w:val="multilevel"/>
    <w:tmpl w:val="A80A34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9" w15:restartNumberingAfterBreak="0">
    <w:nsid w:val="2C76548F"/>
    <w:multiLevelType w:val="hybridMultilevel"/>
    <w:tmpl w:val="8206B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9A4D65"/>
    <w:multiLevelType w:val="multilevel"/>
    <w:tmpl w:val="E51ABA6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1" w15:restartNumberingAfterBreak="0">
    <w:nsid w:val="2CC8416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2" w15:restartNumberingAfterBreak="0">
    <w:nsid w:val="2D0143D7"/>
    <w:multiLevelType w:val="hybridMultilevel"/>
    <w:tmpl w:val="9F82F0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4B4849"/>
    <w:multiLevelType w:val="hybridMultilevel"/>
    <w:tmpl w:val="A8B256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D677F29"/>
    <w:multiLevelType w:val="hybridMultilevel"/>
    <w:tmpl w:val="26C26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DFA182D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6" w15:restartNumberingAfterBreak="0">
    <w:nsid w:val="2E28781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7" w15:restartNumberingAfterBreak="0">
    <w:nsid w:val="2E29282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8" w15:restartNumberingAfterBreak="0">
    <w:nsid w:val="2E580EF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9" w15:restartNumberingAfterBreak="0">
    <w:nsid w:val="2EDC5BF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0" w15:restartNumberingAfterBreak="0">
    <w:nsid w:val="2F8B264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1" w15:restartNumberingAfterBreak="0">
    <w:nsid w:val="2FDC567C"/>
    <w:multiLevelType w:val="multilevel"/>
    <w:tmpl w:val="1706C63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2" w15:restartNumberingAfterBreak="0">
    <w:nsid w:val="2FE93804"/>
    <w:multiLevelType w:val="hybridMultilevel"/>
    <w:tmpl w:val="4D82E5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FEB0C76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4" w15:restartNumberingAfterBreak="0">
    <w:nsid w:val="3070675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5" w15:restartNumberingAfterBreak="0">
    <w:nsid w:val="3156683E"/>
    <w:multiLevelType w:val="hybridMultilevel"/>
    <w:tmpl w:val="CCCE8D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1861B48"/>
    <w:multiLevelType w:val="hybridMultilevel"/>
    <w:tmpl w:val="92124C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19B34F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8" w15:restartNumberingAfterBreak="0">
    <w:nsid w:val="326C1579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9" w15:restartNumberingAfterBreak="0">
    <w:nsid w:val="32C44A8E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0" w15:restartNumberingAfterBreak="0">
    <w:nsid w:val="348351A0"/>
    <w:multiLevelType w:val="hybridMultilevel"/>
    <w:tmpl w:val="69348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4D63C4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2" w15:restartNumberingAfterBreak="0">
    <w:nsid w:val="34E26E21"/>
    <w:multiLevelType w:val="hybridMultilevel"/>
    <w:tmpl w:val="6A22F1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50125A6"/>
    <w:multiLevelType w:val="hybridMultilevel"/>
    <w:tmpl w:val="29B8EC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68A0F0A"/>
    <w:multiLevelType w:val="hybridMultilevel"/>
    <w:tmpl w:val="3EF6E4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6970DE2"/>
    <w:multiLevelType w:val="multilevel"/>
    <w:tmpl w:val="A7ECA82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6" w15:restartNumberingAfterBreak="0">
    <w:nsid w:val="37087014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7" w15:restartNumberingAfterBreak="0">
    <w:nsid w:val="375E51D9"/>
    <w:multiLevelType w:val="hybridMultilevel"/>
    <w:tmpl w:val="5E7E5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0E2925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9" w15:restartNumberingAfterBreak="0">
    <w:nsid w:val="385F4F3C"/>
    <w:multiLevelType w:val="multilevel"/>
    <w:tmpl w:val="F7762D0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0" w15:restartNumberingAfterBreak="0">
    <w:nsid w:val="3869666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1" w15:restartNumberingAfterBreak="0">
    <w:nsid w:val="38B064B7"/>
    <w:multiLevelType w:val="hybridMultilevel"/>
    <w:tmpl w:val="025C04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3570FF"/>
    <w:multiLevelType w:val="hybridMultilevel"/>
    <w:tmpl w:val="4748F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94C47D0"/>
    <w:multiLevelType w:val="multilevel"/>
    <w:tmpl w:val="8C98492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4" w15:restartNumberingAfterBreak="0">
    <w:nsid w:val="39995283"/>
    <w:multiLevelType w:val="multilevel"/>
    <w:tmpl w:val="7A36D40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5" w15:restartNumberingAfterBreak="0">
    <w:nsid w:val="3A4A7B6A"/>
    <w:multiLevelType w:val="hybridMultilevel"/>
    <w:tmpl w:val="47AA9868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AFE5A3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7" w15:restartNumberingAfterBreak="0">
    <w:nsid w:val="3B6A2197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8" w15:restartNumberingAfterBreak="0">
    <w:nsid w:val="3BDD44BC"/>
    <w:multiLevelType w:val="multilevel"/>
    <w:tmpl w:val="25F2031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9" w15:restartNumberingAfterBreak="0">
    <w:nsid w:val="3BF979A6"/>
    <w:multiLevelType w:val="multilevel"/>
    <w:tmpl w:val="36E41EB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0" w15:restartNumberingAfterBreak="0">
    <w:nsid w:val="3C0C52D5"/>
    <w:multiLevelType w:val="multilevel"/>
    <w:tmpl w:val="F620E8E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1" w15:restartNumberingAfterBreak="0">
    <w:nsid w:val="3C4F5B3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2" w15:restartNumberingAfterBreak="0">
    <w:nsid w:val="3C8E43B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3" w15:restartNumberingAfterBreak="0">
    <w:nsid w:val="3DA47831"/>
    <w:multiLevelType w:val="hybridMultilevel"/>
    <w:tmpl w:val="98FC6C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F61231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5" w15:restartNumberingAfterBreak="0">
    <w:nsid w:val="3F9F04CA"/>
    <w:multiLevelType w:val="hybridMultilevel"/>
    <w:tmpl w:val="B14E8E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FAB447B"/>
    <w:multiLevelType w:val="multilevel"/>
    <w:tmpl w:val="C29A3B1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7" w15:restartNumberingAfterBreak="0">
    <w:nsid w:val="42307D58"/>
    <w:multiLevelType w:val="hybridMultilevel"/>
    <w:tmpl w:val="C3DC4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2323FD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9" w15:restartNumberingAfterBreak="0">
    <w:nsid w:val="42834FEE"/>
    <w:multiLevelType w:val="multilevel"/>
    <w:tmpl w:val="5BDECC2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0" w15:restartNumberingAfterBreak="0">
    <w:nsid w:val="43606A5F"/>
    <w:multiLevelType w:val="hybridMultilevel"/>
    <w:tmpl w:val="B7C0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B529A4"/>
    <w:multiLevelType w:val="hybridMultilevel"/>
    <w:tmpl w:val="5A20E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54528C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3" w15:restartNumberingAfterBreak="0">
    <w:nsid w:val="454F2F20"/>
    <w:multiLevelType w:val="hybridMultilevel"/>
    <w:tmpl w:val="29BC57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5C846D6"/>
    <w:multiLevelType w:val="hybridMultilevel"/>
    <w:tmpl w:val="A4BAF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6F03282"/>
    <w:multiLevelType w:val="hybridMultilevel"/>
    <w:tmpl w:val="E5489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473D2E6B"/>
    <w:multiLevelType w:val="hybridMultilevel"/>
    <w:tmpl w:val="1C1CB2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47763E6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8" w15:restartNumberingAfterBreak="0">
    <w:nsid w:val="491454FB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9" w15:restartNumberingAfterBreak="0">
    <w:nsid w:val="49190678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0" w15:restartNumberingAfterBreak="0">
    <w:nsid w:val="497679F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1" w15:restartNumberingAfterBreak="0">
    <w:nsid w:val="49797DDC"/>
    <w:multiLevelType w:val="hybridMultilevel"/>
    <w:tmpl w:val="6CC2C76A"/>
    <w:lvl w:ilvl="0" w:tplc="89BC6684">
      <w:start w:val="1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2" w15:restartNumberingAfterBreak="0">
    <w:nsid w:val="4A3B0F92"/>
    <w:multiLevelType w:val="hybridMultilevel"/>
    <w:tmpl w:val="E7E4A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4AC104F3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4" w15:restartNumberingAfterBreak="0">
    <w:nsid w:val="4B0E2C60"/>
    <w:multiLevelType w:val="hybridMultilevel"/>
    <w:tmpl w:val="266A1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BF008AE"/>
    <w:multiLevelType w:val="hybridMultilevel"/>
    <w:tmpl w:val="6BB0AF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C053246"/>
    <w:multiLevelType w:val="multilevel"/>
    <w:tmpl w:val="CD525C7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7" w15:restartNumberingAfterBreak="0">
    <w:nsid w:val="4C1A416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8" w15:restartNumberingAfterBreak="0">
    <w:nsid w:val="4CF05681"/>
    <w:multiLevelType w:val="multilevel"/>
    <w:tmpl w:val="DA2A36A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9" w15:restartNumberingAfterBreak="0">
    <w:nsid w:val="4D6A0FA7"/>
    <w:multiLevelType w:val="hybridMultilevel"/>
    <w:tmpl w:val="5732B2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E832F14"/>
    <w:multiLevelType w:val="multilevel"/>
    <w:tmpl w:val="941ECB5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1" w15:restartNumberingAfterBreak="0">
    <w:nsid w:val="4F3E4A79"/>
    <w:multiLevelType w:val="multilevel"/>
    <w:tmpl w:val="91F86BF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2" w15:restartNumberingAfterBreak="0">
    <w:nsid w:val="4F860D52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3" w15:restartNumberingAfterBreak="0">
    <w:nsid w:val="4FA10CB7"/>
    <w:multiLevelType w:val="hybridMultilevel"/>
    <w:tmpl w:val="FA3091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4FD149C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5" w15:restartNumberingAfterBreak="0">
    <w:nsid w:val="50271BC6"/>
    <w:multiLevelType w:val="multilevel"/>
    <w:tmpl w:val="73D6531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6" w15:restartNumberingAfterBreak="0">
    <w:nsid w:val="5052307C"/>
    <w:multiLevelType w:val="hybridMultilevel"/>
    <w:tmpl w:val="721C16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0797C69"/>
    <w:multiLevelType w:val="multilevel"/>
    <w:tmpl w:val="14FAFBC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8" w15:restartNumberingAfterBreak="0">
    <w:nsid w:val="509C2E54"/>
    <w:multiLevelType w:val="hybridMultilevel"/>
    <w:tmpl w:val="F8B2579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9" w15:restartNumberingAfterBreak="0">
    <w:nsid w:val="516D789F"/>
    <w:multiLevelType w:val="hybridMultilevel"/>
    <w:tmpl w:val="69BA8E6A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24F70F1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1" w15:restartNumberingAfterBreak="0">
    <w:nsid w:val="52C17F2C"/>
    <w:multiLevelType w:val="hybridMultilevel"/>
    <w:tmpl w:val="FC2840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3A3545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3" w15:restartNumberingAfterBreak="0">
    <w:nsid w:val="5413204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4" w15:restartNumberingAfterBreak="0">
    <w:nsid w:val="54DA6BF6"/>
    <w:multiLevelType w:val="hybridMultilevel"/>
    <w:tmpl w:val="374E06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56647AA1"/>
    <w:multiLevelType w:val="multilevel"/>
    <w:tmpl w:val="804C8C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6" w15:restartNumberingAfterBreak="0">
    <w:nsid w:val="56ED7D57"/>
    <w:multiLevelType w:val="multilevel"/>
    <w:tmpl w:val="AF1400D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7" w15:restartNumberingAfterBreak="0">
    <w:nsid w:val="57C572E4"/>
    <w:multiLevelType w:val="hybridMultilevel"/>
    <w:tmpl w:val="D1041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585203B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592349EF"/>
    <w:multiLevelType w:val="hybridMultilevel"/>
    <w:tmpl w:val="1DDE3A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95601A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1" w15:restartNumberingAfterBreak="0">
    <w:nsid w:val="59FE272C"/>
    <w:multiLevelType w:val="hybridMultilevel"/>
    <w:tmpl w:val="EB9A3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5A3D1C9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3" w15:restartNumberingAfterBreak="0">
    <w:nsid w:val="5A664C6D"/>
    <w:multiLevelType w:val="hybridMultilevel"/>
    <w:tmpl w:val="6234C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5A6C262B"/>
    <w:multiLevelType w:val="multilevel"/>
    <w:tmpl w:val="D45C8D1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5" w15:restartNumberingAfterBreak="0">
    <w:nsid w:val="5A897F9C"/>
    <w:multiLevelType w:val="hybridMultilevel"/>
    <w:tmpl w:val="C5167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5B1A317F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7" w15:restartNumberingAfterBreak="0">
    <w:nsid w:val="5B261899"/>
    <w:multiLevelType w:val="hybridMultilevel"/>
    <w:tmpl w:val="3FC0083A"/>
    <w:lvl w:ilvl="0" w:tplc="A4889B38">
      <w:start w:val="2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8" w15:restartNumberingAfterBreak="0">
    <w:nsid w:val="5B6568A2"/>
    <w:multiLevelType w:val="hybridMultilevel"/>
    <w:tmpl w:val="C8E45F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5D0F5C66"/>
    <w:multiLevelType w:val="hybridMultilevel"/>
    <w:tmpl w:val="E2AC8B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5E46657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1" w15:restartNumberingAfterBreak="0">
    <w:nsid w:val="5FD9653D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2" w15:restartNumberingAfterBreak="0">
    <w:nsid w:val="603A4FD0"/>
    <w:multiLevelType w:val="hybridMultilevel"/>
    <w:tmpl w:val="62247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0427DD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4" w15:restartNumberingAfterBreak="0">
    <w:nsid w:val="60DE68A3"/>
    <w:multiLevelType w:val="hybridMultilevel"/>
    <w:tmpl w:val="0ACC76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107112B"/>
    <w:multiLevelType w:val="hybridMultilevel"/>
    <w:tmpl w:val="A3A465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28C589B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7" w15:restartNumberingAfterBreak="0">
    <w:nsid w:val="66395F70"/>
    <w:multiLevelType w:val="hybridMultilevel"/>
    <w:tmpl w:val="5176A3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6410DD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9" w15:restartNumberingAfterBreak="0">
    <w:nsid w:val="67277D4C"/>
    <w:multiLevelType w:val="hybridMultilevel"/>
    <w:tmpl w:val="6B0408E4"/>
    <w:lvl w:ilvl="0" w:tplc="041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7614CFA"/>
    <w:multiLevelType w:val="hybridMultilevel"/>
    <w:tmpl w:val="A2E6E5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76715BD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2" w15:restartNumberingAfterBreak="0">
    <w:nsid w:val="67AE5269"/>
    <w:multiLevelType w:val="hybridMultilevel"/>
    <w:tmpl w:val="A864B7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67F32AE5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4" w15:restartNumberingAfterBreak="0">
    <w:nsid w:val="68E86192"/>
    <w:multiLevelType w:val="multilevel"/>
    <w:tmpl w:val="D44E73D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5" w15:restartNumberingAfterBreak="0">
    <w:nsid w:val="69104CC1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6" w15:restartNumberingAfterBreak="0">
    <w:nsid w:val="698969E8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7" w15:restartNumberingAfterBreak="0">
    <w:nsid w:val="69E67025"/>
    <w:multiLevelType w:val="multilevel"/>
    <w:tmpl w:val="1E70151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8" w15:restartNumberingAfterBreak="0">
    <w:nsid w:val="6AD2363E"/>
    <w:multiLevelType w:val="multilevel"/>
    <w:tmpl w:val="55E6C11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9" w15:restartNumberingAfterBreak="0">
    <w:nsid w:val="6B3525A2"/>
    <w:multiLevelType w:val="hybridMultilevel"/>
    <w:tmpl w:val="EC9CA5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B98034A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1" w15:restartNumberingAfterBreak="0">
    <w:nsid w:val="6C66414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2" w15:restartNumberingAfterBreak="0">
    <w:nsid w:val="6D1510DA"/>
    <w:multiLevelType w:val="hybridMultilevel"/>
    <w:tmpl w:val="688C1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6D75776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4" w15:restartNumberingAfterBreak="0">
    <w:nsid w:val="6E592AD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5" w15:restartNumberingAfterBreak="0">
    <w:nsid w:val="6FB65749"/>
    <w:multiLevelType w:val="hybridMultilevel"/>
    <w:tmpl w:val="C8B42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01D4F37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7" w15:restartNumberingAfterBreak="0">
    <w:nsid w:val="70C337C0"/>
    <w:multiLevelType w:val="hybridMultilevel"/>
    <w:tmpl w:val="E44A97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72E20C88"/>
    <w:multiLevelType w:val="multilevel"/>
    <w:tmpl w:val="CFACA8A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9" w15:restartNumberingAfterBreak="0">
    <w:nsid w:val="731F3B26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0" w15:restartNumberingAfterBreak="0">
    <w:nsid w:val="74407C8E"/>
    <w:multiLevelType w:val="hybridMultilevel"/>
    <w:tmpl w:val="D46A7B1A"/>
    <w:lvl w:ilvl="0" w:tplc="6220F75C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1" w15:restartNumberingAfterBreak="0">
    <w:nsid w:val="747C07BE"/>
    <w:multiLevelType w:val="hybridMultilevel"/>
    <w:tmpl w:val="6F1CF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4802FAF"/>
    <w:multiLevelType w:val="hybridMultilevel"/>
    <w:tmpl w:val="0A42E7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4984E59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4" w15:restartNumberingAfterBreak="0">
    <w:nsid w:val="74ED7075"/>
    <w:multiLevelType w:val="hybridMultilevel"/>
    <w:tmpl w:val="089E03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50A3F6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6" w15:restartNumberingAfterBreak="0">
    <w:nsid w:val="75FA50DF"/>
    <w:multiLevelType w:val="hybridMultilevel"/>
    <w:tmpl w:val="A734F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6834306"/>
    <w:multiLevelType w:val="multilevel"/>
    <w:tmpl w:val="F54AA25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8" w15:restartNumberingAfterBreak="0">
    <w:nsid w:val="7734562F"/>
    <w:multiLevelType w:val="hybridMultilevel"/>
    <w:tmpl w:val="2E1C6B80"/>
    <w:lvl w:ilvl="0" w:tplc="AE14D51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E27BD2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0" w15:restartNumberingAfterBreak="0">
    <w:nsid w:val="77EC5819"/>
    <w:multiLevelType w:val="multilevel"/>
    <w:tmpl w:val="0196538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1" w15:restartNumberingAfterBreak="0">
    <w:nsid w:val="78496D01"/>
    <w:multiLevelType w:val="hybridMultilevel"/>
    <w:tmpl w:val="3B22E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84A01A4"/>
    <w:multiLevelType w:val="hybridMultilevel"/>
    <w:tmpl w:val="1EDE9C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88D1C81"/>
    <w:multiLevelType w:val="hybridMultilevel"/>
    <w:tmpl w:val="4D762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78EF41E2"/>
    <w:multiLevelType w:val="hybridMultilevel"/>
    <w:tmpl w:val="6D1A07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92D0A04"/>
    <w:multiLevelType w:val="hybridMultilevel"/>
    <w:tmpl w:val="BA1EA1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9673BDC"/>
    <w:multiLevelType w:val="multilevel"/>
    <w:tmpl w:val="7144B83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7" w15:restartNumberingAfterBreak="0">
    <w:nsid w:val="79784D25"/>
    <w:multiLevelType w:val="hybridMultilevel"/>
    <w:tmpl w:val="950EC1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9D116B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9" w15:restartNumberingAfterBreak="0">
    <w:nsid w:val="7A013E6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0" w15:restartNumberingAfterBreak="0">
    <w:nsid w:val="7AC77B3C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1" w15:restartNumberingAfterBreak="0">
    <w:nsid w:val="7AF67D0F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2" w15:restartNumberingAfterBreak="0">
    <w:nsid w:val="7B501016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3" w15:restartNumberingAfterBreak="0">
    <w:nsid w:val="7CCF5567"/>
    <w:multiLevelType w:val="multilevel"/>
    <w:tmpl w:val="4F6AFED0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4" w15:restartNumberingAfterBreak="0">
    <w:nsid w:val="7CD547E0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5" w15:restartNumberingAfterBreak="0">
    <w:nsid w:val="7D8364A8"/>
    <w:multiLevelType w:val="hybridMultilevel"/>
    <w:tmpl w:val="94D63D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7DA9132A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7" w15:restartNumberingAfterBreak="0">
    <w:nsid w:val="7DB54B85"/>
    <w:multiLevelType w:val="hybridMultilevel"/>
    <w:tmpl w:val="F34400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DC825AC"/>
    <w:multiLevelType w:val="multilevel"/>
    <w:tmpl w:val="D3502B7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9" w15:restartNumberingAfterBreak="0">
    <w:nsid w:val="7EEC7D44"/>
    <w:multiLevelType w:val="multilevel"/>
    <w:tmpl w:val="53A44AD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0" w15:restartNumberingAfterBreak="0">
    <w:nsid w:val="7EFC5A00"/>
    <w:multiLevelType w:val="multilevel"/>
    <w:tmpl w:val="15C0E6D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1" w15:restartNumberingAfterBreak="0">
    <w:nsid w:val="7F1B7B5E"/>
    <w:multiLevelType w:val="multilevel"/>
    <w:tmpl w:val="3F3426C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2" w15:restartNumberingAfterBreak="0">
    <w:nsid w:val="7F9E2D11"/>
    <w:multiLevelType w:val="multilevel"/>
    <w:tmpl w:val="516E471E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24986733">
    <w:abstractNumId w:val="150"/>
  </w:num>
  <w:num w:numId="2" w16cid:durableId="1530339574">
    <w:abstractNumId w:val="52"/>
  </w:num>
  <w:num w:numId="3" w16cid:durableId="401563970">
    <w:abstractNumId w:val="84"/>
  </w:num>
  <w:num w:numId="4" w16cid:durableId="1205365927">
    <w:abstractNumId w:val="16"/>
  </w:num>
  <w:num w:numId="5" w16cid:durableId="847791016">
    <w:abstractNumId w:val="153"/>
  </w:num>
  <w:num w:numId="6" w16cid:durableId="1577204349">
    <w:abstractNumId w:val="65"/>
  </w:num>
  <w:num w:numId="7" w16cid:durableId="1801340579">
    <w:abstractNumId w:val="31"/>
  </w:num>
  <w:num w:numId="8" w16cid:durableId="1534999417">
    <w:abstractNumId w:val="219"/>
  </w:num>
  <w:num w:numId="9" w16cid:durableId="1296334836">
    <w:abstractNumId w:val="69"/>
  </w:num>
  <w:num w:numId="10" w16cid:durableId="144246651">
    <w:abstractNumId w:val="88"/>
  </w:num>
  <w:num w:numId="11" w16cid:durableId="1946767368">
    <w:abstractNumId w:val="54"/>
  </w:num>
  <w:num w:numId="12" w16cid:durableId="826364559">
    <w:abstractNumId w:val="257"/>
  </w:num>
  <w:num w:numId="13" w16cid:durableId="643700727">
    <w:abstractNumId w:val="59"/>
  </w:num>
  <w:num w:numId="14" w16cid:durableId="1976716904">
    <w:abstractNumId w:val="204"/>
  </w:num>
  <w:num w:numId="15" w16cid:durableId="1220631829">
    <w:abstractNumId w:val="24"/>
  </w:num>
  <w:num w:numId="16" w16cid:durableId="831605868">
    <w:abstractNumId w:val="44"/>
  </w:num>
  <w:num w:numId="17" w16cid:durableId="1325820365">
    <w:abstractNumId w:val="96"/>
  </w:num>
  <w:num w:numId="18" w16cid:durableId="206919380">
    <w:abstractNumId w:val="81"/>
  </w:num>
  <w:num w:numId="19" w16cid:durableId="739444968">
    <w:abstractNumId w:val="178"/>
  </w:num>
  <w:num w:numId="20" w16cid:durableId="1637564087">
    <w:abstractNumId w:val="4"/>
  </w:num>
  <w:num w:numId="21" w16cid:durableId="1382896874">
    <w:abstractNumId w:val="73"/>
  </w:num>
  <w:num w:numId="22" w16cid:durableId="540290723">
    <w:abstractNumId w:val="0"/>
  </w:num>
  <w:num w:numId="23" w16cid:durableId="21176821">
    <w:abstractNumId w:val="99"/>
  </w:num>
  <w:num w:numId="24" w16cid:durableId="1905751944">
    <w:abstractNumId w:val="147"/>
  </w:num>
  <w:num w:numId="25" w16cid:durableId="344207251">
    <w:abstractNumId w:val="102"/>
  </w:num>
  <w:num w:numId="26" w16cid:durableId="1008215494">
    <w:abstractNumId w:val="161"/>
  </w:num>
  <w:num w:numId="27" w16cid:durableId="1521774197">
    <w:abstractNumId w:val="230"/>
  </w:num>
  <w:num w:numId="28" w16cid:durableId="7295456">
    <w:abstractNumId w:val="124"/>
  </w:num>
  <w:num w:numId="29" w16cid:durableId="1349797194">
    <w:abstractNumId w:val="122"/>
  </w:num>
  <w:num w:numId="30" w16cid:durableId="479034145">
    <w:abstractNumId w:val="247"/>
  </w:num>
  <w:num w:numId="31" w16cid:durableId="1908957288">
    <w:abstractNumId w:val="11"/>
  </w:num>
  <w:num w:numId="32" w16cid:durableId="1222207917">
    <w:abstractNumId w:val="245"/>
  </w:num>
  <w:num w:numId="33" w16cid:durableId="1808158947">
    <w:abstractNumId w:val="225"/>
  </w:num>
  <w:num w:numId="34" w16cid:durableId="981538803">
    <w:abstractNumId w:val="234"/>
  </w:num>
  <w:num w:numId="35" w16cid:durableId="371619415">
    <w:abstractNumId w:val="115"/>
  </w:num>
  <w:num w:numId="36" w16cid:durableId="2038505104">
    <w:abstractNumId w:val="132"/>
  </w:num>
  <w:num w:numId="37" w16cid:durableId="256253303">
    <w:abstractNumId w:val="197"/>
  </w:num>
  <w:num w:numId="38" w16cid:durableId="1749381556">
    <w:abstractNumId w:val="189"/>
  </w:num>
  <w:num w:numId="39" w16cid:durableId="754744211">
    <w:abstractNumId w:val="135"/>
  </w:num>
  <w:num w:numId="40" w16cid:durableId="1548879262">
    <w:abstractNumId w:val="94"/>
  </w:num>
  <w:num w:numId="41" w16cid:durableId="196967859">
    <w:abstractNumId w:val="116"/>
  </w:num>
  <w:num w:numId="42" w16cid:durableId="2085107796">
    <w:abstractNumId w:val="165"/>
  </w:num>
  <w:num w:numId="43" w16cid:durableId="707991576">
    <w:abstractNumId w:val="181"/>
  </w:num>
  <w:num w:numId="44" w16cid:durableId="298458638">
    <w:abstractNumId w:val="58"/>
  </w:num>
  <w:num w:numId="45" w16cid:durableId="1224759224">
    <w:abstractNumId w:val="255"/>
  </w:num>
  <w:num w:numId="46" w16cid:durableId="2040471704">
    <w:abstractNumId w:val="179"/>
  </w:num>
  <w:num w:numId="47" w16cid:durableId="694308728">
    <w:abstractNumId w:val="112"/>
  </w:num>
  <w:num w:numId="48" w16cid:durableId="1764107395">
    <w:abstractNumId w:val="164"/>
  </w:num>
  <w:num w:numId="49" w16cid:durableId="275018735">
    <w:abstractNumId w:val="145"/>
  </w:num>
  <w:num w:numId="50" w16cid:durableId="922883825">
    <w:abstractNumId w:val="205"/>
  </w:num>
  <w:num w:numId="51" w16cid:durableId="1731221334">
    <w:abstractNumId w:val="40"/>
  </w:num>
  <w:num w:numId="52" w16cid:durableId="2126190360">
    <w:abstractNumId w:val="46"/>
  </w:num>
  <w:num w:numId="53" w16cid:durableId="241916653">
    <w:abstractNumId w:val="169"/>
  </w:num>
  <w:num w:numId="54" w16cid:durableId="973490839">
    <w:abstractNumId w:val="90"/>
  </w:num>
  <w:num w:numId="55" w16cid:durableId="58602054">
    <w:abstractNumId w:val="10"/>
  </w:num>
  <w:num w:numId="56" w16cid:durableId="1596667527">
    <w:abstractNumId w:val="244"/>
  </w:num>
  <w:num w:numId="57" w16cid:durableId="478810532">
    <w:abstractNumId w:val="78"/>
  </w:num>
  <w:num w:numId="58" w16cid:durableId="476841105">
    <w:abstractNumId w:val="127"/>
  </w:num>
  <w:num w:numId="59" w16cid:durableId="1062169511">
    <w:abstractNumId w:val="236"/>
  </w:num>
  <w:num w:numId="60" w16cid:durableId="1228954291">
    <w:abstractNumId w:val="207"/>
  </w:num>
  <w:num w:numId="61" w16cid:durableId="1942447971">
    <w:abstractNumId w:val="83"/>
  </w:num>
  <w:num w:numId="62" w16cid:durableId="2039774701">
    <w:abstractNumId w:val="209"/>
  </w:num>
  <w:num w:numId="63" w16cid:durableId="410347886">
    <w:abstractNumId w:val="173"/>
  </w:num>
  <w:num w:numId="64" w16cid:durableId="512957798">
    <w:abstractNumId w:val="19"/>
  </w:num>
  <w:num w:numId="65" w16cid:durableId="1155953173">
    <w:abstractNumId w:val="74"/>
  </w:num>
  <w:num w:numId="66" w16cid:durableId="144398553">
    <w:abstractNumId w:val="27"/>
  </w:num>
  <w:num w:numId="67" w16cid:durableId="264197771">
    <w:abstractNumId w:val="156"/>
  </w:num>
  <w:num w:numId="68" w16cid:durableId="749280085">
    <w:abstractNumId w:val="155"/>
  </w:num>
  <w:num w:numId="69" w16cid:durableId="1280188780">
    <w:abstractNumId w:val="162"/>
  </w:num>
  <w:num w:numId="70" w16cid:durableId="1316565059">
    <w:abstractNumId w:val="131"/>
  </w:num>
  <w:num w:numId="71" w16cid:durableId="1942637854">
    <w:abstractNumId w:val="193"/>
  </w:num>
  <w:num w:numId="72" w16cid:durableId="633170952">
    <w:abstractNumId w:val="154"/>
  </w:num>
  <w:num w:numId="73" w16cid:durableId="244145137">
    <w:abstractNumId w:val="37"/>
  </w:num>
  <w:num w:numId="74" w16cid:durableId="690572117">
    <w:abstractNumId w:val="23"/>
  </w:num>
  <w:num w:numId="75" w16cid:durableId="2088376430">
    <w:abstractNumId w:val="120"/>
  </w:num>
  <w:num w:numId="76" w16cid:durableId="1716271682">
    <w:abstractNumId w:val="232"/>
  </w:num>
  <w:num w:numId="77" w16cid:durableId="2088917650">
    <w:abstractNumId w:val="242"/>
  </w:num>
  <w:num w:numId="78" w16cid:durableId="202406660">
    <w:abstractNumId w:val="62"/>
  </w:num>
  <w:num w:numId="79" w16cid:durableId="824050443">
    <w:abstractNumId w:val="212"/>
  </w:num>
  <w:num w:numId="80" w16cid:durableId="1023019537">
    <w:abstractNumId w:val="104"/>
  </w:num>
  <w:num w:numId="81" w16cid:durableId="1397628747">
    <w:abstractNumId w:val="89"/>
  </w:num>
  <w:num w:numId="82" w16cid:durableId="1491286863">
    <w:abstractNumId w:val="25"/>
  </w:num>
  <w:num w:numId="83" w16cid:durableId="897934264">
    <w:abstractNumId w:val="103"/>
  </w:num>
  <w:num w:numId="84" w16cid:durableId="961378637">
    <w:abstractNumId w:val="202"/>
  </w:num>
  <w:num w:numId="85" w16cid:durableId="2069649004">
    <w:abstractNumId w:val="50"/>
  </w:num>
  <w:num w:numId="86" w16cid:durableId="1666008511">
    <w:abstractNumId w:val="67"/>
  </w:num>
  <w:num w:numId="87" w16cid:durableId="1003120762">
    <w:abstractNumId w:val="34"/>
  </w:num>
  <w:num w:numId="88" w16cid:durableId="412314794">
    <w:abstractNumId w:val="22"/>
  </w:num>
  <w:num w:numId="89" w16cid:durableId="425074486">
    <w:abstractNumId w:val="30"/>
  </w:num>
  <w:num w:numId="90" w16cid:durableId="965890164">
    <w:abstractNumId w:val="176"/>
  </w:num>
  <w:num w:numId="91" w16cid:durableId="739710822">
    <w:abstractNumId w:val="210"/>
  </w:num>
  <w:num w:numId="92" w16cid:durableId="474298914">
    <w:abstractNumId w:val="123"/>
  </w:num>
  <w:num w:numId="93" w16cid:durableId="773667717">
    <w:abstractNumId w:val="143"/>
  </w:num>
  <w:num w:numId="94" w16cid:durableId="1958482577">
    <w:abstractNumId w:val="151"/>
  </w:num>
  <w:num w:numId="95" w16cid:durableId="1108623640">
    <w:abstractNumId w:val="14"/>
  </w:num>
  <w:num w:numId="96" w16cid:durableId="1973098051">
    <w:abstractNumId w:val="184"/>
  </w:num>
  <w:num w:numId="97" w16cid:durableId="616062875">
    <w:abstractNumId w:val="195"/>
  </w:num>
  <w:num w:numId="98" w16cid:durableId="86123987">
    <w:abstractNumId w:val="42"/>
  </w:num>
  <w:num w:numId="99" w16cid:durableId="1839685261">
    <w:abstractNumId w:val="227"/>
  </w:num>
  <w:num w:numId="100" w16cid:durableId="1272779922">
    <w:abstractNumId w:val="222"/>
  </w:num>
  <w:num w:numId="101" w16cid:durableId="1302612831">
    <w:abstractNumId w:val="191"/>
  </w:num>
  <w:num w:numId="102" w16cid:durableId="584189526">
    <w:abstractNumId w:val="8"/>
  </w:num>
  <w:num w:numId="103" w16cid:durableId="904071564">
    <w:abstractNumId w:val="187"/>
  </w:num>
  <w:num w:numId="104" w16cid:durableId="439691109">
    <w:abstractNumId w:val="199"/>
  </w:num>
  <w:num w:numId="105" w16cid:durableId="403651807">
    <w:abstractNumId w:val="47"/>
  </w:num>
  <w:num w:numId="106" w16cid:durableId="1501047890">
    <w:abstractNumId w:val="231"/>
  </w:num>
  <w:num w:numId="107" w16cid:durableId="1057359156">
    <w:abstractNumId w:val="198"/>
  </w:num>
  <w:num w:numId="108" w16cid:durableId="1853299326">
    <w:abstractNumId w:val="28"/>
  </w:num>
  <w:num w:numId="109" w16cid:durableId="532773132">
    <w:abstractNumId w:val="57"/>
  </w:num>
  <w:num w:numId="110" w16cid:durableId="472908613">
    <w:abstractNumId w:val="243"/>
  </w:num>
  <w:num w:numId="111" w16cid:durableId="1703825237">
    <w:abstractNumId w:val="76"/>
  </w:num>
  <w:num w:numId="112" w16cid:durableId="1619338743">
    <w:abstractNumId w:val="241"/>
  </w:num>
  <w:num w:numId="113" w16cid:durableId="161818768">
    <w:abstractNumId w:val="53"/>
  </w:num>
  <w:num w:numId="114" w16cid:durableId="185679787">
    <w:abstractNumId w:val="201"/>
  </w:num>
  <w:num w:numId="115" w16cid:durableId="1905682221">
    <w:abstractNumId w:val="259"/>
  </w:num>
  <w:num w:numId="116" w16cid:durableId="1431243205">
    <w:abstractNumId w:val="174"/>
  </w:num>
  <w:num w:numId="117" w16cid:durableId="2106025935">
    <w:abstractNumId w:val="26"/>
  </w:num>
  <w:num w:numId="118" w16cid:durableId="492574139">
    <w:abstractNumId w:val="136"/>
  </w:num>
  <w:num w:numId="119" w16cid:durableId="653025065">
    <w:abstractNumId w:val="108"/>
  </w:num>
  <w:num w:numId="120" w16cid:durableId="982005333">
    <w:abstractNumId w:val="106"/>
  </w:num>
  <w:num w:numId="121" w16cid:durableId="52123713">
    <w:abstractNumId w:val="61"/>
  </w:num>
  <w:num w:numId="122" w16cid:durableId="1284385409">
    <w:abstractNumId w:val="213"/>
  </w:num>
  <w:num w:numId="123" w16cid:durableId="127018563">
    <w:abstractNumId w:val="163"/>
  </w:num>
  <w:num w:numId="124" w16cid:durableId="402987909">
    <w:abstractNumId w:val="224"/>
  </w:num>
  <w:num w:numId="125" w16cid:durableId="921912015">
    <w:abstractNumId w:val="63"/>
  </w:num>
  <w:num w:numId="126" w16cid:durableId="1790390908">
    <w:abstractNumId w:val="220"/>
  </w:num>
  <w:num w:numId="127" w16cid:durableId="134147">
    <w:abstractNumId w:val="252"/>
  </w:num>
  <w:num w:numId="128" w16cid:durableId="1013148853">
    <w:abstractNumId w:val="87"/>
  </w:num>
  <w:num w:numId="129" w16cid:durableId="1482497560">
    <w:abstractNumId w:val="221"/>
  </w:num>
  <w:num w:numId="130" w16cid:durableId="1260943089">
    <w:abstractNumId w:val="142"/>
  </w:num>
  <w:num w:numId="131" w16cid:durableId="1908219117">
    <w:abstractNumId w:val="167"/>
  </w:num>
  <w:num w:numId="132" w16cid:durableId="1878354004">
    <w:abstractNumId w:val="206"/>
  </w:num>
  <w:num w:numId="133" w16cid:durableId="17858011">
    <w:abstractNumId w:val="12"/>
  </w:num>
  <w:num w:numId="134" w16cid:durableId="1427072784">
    <w:abstractNumId w:val="172"/>
  </w:num>
  <w:num w:numId="135" w16cid:durableId="1976174407">
    <w:abstractNumId w:val="148"/>
  </w:num>
  <w:num w:numId="136" w16cid:durableId="1324550504">
    <w:abstractNumId w:val="183"/>
  </w:num>
  <w:num w:numId="137" w16cid:durableId="606498266">
    <w:abstractNumId w:val="137"/>
  </w:num>
  <w:num w:numId="138" w16cid:durableId="768889364">
    <w:abstractNumId w:val="35"/>
  </w:num>
  <w:num w:numId="139" w16cid:durableId="1513227609">
    <w:abstractNumId w:val="105"/>
  </w:num>
  <w:num w:numId="140" w16cid:durableId="320668531">
    <w:abstractNumId w:val="192"/>
  </w:num>
  <w:num w:numId="141" w16cid:durableId="1566573451">
    <w:abstractNumId w:val="118"/>
  </w:num>
  <w:num w:numId="142" w16cid:durableId="266356856">
    <w:abstractNumId w:val="114"/>
  </w:num>
  <w:num w:numId="143" w16cid:durableId="2038579887">
    <w:abstractNumId w:val="208"/>
  </w:num>
  <w:num w:numId="144" w16cid:durableId="278687167">
    <w:abstractNumId w:val="141"/>
  </w:num>
  <w:num w:numId="145" w16cid:durableId="879827519">
    <w:abstractNumId w:val="6"/>
  </w:num>
  <w:num w:numId="146" w16cid:durableId="717781034">
    <w:abstractNumId w:val="248"/>
  </w:num>
  <w:num w:numId="147" w16cid:durableId="1459839949">
    <w:abstractNumId w:val="113"/>
  </w:num>
  <w:num w:numId="148" w16cid:durableId="1436176044">
    <w:abstractNumId w:val="41"/>
  </w:num>
  <w:num w:numId="149" w16cid:durableId="2023431934">
    <w:abstractNumId w:val="21"/>
  </w:num>
  <w:num w:numId="150" w16cid:durableId="186716753">
    <w:abstractNumId w:val="5"/>
  </w:num>
  <w:num w:numId="151" w16cid:durableId="1665743683">
    <w:abstractNumId w:val="144"/>
  </w:num>
  <w:num w:numId="152" w16cid:durableId="582186336">
    <w:abstractNumId w:val="71"/>
  </w:num>
  <w:num w:numId="153" w16cid:durableId="1836262508">
    <w:abstractNumId w:val="249"/>
  </w:num>
  <w:num w:numId="154" w16cid:durableId="606542031">
    <w:abstractNumId w:val="250"/>
  </w:num>
  <w:num w:numId="155" w16cid:durableId="237641673">
    <w:abstractNumId w:val="251"/>
  </w:num>
  <w:num w:numId="156" w16cid:durableId="1953629279">
    <w:abstractNumId w:val="216"/>
  </w:num>
  <w:num w:numId="157" w16cid:durableId="93012565">
    <w:abstractNumId w:val="64"/>
  </w:num>
  <w:num w:numId="158" w16cid:durableId="1238902316">
    <w:abstractNumId w:val="160"/>
  </w:num>
  <w:num w:numId="159" w16cid:durableId="524750072">
    <w:abstractNumId w:val="38"/>
  </w:num>
  <w:num w:numId="160" w16cid:durableId="778336314">
    <w:abstractNumId w:val="97"/>
  </w:num>
  <w:num w:numId="161" w16cid:durableId="1248228630">
    <w:abstractNumId w:val="188"/>
  </w:num>
  <w:num w:numId="162" w16cid:durableId="1302345081">
    <w:abstractNumId w:val="180"/>
  </w:num>
  <w:num w:numId="163" w16cid:durableId="2011061571">
    <w:abstractNumId w:val="238"/>
  </w:num>
  <w:num w:numId="164" w16cid:durableId="1559777836">
    <w:abstractNumId w:val="92"/>
  </w:num>
  <w:num w:numId="165" w16cid:durableId="163709330">
    <w:abstractNumId w:val="43"/>
  </w:num>
  <w:num w:numId="166" w16cid:durableId="1109205454">
    <w:abstractNumId w:val="20"/>
  </w:num>
  <w:num w:numId="167" w16cid:durableId="1481146171">
    <w:abstractNumId w:val="157"/>
  </w:num>
  <w:num w:numId="168" w16cid:durableId="899094780">
    <w:abstractNumId w:val="126"/>
  </w:num>
  <w:num w:numId="169" w16cid:durableId="316767573">
    <w:abstractNumId w:val="17"/>
  </w:num>
  <w:num w:numId="170" w16cid:durableId="1747917615">
    <w:abstractNumId w:val="159"/>
  </w:num>
  <w:num w:numId="171" w16cid:durableId="121926809">
    <w:abstractNumId w:val="117"/>
  </w:num>
  <w:num w:numId="172" w16cid:durableId="1089423225">
    <w:abstractNumId w:val="101"/>
  </w:num>
  <w:num w:numId="173" w16cid:durableId="1089077905">
    <w:abstractNumId w:val="121"/>
  </w:num>
  <w:num w:numId="174" w16cid:durableId="272590229">
    <w:abstractNumId w:val="13"/>
  </w:num>
  <w:num w:numId="175" w16cid:durableId="59184233">
    <w:abstractNumId w:val="215"/>
  </w:num>
  <w:num w:numId="176" w16cid:durableId="1523132758">
    <w:abstractNumId w:val="130"/>
  </w:num>
  <w:num w:numId="177" w16cid:durableId="1264874991">
    <w:abstractNumId w:val="107"/>
  </w:num>
  <w:num w:numId="178" w16cid:durableId="433944384">
    <w:abstractNumId w:val="36"/>
  </w:num>
  <w:num w:numId="179" w16cid:durableId="1595897684">
    <w:abstractNumId w:val="182"/>
  </w:num>
  <w:num w:numId="180" w16cid:durableId="515003264">
    <w:abstractNumId w:val="45"/>
  </w:num>
  <w:num w:numId="181" w16cid:durableId="1512456017">
    <w:abstractNumId w:val="152"/>
  </w:num>
  <w:num w:numId="182" w16cid:durableId="2018458571">
    <w:abstractNumId w:val="95"/>
  </w:num>
  <w:num w:numId="183" w16cid:durableId="324284271">
    <w:abstractNumId w:val="29"/>
  </w:num>
  <w:num w:numId="184" w16cid:durableId="103035421">
    <w:abstractNumId w:val="226"/>
  </w:num>
  <w:num w:numId="185" w16cid:durableId="324940245">
    <w:abstractNumId w:val="223"/>
  </w:num>
  <w:num w:numId="186" w16cid:durableId="1123229123">
    <w:abstractNumId w:val="190"/>
  </w:num>
  <w:num w:numId="187" w16cid:durableId="399910799">
    <w:abstractNumId w:val="82"/>
  </w:num>
  <w:num w:numId="188" w16cid:durableId="1467972071">
    <w:abstractNumId w:val="239"/>
  </w:num>
  <w:num w:numId="189" w16cid:durableId="255334975">
    <w:abstractNumId w:val="72"/>
  </w:num>
  <w:num w:numId="190" w16cid:durableId="1130904486">
    <w:abstractNumId w:val="254"/>
  </w:num>
  <w:num w:numId="191" w16cid:durableId="1501431610">
    <w:abstractNumId w:val="60"/>
  </w:num>
  <w:num w:numId="192" w16cid:durableId="2147233328">
    <w:abstractNumId w:val="196"/>
  </w:num>
  <w:num w:numId="193" w16cid:durableId="504785382">
    <w:abstractNumId w:val="18"/>
  </w:num>
  <w:num w:numId="194" w16cid:durableId="931006758">
    <w:abstractNumId w:val="119"/>
  </w:num>
  <w:num w:numId="195" w16cid:durableId="824665833">
    <w:abstractNumId w:val="211"/>
  </w:num>
  <w:num w:numId="196" w16cid:durableId="27462171">
    <w:abstractNumId w:val="109"/>
  </w:num>
  <w:num w:numId="197" w16cid:durableId="1167593092">
    <w:abstractNumId w:val="235"/>
  </w:num>
  <w:num w:numId="198" w16cid:durableId="749930110">
    <w:abstractNumId w:val="9"/>
  </w:num>
  <w:num w:numId="199" w16cid:durableId="1938900261">
    <w:abstractNumId w:val="70"/>
  </w:num>
  <w:num w:numId="200" w16cid:durableId="1618443235">
    <w:abstractNumId w:val="203"/>
  </w:num>
  <w:num w:numId="201" w16cid:durableId="1731003864">
    <w:abstractNumId w:val="258"/>
  </w:num>
  <w:num w:numId="202" w16cid:durableId="1499540571">
    <w:abstractNumId w:val="128"/>
  </w:num>
  <w:num w:numId="203" w16cid:durableId="393629853">
    <w:abstractNumId w:val="56"/>
  </w:num>
  <w:num w:numId="204" w16cid:durableId="898979194">
    <w:abstractNumId w:val="256"/>
  </w:num>
  <w:num w:numId="205" w16cid:durableId="263609853">
    <w:abstractNumId w:val="48"/>
  </w:num>
  <w:num w:numId="206" w16cid:durableId="936712417">
    <w:abstractNumId w:val="229"/>
  </w:num>
  <w:num w:numId="207" w16cid:durableId="1825004411">
    <w:abstractNumId w:val="200"/>
  </w:num>
  <w:num w:numId="208" w16cid:durableId="139157617">
    <w:abstractNumId w:val="77"/>
  </w:num>
  <w:num w:numId="209" w16cid:durableId="1699349127">
    <w:abstractNumId w:val="233"/>
  </w:num>
  <w:num w:numId="210" w16cid:durableId="561260235">
    <w:abstractNumId w:val="110"/>
  </w:num>
  <w:num w:numId="211" w16cid:durableId="456341632">
    <w:abstractNumId w:val="158"/>
  </w:num>
  <w:num w:numId="212" w16cid:durableId="1896114410">
    <w:abstractNumId w:val="91"/>
  </w:num>
  <w:num w:numId="213" w16cid:durableId="1346517861">
    <w:abstractNumId w:val="111"/>
  </w:num>
  <w:num w:numId="214" w16cid:durableId="1179075302">
    <w:abstractNumId w:val="253"/>
  </w:num>
  <w:num w:numId="215" w16cid:durableId="258681149">
    <w:abstractNumId w:val="75"/>
  </w:num>
  <w:num w:numId="216" w16cid:durableId="359820795">
    <w:abstractNumId w:val="129"/>
  </w:num>
  <w:num w:numId="217" w16cid:durableId="555506876">
    <w:abstractNumId w:val="98"/>
  </w:num>
  <w:num w:numId="218" w16cid:durableId="865020426">
    <w:abstractNumId w:val="170"/>
  </w:num>
  <w:num w:numId="219" w16cid:durableId="592712968">
    <w:abstractNumId w:val="86"/>
  </w:num>
  <w:num w:numId="220" w16cid:durableId="1606379594">
    <w:abstractNumId w:val="125"/>
  </w:num>
  <w:num w:numId="221" w16cid:durableId="719979011">
    <w:abstractNumId w:val="49"/>
  </w:num>
  <w:num w:numId="222" w16cid:durableId="686565662">
    <w:abstractNumId w:val="139"/>
  </w:num>
  <w:num w:numId="223" w16cid:durableId="2125422029">
    <w:abstractNumId w:val="1"/>
  </w:num>
  <w:num w:numId="224" w16cid:durableId="448861618">
    <w:abstractNumId w:val="261"/>
  </w:num>
  <w:num w:numId="225" w16cid:durableId="598487492">
    <w:abstractNumId w:val="186"/>
  </w:num>
  <w:num w:numId="226" w16cid:durableId="34234496">
    <w:abstractNumId w:val="85"/>
  </w:num>
  <w:num w:numId="227" w16cid:durableId="1964579331">
    <w:abstractNumId w:val="240"/>
  </w:num>
  <w:num w:numId="228" w16cid:durableId="788666085">
    <w:abstractNumId w:val="260"/>
  </w:num>
  <w:num w:numId="229" w16cid:durableId="550533171">
    <w:abstractNumId w:val="228"/>
  </w:num>
  <w:num w:numId="230" w16cid:durableId="601568040">
    <w:abstractNumId w:val="177"/>
  </w:num>
  <w:num w:numId="231" w16cid:durableId="518785285">
    <w:abstractNumId w:val="33"/>
  </w:num>
  <w:num w:numId="232" w16cid:durableId="1327976561">
    <w:abstractNumId w:val="149"/>
  </w:num>
  <w:num w:numId="233" w16cid:durableId="1339308953">
    <w:abstractNumId w:val="217"/>
  </w:num>
  <w:num w:numId="234" w16cid:durableId="531117800">
    <w:abstractNumId w:val="79"/>
  </w:num>
  <w:num w:numId="235" w16cid:durableId="380985124">
    <w:abstractNumId w:val="214"/>
  </w:num>
  <w:num w:numId="236" w16cid:durableId="2041274951">
    <w:abstractNumId w:val="138"/>
  </w:num>
  <w:num w:numId="237" w16cid:durableId="819004391">
    <w:abstractNumId w:val="100"/>
  </w:num>
  <w:num w:numId="238" w16cid:durableId="451443303">
    <w:abstractNumId w:val="32"/>
  </w:num>
  <w:num w:numId="239" w16cid:durableId="764962275">
    <w:abstractNumId w:val="175"/>
  </w:num>
  <w:num w:numId="240" w16cid:durableId="1180312098">
    <w:abstractNumId w:val="171"/>
  </w:num>
  <w:num w:numId="241" w16cid:durableId="1397246226">
    <w:abstractNumId w:val="15"/>
  </w:num>
  <w:num w:numId="242" w16cid:durableId="828594909">
    <w:abstractNumId w:val="262"/>
  </w:num>
  <w:num w:numId="243" w16cid:durableId="1957254621">
    <w:abstractNumId w:val="55"/>
  </w:num>
  <w:num w:numId="244" w16cid:durableId="1061828536">
    <w:abstractNumId w:val="39"/>
  </w:num>
  <w:num w:numId="245" w16cid:durableId="1683630925">
    <w:abstractNumId w:val="7"/>
  </w:num>
  <w:num w:numId="246" w16cid:durableId="442579837">
    <w:abstractNumId w:val="51"/>
  </w:num>
  <w:num w:numId="247" w16cid:durableId="1740249550">
    <w:abstractNumId w:val="68"/>
  </w:num>
  <w:num w:numId="248" w16cid:durableId="1357610909">
    <w:abstractNumId w:val="168"/>
  </w:num>
  <w:num w:numId="249" w16cid:durableId="2046249445">
    <w:abstractNumId w:val="246"/>
  </w:num>
  <w:num w:numId="250" w16cid:durableId="504438462">
    <w:abstractNumId w:val="218"/>
  </w:num>
  <w:num w:numId="251" w16cid:durableId="2104260670">
    <w:abstractNumId w:val="134"/>
  </w:num>
  <w:num w:numId="252" w16cid:durableId="6295519">
    <w:abstractNumId w:val="66"/>
  </w:num>
  <w:num w:numId="253" w16cid:durableId="845630087">
    <w:abstractNumId w:val="133"/>
  </w:num>
  <w:num w:numId="254" w16cid:durableId="1800950237">
    <w:abstractNumId w:val="140"/>
  </w:num>
  <w:num w:numId="255" w16cid:durableId="1818375465">
    <w:abstractNumId w:val="237"/>
  </w:num>
  <w:num w:numId="256" w16cid:durableId="888372073">
    <w:abstractNumId w:val="166"/>
  </w:num>
  <w:num w:numId="257" w16cid:durableId="973751816">
    <w:abstractNumId w:val="194"/>
  </w:num>
  <w:num w:numId="258" w16cid:durableId="2103528185">
    <w:abstractNumId w:val="185"/>
  </w:num>
  <w:num w:numId="259" w16cid:durableId="1946451721">
    <w:abstractNumId w:val="80"/>
  </w:num>
  <w:num w:numId="260" w16cid:durableId="102191332">
    <w:abstractNumId w:val="146"/>
  </w:num>
  <w:num w:numId="261" w16cid:durableId="694621880">
    <w:abstractNumId w:val="93"/>
  </w:num>
  <w:num w:numId="262" w16cid:durableId="1486509027">
    <w:abstractNumId w:val="2"/>
  </w:num>
  <w:num w:numId="263" w16cid:durableId="1796749736">
    <w:abstractNumId w:val="3"/>
  </w:num>
  <w:numIdMacAtCleanup w:val="2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9A"/>
    <w:rsid w:val="00045B29"/>
    <w:rsid w:val="000900BF"/>
    <w:rsid w:val="000B1052"/>
    <w:rsid w:val="001474BF"/>
    <w:rsid w:val="00251152"/>
    <w:rsid w:val="002633BC"/>
    <w:rsid w:val="00265E2B"/>
    <w:rsid w:val="003C45C3"/>
    <w:rsid w:val="003E7CB9"/>
    <w:rsid w:val="00497299"/>
    <w:rsid w:val="004D4208"/>
    <w:rsid w:val="004E3B06"/>
    <w:rsid w:val="005003CF"/>
    <w:rsid w:val="00554AFB"/>
    <w:rsid w:val="005D58F7"/>
    <w:rsid w:val="006A1E7C"/>
    <w:rsid w:val="006C1E6E"/>
    <w:rsid w:val="006E343E"/>
    <w:rsid w:val="00763B9A"/>
    <w:rsid w:val="007E63EF"/>
    <w:rsid w:val="00855443"/>
    <w:rsid w:val="008608EF"/>
    <w:rsid w:val="00864596"/>
    <w:rsid w:val="0089007C"/>
    <w:rsid w:val="008D4F6A"/>
    <w:rsid w:val="0095781A"/>
    <w:rsid w:val="00986FD3"/>
    <w:rsid w:val="00A26E32"/>
    <w:rsid w:val="00A33A23"/>
    <w:rsid w:val="00B00F1C"/>
    <w:rsid w:val="00B46EF1"/>
    <w:rsid w:val="00B60F5F"/>
    <w:rsid w:val="00B64449"/>
    <w:rsid w:val="00C06E3D"/>
    <w:rsid w:val="00C20206"/>
    <w:rsid w:val="00CD5FC7"/>
    <w:rsid w:val="00CE211A"/>
    <w:rsid w:val="00D85ED8"/>
    <w:rsid w:val="00DF010E"/>
    <w:rsid w:val="00E50684"/>
    <w:rsid w:val="00EF1FDF"/>
    <w:rsid w:val="00F8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2DAB89"/>
  <w15:chartTrackingRefBased/>
  <w15:docId w15:val="{4981887E-0F2B-408C-A997-D5F7A841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D58F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5D5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EE679-D726-4F30-930C-F16ECAE5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13249</Words>
  <Characters>75524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cp:lastPrinted>2025-02-06T06:38:00Z</cp:lastPrinted>
  <dcterms:created xsi:type="dcterms:W3CDTF">2024-04-11T10:24:00Z</dcterms:created>
  <dcterms:modified xsi:type="dcterms:W3CDTF">2026-10-23T04:47:00Z</dcterms:modified>
</cp:coreProperties>
</file>