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FED" w:rsidRDefault="00857FED" w:rsidP="00857FED">
      <w:pPr>
        <w:tabs>
          <w:tab w:val="left" w:pos="0"/>
        </w:tabs>
        <w:ind w:hanging="284"/>
        <w:jc w:val="center"/>
        <w:rPr>
          <w:rFonts w:eastAsia="Calibri" w:cs="Times New Roman"/>
          <w:szCs w:val="24"/>
        </w:rPr>
      </w:pPr>
    </w:p>
    <w:p w:rsidR="00857FED" w:rsidRPr="00B066F8" w:rsidRDefault="00857FED" w:rsidP="00857FED">
      <w:pPr>
        <w:tabs>
          <w:tab w:val="left" w:pos="0"/>
        </w:tabs>
        <w:ind w:hanging="284"/>
        <w:jc w:val="center"/>
        <w:rPr>
          <w:rFonts w:eastAsia="Calibri" w:cs="Times New Roman"/>
          <w:sz w:val="28"/>
          <w:szCs w:val="28"/>
        </w:rPr>
      </w:pPr>
      <w:r w:rsidRPr="00B066F8">
        <w:rPr>
          <w:rFonts w:eastAsia="Calibri" w:cs="Times New Roman"/>
          <w:sz w:val="28"/>
          <w:szCs w:val="28"/>
        </w:rPr>
        <w:t>Государственное автономное профессиональное образовательное учреждение</w:t>
      </w:r>
    </w:p>
    <w:p w:rsidR="00857FED" w:rsidRPr="00B066F8" w:rsidRDefault="00857FED" w:rsidP="00857FED">
      <w:pPr>
        <w:jc w:val="center"/>
        <w:rPr>
          <w:rFonts w:eastAsia="Calibri" w:cs="Times New Roman"/>
          <w:sz w:val="28"/>
          <w:szCs w:val="28"/>
        </w:rPr>
      </w:pPr>
      <w:r w:rsidRPr="00B066F8">
        <w:rPr>
          <w:rFonts w:eastAsia="Calibri" w:cs="Times New Roman"/>
          <w:sz w:val="28"/>
          <w:szCs w:val="28"/>
        </w:rPr>
        <w:t xml:space="preserve">Республики Башкортостан </w:t>
      </w:r>
    </w:p>
    <w:p w:rsidR="00857FED" w:rsidRPr="00B066F8" w:rsidRDefault="00857FED" w:rsidP="00857FED">
      <w:pPr>
        <w:jc w:val="center"/>
        <w:rPr>
          <w:rFonts w:eastAsia="Calibri" w:cs="Times New Roman"/>
          <w:sz w:val="28"/>
          <w:szCs w:val="28"/>
        </w:rPr>
      </w:pPr>
      <w:r w:rsidRPr="00B066F8">
        <w:rPr>
          <w:rFonts w:eastAsia="Calibri" w:cs="Times New Roman"/>
          <w:sz w:val="28"/>
          <w:szCs w:val="28"/>
        </w:rPr>
        <w:t>«Белебеевский медицинский колледж»</w:t>
      </w:r>
    </w:p>
    <w:p w:rsidR="00857FED" w:rsidRPr="00B066F8" w:rsidRDefault="00857FED" w:rsidP="00857FED">
      <w:pPr>
        <w:jc w:val="center"/>
        <w:rPr>
          <w:rFonts w:eastAsia="Calibri" w:cs="Times New Roman"/>
          <w:sz w:val="28"/>
          <w:szCs w:val="28"/>
        </w:rPr>
      </w:pPr>
    </w:p>
    <w:p w:rsidR="00857FED" w:rsidRPr="00B066F8" w:rsidRDefault="00857FED" w:rsidP="00857FED">
      <w:pPr>
        <w:jc w:val="center"/>
        <w:rPr>
          <w:rFonts w:eastAsia="Calibri" w:cs="Times New Roman"/>
          <w:sz w:val="28"/>
          <w:szCs w:val="28"/>
        </w:rPr>
      </w:pPr>
    </w:p>
    <w:p w:rsidR="00857FED" w:rsidRPr="00B066F8" w:rsidRDefault="00857FED" w:rsidP="00857FED">
      <w:pPr>
        <w:jc w:val="center"/>
        <w:rPr>
          <w:rFonts w:eastAsia="Calibri" w:cs="Times New Roman"/>
          <w:sz w:val="28"/>
          <w:szCs w:val="28"/>
        </w:rPr>
      </w:pPr>
    </w:p>
    <w:p w:rsidR="00857FED" w:rsidRPr="00B066F8" w:rsidRDefault="00857FED" w:rsidP="00857FED">
      <w:pPr>
        <w:jc w:val="center"/>
        <w:rPr>
          <w:rFonts w:eastAsia="Calibri" w:cs="Times New Roman"/>
          <w:sz w:val="28"/>
          <w:szCs w:val="28"/>
        </w:rPr>
      </w:pPr>
    </w:p>
    <w:p w:rsidR="00857FED" w:rsidRPr="00B066F8" w:rsidRDefault="00857FED" w:rsidP="00857FED">
      <w:pPr>
        <w:jc w:val="center"/>
        <w:rPr>
          <w:rFonts w:eastAsia="Calibri" w:cs="Times New Roman"/>
          <w:sz w:val="28"/>
          <w:szCs w:val="28"/>
        </w:rPr>
      </w:pPr>
    </w:p>
    <w:p w:rsidR="00857FED" w:rsidRPr="00B066F8" w:rsidRDefault="00857FED" w:rsidP="00857FED">
      <w:pPr>
        <w:jc w:val="center"/>
        <w:rPr>
          <w:rFonts w:eastAsia="Calibri" w:cs="Times New Roman"/>
          <w:sz w:val="28"/>
          <w:szCs w:val="28"/>
        </w:rPr>
      </w:pPr>
    </w:p>
    <w:p w:rsidR="00857FED" w:rsidRDefault="00857FED" w:rsidP="00857FED">
      <w:pPr>
        <w:jc w:val="center"/>
        <w:rPr>
          <w:rFonts w:eastAsia="Calibri" w:cs="Times New Roman"/>
          <w:sz w:val="28"/>
          <w:szCs w:val="28"/>
        </w:rPr>
      </w:pPr>
    </w:p>
    <w:p w:rsidR="00B16AD8" w:rsidRPr="00B066F8" w:rsidRDefault="00B16AD8" w:rsidP="00857FED">
      <w:pPr>
        <w:jc w:val="center"/>
        <w:rPr>
          <w:rFonts w:eastAsia="Calibri" w:cs="Times New Roman"/>
          <w:sz w:val="28"/>
          <w:szCs w:val="28"/>
        </w:rPr>
      </w:pPr>
    </w:p>
    <w:p w:rsidR="00857FED" w:rsidRPr="00B066F8" w:rsidRDefault="00857FED" w:rsidP="00857FED">
      <w:pPr>
        <w:jc w:val="center"/>
        <w:rPr>
          <w:rFonts w:eastAsia="Calibri" w:cs="Times New Roman"/>
          <w:sz w:val="28"/>
          <w:szCs w:val="28"/>
        </w:rPr>
      </w:pPr>
    </w:p>
    <w:p w:rsidR="002A68FD" w:rsidRPr="00B066F8" w:rsidRDefault="002A68FD" w:rsidP="00857FED">
      <w:pPr>
        <w:jc w:val="center"/>
        <w:rPr>
          <w:rFonts w:eastAsia="Calibri" w:cs="Times New Roman"/>
          <w:sz w:val="28"/>
          <w:szCs w:val="28"/>
        </w:rPr>
      </w:pPr>
    </w:p>
    <w:p w:rsidR="00857FED" w:rsidRDefault="00857FED" w:rsidP="00857FED">
      <w:pPr>
        <w:jc w:val="center"/>
        <w:rPr>
          <w:rFonts w:eastAsia="Calibri" w:cs="Times New Roman"/>
          <w:sz w:val="28"/>
          <w:szCs w:val="28"/>
        </w:rPr>
      </w:pPr>
    </w:p>
    <w:p w:rsidR="00B16AD8" w:rsidRPr="00B066F8" w:rsidRDefault="00B16AD8" w:rsidP="00857FED">
      <w:pPr>
        <w:jc w:val="center"/>
        <w:rPr>
          <w:rFonts w:eastAsia="Calibri" w:cs="Times New Roman"/>
          <w:sz w:val="28"/>
          <w:szCs w:val="28"/>
        </w:rPr>
      </w:pPr>
    </w:p>
    <w:p w:rsidR="00857FED" w:rsidRPr="00B066F8" w:rsidRDefault="00857FED" w:rsidP="00030E7F">
      <w:pPr>
        <w:spacing w:after="240"/>
        <w:jc w:val="center"/>
        <w:rPr>
          <w:rFonts w:eastAsia="Calibri" w:cs="Times New Roman"/>
          <w:sz w:val="28"/>
          <w:szCs w:val="28"/>
        </w:rPr>
      </w:pPr>
      <w:r w:rsidRPr="00B066F8">
        <w:rPr>
          <w:rFonts w:eastAsia="Calibri" w:cs="Times New Roman"/>
          <w:sz w:val="28"/>
          <w:szCs w:val="28"/>
        </w:rPr>
        <w:t>ПРОГРАММА</w:t>
      </w:r>
    </w:p>
    <w:p w:rsidR="00857FED" w:rsidRPr="00B066F8" w:rsidRDefault="00857FED" w:rsidP="00030E7F">
      <w:pPr>
        <w:spacing w:after="240"/>
        <w:jc w:val="center"/>
        <w:rPr>
          <w:rFonts w:eastAsia="Calibri" w:cs="Times New Roman"/>
          <w:sz w:val="28"/>
          <w:szCs w:val="28"/>
        </w:rPr>
      </w:pPr>
      <w:r w:rsidRPr="00B066F8">
        <w:rPr>
          <w:rFonts w:eastAsia="Calibri" w:cs="Times New Roman"/>
          <w:sz w:val="28"/>
          <w:szCs w:val="28"/>
        </w:rPr>
        <w:t xml:space="preserve">ПРОМЕЖУТОЧНОЙ АТТЕСТАЦИИ </w:t>
      </w:r>
    </w:p>
    <w:p w:rsidR="00857FED" w:rsidRPr="00B066F8" w:rsidRDefault="002A68FD" w:rsidP="00030E7F">
      <w:pPr>
        <w:spacing w:after="240"/>
        <w:jc w:val="center"/>
        <w:rPr>
          <w:rFonts w:eastAsia="Calibri" w:cs="Times New Roman"/>
          <w:sz w:val="28"/>
          <w:szCs w:val="28"/>
        </w:rPr>
      </w:pPr>
      <w:r w:rsidRPr="00B066F8">
        <w:rPr>
          <w:rFonts w:eastAsia="Calibri" w:cs="Times New Roman"/>
          <w:sz w:val="28"/>
          <w:szCs w:val="28"/>
        </w:rPr>
        <w:t>Специальность: 3</w:t>
      </w:r>
      <w:r w:rsidR="00B16AD8">
        <w:rPr>
          <w:rFonts w:eastAsia="Calibri" w:cs="Times New Roman"/>
          <w:sz w:val="28"/>
          <w:szCs w:val="28"/>
        </w:rPr>
        <w:t>4</w:t>
      </w:r>
      <w:r w:rsidR="00857FED" w:rsidRPr="00B066F8">
        <w:rPr>
          <w:rFonts w:eastAsia="Calibri" w:cs="Times New Roman"/>
          <w:sz w:val="28"/>
          <w:szCs w:val="28"/>
        </w:rPr>
        <w:t xml:space="preserve">.02.01 </w:t>
      </w:r>
      <w:r w:rsidR="00B16AD8">
        <w:rPr>
          <w:rFonts w:eastAsia="Calibri" w:cs="Times New Roman"/>
          <w:sz w:val="28"/>
          <w:szCs w:val="28"/>
        </w:rPr>
        <w:t>Сестринское</w:t>
      </w:r>
      <w:r w:rsidR="00857FED" w:rsidRPr="00B066F8">
        <w:rPr>
          <w:rFonts w:eastAsia="Calibri" w:cs="Times New Roman"/>
          <w:sz w:val="28"/>
          <w:szCs w:val="28"/>
        </w:rPr>
        <w:t xml:space="preserve"> дело</w:t>
      </w:r>
    </w:p>
    <w:p w:rsidR="00857FED" w:rsidRDefault="002A68FD" w:rsidP="00030E7F">
      <w:pPr>
        <w:spacing w:after="240"/>
        <w:jc w:val="center"/>
        <w:rPr>
          <w:rFonts w:eastAsia="Calibri" w:cs="Times New Roman"/>
          <w:sz w:val="28"/>
          <w:szCs w:val="28"/>
        </w:rPr>
      </w:pPr>
      <w:r w:rsidRPr="00B066F8">
        <w:rPr>
          <w:rFonts w:eastAsia="Calibri" w:cs="Times New Roman"/>
          <w:sz w:val="28"/>
          <w:szCs w:val="28"/>
        </w:rPr>
        <w:t>ОП.0</w:t>
      </w:r>
      <w:r w:rsidR="00B16AD8">
        <w:rPr>
          <w:rFonts w:eastAsia="Calibri" w:cs="Times New Roman"/>
          <w:sz w:val="28"/>
          <w:szCs w:val="28"/>
        </w:rPr>
        <w:t>5</w:t>
      </w:r>
      <w:r w:rsidRPr="00B066F8">
        <w:rPr>
          <w:rFonts w:eastAsia="Calibri" w:cs="Times New Roman"/>
          <w:sz w:val="28"/>
          <w:szCs w:val="28"/>
        </w:rPr>
        <w:t xml:space="preserve">. </w:t>
      </w:r>
      <w:r w:rsidR="00813404">
        <w:rPr>
          <w:rFonts w:eastAsia="Calibri" w:cs="Times New Roman"/>
          <w:sz w:val="28"/>
          <w:szCs w:val="28"/>
        </w:rPr>
        <w:t>Основы микробиологии и иммунологии</w:t>
      </w:r>
    </w:p>
    <w:p w:rsidR="00B16AD8" w:rsidRPr="00B066F8" w:rsidRDefault="00B16AD8" w:rsidP="00030E7F">
      <w:pPr>
        <w:spacing w:after="240"/>
        <w:jc w:val="center"/>
        <w:rPr>
          <w:rFonts w:eastAsia="Calibri" w:cs="Times New Roman"/>
          <w:sz w:val="28"/>
          <w:szCs w:val="28"/>
        </w:rPr>
      </w:pPr>
      <w:r>
        <w:rPr>
          <w:rFonts w:eastAsia="Calibri" w:cs="Times New Roman"/>
          <w:sz w:val="28"/>
          <w:szCs w:val="28"/>
        </w:rPr>
        <w:t>1курс</w:t>
      </w:r>
    </w:p>
    <w:p w:rsidR="00857FED" w:rsidRPr="00B066F8" w:rsidRDefault="00857FED" w:rsidP="00030E7F">
      <w:pPr>
        <w:spacing w:after="240"/>
        <w:jc w:val="center"/>
        <w:rPr>
          <w:rFonts w:eastAsia="Calibri" w:cs="Times New Roman"/>
          <w:sz w:val="28"/>
          <w:szCs w:val="28"/>
        </w:rPr>
      </w:pPr>
    </w:p>
    <w:p w:rsidR="002A68FD" w:rsidRPr="00B066F8" w:rsidRDefault="002A68FD" w:rsidP="002A68FD">
      <w:pPr>
        <w:jc w:val="center"/>
        <w:rPr>
          <w:rFonts w:eastAsia="Calibri" w:cs="Times New Roman"/>
          <w:sz w:val="28"/>
          <w:szCs w:val="28"/>
        </w:rPr>
      </w:pPr>
    </w:p>
    <w:p w:rsidR="00B16AD8" w:rsidRDefault="00B16AD8" w:rsidP="002A68FD">
      <w:pPr>
        <w:jc w:val="center"/>
        <w:rPr>
          <w:rFonts w:eastAsia="Calibri" w:cs="Times New Roman"/>
          <w:sz w:val="28"/>
          <w:szCs w:val="28"/>
        </w:rPr>
      </w:pPr>
    </w:p>
    <w:p w:rsidR="00B16AD8" w:rsidRDefault="00B16AD8" w:rsidP="002A68FD">
      <w:pPr>
        <w:jc w:val="center"/>
        <w:rPr>
          <w:rFonts w:eastAsia="Calibri" w:cs="Times New Roman"/>
          <w:sz w:val="28"/>
          <w:szCs w:val="28"/>
        </w:rPr>
      </w:pPr>
    </w:p>
    <w:p w:rsidR="00B16AD8" w:rsidRDefault="00B16AD8" w:rsidP="002A68FD">
      <w:pPr>
        <w:jc w:val="center"/>
        <w:rPr>
          <w:rFonts w:eastAsia="Calibri" w:cs="Times New Roman"/>
          <w:sz w:val="28"/>
          <w:szCs w:val="28"/>
        </w:rPr>
      </w:pPr>
    </w:p>
    <w:p w:rsidR="00B16AD8" w:rsidRPr="00B066F8" w:rsidRDefault="00B16AD8" w:rsidP="002A68FD">
      <w:pPr>
        <w:jc w:val="center"/>
        <w:rPr>
          <w:rFonts w:eastAsia="Calibri" w:cs="Times New Roman"/>
          <w:sz w:val="28"/>
          <w:szCs w:val="28"/>
        </w:rPr>
      </w:pPr>
    </w:p>
    <w:p w:rsidR="00B16AD8" w:rsidRPr="00B16AD8" w:rsidRDefault="00B16AD8" w:rsidP="00B16AD8">
      <w:pPr>
        <w:ind w:left="5670"/>
        <w:rPr>
          <w:rFonts w:eastAsia="Calibri" w:cs="Times New Roman"/>
          <w:sz w:val="28"/>
          <w:szCs w:val="28"/>
        </w:rPr>
      </w:pPr>
      <w:r w:rsidRPr="00B16AD8">
        <w:rPr>
          <w:rFonts w:eastAsia="Calibri" w:cs="Times New Roman"/>
          <w:sz w:val="28"/>
          <w:szCs w:val="28"/>
        </w:rPr>
        <w:t>Составитель:</w:t>
      </w:r>
    </w:p>
    <w:p w:rsidR="00B16AD8" w:rsidRPr="00B16AD8" w:rsidRDefault="00B16AD8" w:rsidP="00B16AD8">
      <w:pPr>
        <w:ind w:left="5670"/>
        <w:rPr>
          <w:rFonts w:eastAsia="Calibri" w:cs="Times New Roman"/>
          <w:b/>
          <w:sz w:val="28"/>
          <w:szCs w:val="28"/>
        </w:rPr>
      </w:pPr>
      <w:proofErr w:type="spellStart"/>
      <w:r w:rsidRPr="00B16AD8">
        <w:rPr>
          <w:rFonts w:eastAsia="Calibri" w:cs="Times New Roman"/>
          <w:sz w:val="28"/>
          <w:szCs w:val="28"/>
        </w:rPr>
        <w:t>Зарипова</w:t>
      </w:r>
      <w:proofErr w:type="spellEnd"/>
      <w:r w:rsidRPr="00B16AD8">
        <w:rPr>
          <w:rFonts w:eastAsia="Calibri" w:cs="Times New Roman"/>
          <w:sz w:val="28"/>
          <w:szCs w:val="28"/>
        </w:rPr>
        <w:t xml:space="preserve"> </w:t>
      </w:r>
      <w:proofErr w:type="spellStart"/>
      <w:r w:rsidRPr="00B16AD8">
        <w:rPr>
          <w:rFonts w:eastAsia="Calibri" w:cs="Times New Roman"/>
          <w:sz w:val="28"/>
          <w:szCs w:val="28"/>
        </w:rPr>
        <w:t>Гюзель</w:t>
      </w:r>
      <w:proofErr w:type="spellEnd"/>
      <w:r w:rsidRPr="00B16AD8">
        <w:rPr>
          <w:rFonts w:eastAsia="Calibri" w:cs="Times New Roman"/>
          <w:sz w:val="28"/>
          <w:szCs w:val="28"/>
        </w:rPr>
        <w:t xml:space="preserve"> </w:t>
      </w:r>
      <w:proofErr w:type="spellStart"/>
      <w:r w:rsidRPr="00B16AD8">
        <w:rPr>
          <w:rFonts w:eastAsia="Calibri" w:cs="Times New Roman"/>
          <w:sz w:val="28"/>
          <w:szCs w:val="28"/>
        </w:rPr>
        <w:t>Ахметовна</w:t>
      </w:r>
      <w:proofErr w:type="spellEnd"/>
      <w:r w:rsidRPr="00B16AD8">
        <w:rPr>
          <w:rFonts w:eastAsia="Calibri" w:cs="Times New Roman"/>
          <w:sz w:val="28"/>
          <w:szCs w:val="28"/>
        </w:rPr>
        <w:t>,</w:t>
      </w:r>
    </w:p>
    <w:p w:rsidR="00B16AD8" w:rsidRPr="00B16AD8" w:rsidRDefault="00B16AD8" w:rsidP="00B16AD8">
      <w:pPr>
        <w:ind w:left="5670"/>
        <w:rPr>
          <w:rFonts w:eastAsia="Calibri" w:cs="Times New Roman"/>
          <w:sz w:val="28"/>
          <w:szCs w:val="28"/>
        </w:rPr>
      </w:pPr>
      <w:r w:rsidRPr="00B16AD8">
        <w:rPr>
          <w:rFonts w:eastAsia="Calibri" w:cs="Times New Roman"/>
          <w:sz w:val="28"/>
          <w:szCs w:val="28"/>
        </w:rPr>
        <w:t xml:space="preserve">преподаватель </w:t>
      </w:r>
      <w:r>
        <w:rPr>
          <w:rFonts w:eastAsia="Calibri" w:cs="Times New Roman"/>
          <w:sz w:val="28"/>
          <w:szCs w:val="28"/>
        </w:rPr>
        <w:t>УД</w:t>
      </w:r>
    </w:p>
    <w:p w:rsidR="00857FED" w:rsidRDefault="00B16AD8" w:rsidP="00B16AD8">
      <w:pPr>
        <w:ind w:left="5670"/>
        <w:rPr>
          <w:rFonts w:eastAsia="Calibri" w:cs="Times New Roman"/>
          <w:sz w:val="28"/>
          <w:szCs w:val="28"/>
        </w:rPr>
      </w:pPr>
      <w:r>
        <w:rPr>
          <w:rFonts w:eastAsia="Calibri" w:cs="Times New Roman"/>
          <w:sz w:val="28"/>
          <w:szCs w:val="28"/>
        </w:rPr>
        <w:t>«</w:t>
      </w:r>
      <w:r w:rsidRPr="00B16AD8">
        <w:rPr>
          <w:rFonts w:eastAsia="Calibri" w:cs="Times New Roman"/>
          <w:sz w:val="28"/>
          <w:szCs w:val="28"/>
        </w:rPr>
        <w:t>Основы микробиологии и иммунологии</w:t>
      </w:r>
      <w:r>
        <w:rPr>
          <w:rFonts w:eastAsia="Calibri" w:cs="Times New Roman"/>
          <w:sz w:val="28"/>
          <w:szCs w:val="28"/>
        </w:rPr>
        <w:t>»</w:t>
      </w:r>
      <w:r w:rsidRPr="00B16AD8">
        <w:rPr>
          <w:rFonts w:eastAsia="Calibri" w:cs="Times New Roman"/>
          <w:sz w:val="28"/>
          <w:szCs w:val="28"/>
        </w:rPr>
        <w:t xml:space="preserve"> </w:t>
      </w:r>
    </w:p>
    <w:p w:rsidR="00857FED" w:rsidRPr="0079597D" w:rsidRDefault="00857FED" w:rsidP="00B16AD8">
      <w:pPr>
        <w:ind w:left="1416"/>
        <w:rPr>
          <w:rFonts w:eastAsia="Calibri" w:cs="Times New Roman"/>
          <w:szCs w:val="24"/>
        </w:rPr>
      </w:pPr>
    </w:p>
    <w:p w:rsidR="00857FED" w:rsidRPr="0079597D" w:rsidRDefault="00857FED" w:rsidP="00B16AD8">
      <w:pPr>
        <w:rPr>
          <w:rFonts w:eastAsia="Calibri" w:cs="Times New Roman"/>
          <w:szCs w:val="24"/>
        </w:rPr>
      </w:pPr>
    </w:p>
    <w:p w:rsidR="002A68FD" w:rsidRPr="00D611A0" w:rsidRDefault="002A68FD">
      <w:pPr>
        <w:spacing w:after="200" w:line="276" w:lineRule="auto"/>
        <w:rPr>
          <w:sz w:val="28"/>
          <w:szCs w:val="28"/>
        </w:rPr>
      </w:pPr>
    </w:p>
    <w:p w:rsidR="00B16AD8" w:rsidRDefault="00B16AD8">
      <w:pPr>
        <w:spacing w:after="200" w:line="276" w:lineRule="auto"/>
        <w:rPr>
          <w:sz w:val="28"/>
          <w:szCs w:val="28"/>
        </w:rPr>
      </w:pPr>
    </w:p>
    <w:p w:rsidR="00B16AD8" w:rsidRPr="00D611A0" w:rsidRDefault="00B16AD8">
      <w:pPr>
        <w:spacing w:after="200" w:line="276" w:lineRule="auto"/>
        <w:rPr>
          <w:sz w:val="28"/>
          <w:szCs w:val="28"/>
        </w:rPr>
      </w:pPr>
    </w:p>
    <w:p w:rsidR="002A68FD" w:rsidRPr="00D611A0" w:rsidRDefault="00B16AD8" w:rsidP="00B16AD8">
      <w:pPr>
        <w:spacing w:after="200" w:line="276" w:lineRule="auto"/>
        <w:jc w:val="center"/>
        <w:rPr>
          <w:sz w:val="28"/>
          <w:szCs w:val="28"/>
        </w:rPr>
      </w:pPr>
      <w:r>
        <w:rPr>
          <w:sz w:val="28"/>
          <w:szCs w:val="28"/>
        </w:rPr>
        <w:t>2024</w:t>
      </w:r>
    </w:p>
    <w:p w:rsidR="00944F76" w:rsidRPr="00944F76" w:rsidRDefault="00944F76" w:rsidP="00944F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44F76">
        <w:rPr>
          <w:b/>
          <w:sz w:val="28"/>
          <w:szCs w:val="28"/>
        </w:rPr>
        <w:lastRenderedPageBreak/>
        <w:t xml:space="preserve"> Паспорт</w:t>
      </w:r>
    </w:p>
    <w:p w:rsidR="00AB3594" w:rsidRPr="00AB3594" w:rsidRDefault="00944F76" w:rsidP="00F235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cs="Times New Roman"/>
          <w:sz w:val="28"/>
          <w:szCs w:val="28"/>
          <w:lang w:eastAsia="ru-RU"/>
        </w:rPr>
      </w:pPr>
      <w:r>
        <w:rPr>
          <w:sz w:val="28"/>
          <w:szCs w:val="28"/>
        </w:rPr>
        <w:tab/>
      </w:r>
      <w:r w:rsidR="00AB3594" w:rsidRPr="00AB3594">
        <w:rPr>
          <w:rFonts w:eastAsia="Times New Roman" w:cs="Times New Roman"/>
          <w:sz w:val="28"/>
          <w:szCs w:val="28"/>
          <w:lang w:eastAsia="ru-RU"/>
        </w:rPr>
        <w:t>Контрольно-измерительные материалы предназначены для проверки результатов освоения учебных дисциплин ОП.05</w:t>
      </w:r>
      <w:r w:rsidR="00AB3594" w:rsidRPr="00AB3594">
        <w:rPr>
          <w:rFonts w:eastAsia="Times New Roman" w:cs="Times New Roman"/>
          <w:color w:val="FF0000"/>
          <w:sz w:val="28"/>
          <w:szCs w:val="28"/>
          <w:lang w:eastAsia="ru-RU"/>
        </w:rPr>
        <w:t xml:space="preserve"> </w:t>
      </w:r>
      <w:r w:rsidR="00AB3594" w:rsidRPr="00AB3594">
        <w:rPr>
          <w:rFonts w:eastAsia="Times New Roman" w:cs="Times New Roman"/>
          <w:sz w:val="28"/>
          <w:szCs w:val="28"/>
          <w:lang w:eastAsia="ru-RU"/>
        </w:rPr>
        <w:t xml:space="preserve">Основы микробиологии и иммунологии, программы подготовки специалистов среднего звена общепрофессионального цикла ОПОП-П в соответствии с ФГОС по специальности 34.02.01 Сестринское дело. </w:t>
      </w:r>
    </w:p>
    <w:p w:rsidR="00AB3594" w:rsidRPr="00AB3594" w:rsidRDefault="00AB3594" w:rsidP="00AB3594">
      <w:pPr>
        <w:ind w:firstLine="567"/>
        <w:jc w:val="both"/>
        <w:rPr>
          <w:rFonts w:eastAsia="Times New Roman" w:cs="Times New Roman"/>
          <w:sz w:val="28"/>
          <w:szCs w:val="28"/>
          <w:lang w:eastAsia="ru-RU"/>
        </w:rPr>
      </w:pPr>
      <w:r w:rsidRPr="00AB3594">
        <w:rPr>
          <w:rFonts w:eastAsia="Times New Roman" w:cs="Times New Roman"/>
          <w:sz w:val="28"/>
          <w:szCs w:val="28"/>
          <w:lang w:eastAsia="ru-RU"/>
        </w:rPr>
        <w:t>Контрольно-измерительные материалы позволяют оценивать освоение умений и усвоение знаний по учебной дисциплине.</w:t>
      </w:r>
    </w:p>
    <w:p w:rsidR="00AB3594" w:rsidRPr="00AB3594" w:rsidRDefault="00AB3594" w:rsidP="00121751">
      <w:pPr>
        <w:numPr>
          <w:ilvl w:val="1"/>
          <w:numId w:val="2"/>
        </w:numPr>
        <w:spacing w:after="200" w:line="276" w:lineRule="auto"/>
        <w:ind w:left="0" w:firstLine="567"/>
        <w:jc w:val="both"/>
        <w:rPr>
          <w:rFonts w:eastAsia="Times New Roman" w:cs="Times New Roman"/>
          <w:sz w:val="28"/>
          <w:szCs w:val="28"/>
          <w:lang w:eastAsia="ru-RU"/>
        </w:rPr>
      </w:pPr>
      <w:r w:rsidRPr="00AB3594">
        <w:rPr>
          <w:rFonts w:eastAsia="Times New Roman" w:cs="Times New Roman"/>
          <w:sz w:val="28"/>
          <w:szCs w:val="28"/>
          <w:lang w:eastAsia="ru-RU"/>
        </w:rPr>
        <w:t xml:space="preserve">Требования к результатам освоения учебной дисциплины </w:t>
      </w:r>
    </w:p>
    <w:p w:rsidR="00AB3594" w:rsidRPr="00C944AB" w:rsidRDefault="00AB3594" w:rsidP="00C944AB">
      <w:pPr>
        <w:suppressAutoHyphens/>
        <w:ind w:firstLine="709"/>
        <w:jc w:val="both"/>
        <w:rPr>
          <w:rFonts w:eastAsia="Times New Roman" w:cs="Times New Roman"/>
          <w:sz w:val="28"/>
          <w:szCs w:val="28"/>
          <w:lang w:eastAsia="ru-RU"/>
        </w:rPr>
      </w:pPr>
      <w:r w:rsidRPr="00AB3594">
        <w:rPr>
          <w:rFonts w:eastAsia="Times New Roman" w:cs="Times New Roman"/>
          <w:sz w:val="28"/>
          <w:szCs w:val="28"/>
          <w:lang w:eastAsia="ru-RU"/>
        </w:rPr>
        <w:t xml:space="preserve">В рамках программы учебной дисциплины </w:t>
      </w:r>
      <w:proofErr w:type="gramStart"/>
      <w:r w:rsidRPr="00AB3594">
        <w:rPr>
          <w:rFonts w:eastAsia="Times New Roman" w:cs="Times New Roman"/>
          <w:sz w:val="28"/>
          <w:szCs w:val="28"/>
          <w:lang w:eastAsia="ru-RU"/>
        </w:rPr>
        <w:t>обучающимися</w:t>
      </w:r>
      <w:proofErr w:type="gramEnd"/>
      <w:r w:rsidRPr="00AB3594">
        <w:rPr>
          <w:rFonts w:eastAsia="Times New Roman" w:cs="Times New Roman"/>
          <w:sz w:val="28"/>
          <w:szCs w:val="28"/>
          <w:lang w:eastAsia="ru-RU"/>
        </w:rPr>
        <w:t xml:space="preserve"> осваиваются умения, знания и формируют и развивают</w:t>
      </w:r>
      <w:r w:rsidRPr="00AB3594">
        <w:rPr>
          <w:rFonts w:eastAsia="Times New Roman" w:cs="Times New Roman"/>
          <w:b/>
          <w:sz w:val="28"/>
          <w:szCs w:val="28"/>
          <w:lang w:eastAsia="ru-RU"/>
        </w:rPr>
        <w:t xml:space="preserve"> </w:t>
      </w:r>
      <w:r w:rsidR="00C944AB">
        <w:rPr>
          <w:rFonts w:eastAsia="Times New Roman" w:cs="Times New Roman"/>
          <w:sz w:val="28"/>
          <w:szCs w:val="28"/>
          <w:lang w:eastAsia="ru-RU"/>
        </w:rPr>
        <w:t>личностные результаты: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156"/>
        <w:gridCol w:w="4349"/>
      </w:tblGrid>
      <w:tr w:rsidR="00AB3594" w:rsidRPr="00AB3594" w:rsidTr="005743BC">
        <w:tc>
          <w:tcPr>
            <w:tcW w:w="959" w:type="dxa"/>
            <w:vMerge w:val="restart"/>
            <w:shd w:val="clear" w:color="auto" w:fill="auto"/>
          </w:tcPr>
          <w:p w:rsidR="004C1F53" w:rsidRDefault="004C1F53" w:rsidP="004C1F53">
            <w:pPr>
              <w:suppressAutoHyphens/>
              <w:spacing w:line="276" w:lineRule="auto"/>
              <w:jc w:val="center"/>
              <w:rPr>
                <w:rFonts w:eastAsia="Times New Roman" w:cs="Times New Roman"/>
                <w:szCs w:val="24"/>
                <w:lang w:eastAsia="ru-RU"/>
              </w:rPr>
            </w:pPr>
            <w:r>
              <w:rPr>
                <w:rFonts w:eastAsia="Times New Roman" w:cs="Times New Roman"/>
                <w:szCs w:val="24"/>
                <w:lang w:eastAsia="ru-RU"/>
              </w:rPr>
              <w:t>Код</w:t>
            </w:r>
          </w:p>
          <w:p w:rsidR="00AB3594" w:rsidRPr="00AB3594" w:rsidRDefault="00AB3594" w:rsidP="004C1F53">
            <w:pPr>
              <w:suppressAutoHyphens/>
              <w:spacing w:line="276" w:lineRule="auto"/>
              <w:jc w:val="center"/>
              <w:rPr>
                <w:rFonts w:eastAsia="Times New Roman" w:cs="Times New Roman"/>
                <w:szCs w:val="24"/>
                <w:lang w:eastAsia="ru-RU"/>
              </w:rPr>
            </w:pPr>
            <w:proofErr w:type="gramStart"/>
            <w:r w:rsidRPr="00AB3594">
              <w:rPr>
                <w:rFonts w:eastAsia="Times New Roman" w:cs="Times New Roman"/>
                <w:szCs w:val="24"/>
                <w:lang w:eastAsia="ru-RU"/>
              </w:rPr>
              <w:t>ОК</w:t>
            </w:r>
            <w:proofErr w:type="gramEnd"/>
            <w:r w:rsidRPr="00AB3594">
              <w:rPr>
                <w:rFonts w:eastAsia="Times New Roman" w:cs="Times New Roman"/>
                <w:szCs w:val="24"/>
                <w:lang w:eastAsia="ru-RU"/>
              </w:rPr>
              <w:t>, ПК</w:t>
            </w:r>
          </w:p>
        </w:tc>
        <w:tc>
          <w:tcPr>
            <w:tcW w:w="8505" w:type="dxa"/>
            <w:gridSpan w:val="2"/>
            <w:shd w:val="clear" w:color="auto" w:fill="auto"/>
          </w:tcPr>
          <w:p w:rsidR="00AB3594" w:rsidRPr="00AB3594" w:rsidRDefault="00AB3594" w:rsidP="00AB3594">
            <w:pPr>
              <w:suppressAutoHyphens/>
              <w:spacing w:after="200" w:line="276" w:lineRule="auto"/>
              <w:jc w:val="center"/>
              <w:rPr>
                <w:rFonts w:eastAsia="Times New Roman" w:cs="Times New Roman"/>
                <w:szCs w:val="24"/>
                <w:lang w:eastAsia="ru-RU"/>
              </w:rPr>
            </w:pPr>
            <w:r w:rsidRPr="00AB3594">
              <w:rPr>
                <w:rFonts w:eastAsia="Times New Roman" w:cs="Times New Roman"/>
                <w:szCs w:val="24"/>
                <w:lang w:eastAsia="ru-RU"/>
              </w:rPr>
              <w:t>Дисциплинарные результаты</w:t>
            </w:r>
          </w:p>
        </w:tc>
      </w:tr>
      <w:tr w:rsidR="00AB3594" w:rsidRPr="00AB3594" w:rsidTr="00C944AB">
        <w:trPr>
          <w:trHeight w:val="285"/>
        </w:trPr>
        <w:tc>
          <w:tcPr>
            <w:tcW w:w="959" w:type="dxa"/>
            <w:vMerge/>
            <w:shd w:val="clear" w:color="auto" w:fill="auto"/>
          </w:tcPr>
          <w:p w:rsidR="00AB3594" w:rsidRPr="00AB3594" w:rsidRDefault="00AB3594" w:rsidP="00AB3594">
            <w:pPr>
              <w:suppressAutoHyphens/>
              <w:spacing w:after="200" w:line="276" w:lineRule="auto"/>
              <w:jc w:val="center"/>
              <w:rPr>
                <w:rFonts w:eastAsia="Times New Roman" w:cs="Times New Roman"/>
                <w:szCs w:val="24"/>
                <w:lang w:eastAsia="ru-RU"/>
              </w:rPr>
            </w:pPr>
          </w:p>
        </w:tc>
        <w:tc>
          <w:tcPr>
            <w:tcW w:w="4156" w:type="dxa"/>
            <w:shd w:val="clear" w:color="auto" w:fill="auto"/>
            <w:vAlign w:val="center"/>
          </w:tcPr>
          <w:p w:rsidR="00AB3594" w:rsidRPr="00AB3594" w:rsidRDefault="00AB3594" w:rsidP="004C1F53">
            <w:pPr>
              <w:suppressAutoHyphens/>
              <w:spacing w:after="200" w:line="276" w:lineRule="auto"/>
              <w:jc w:val="center"/>
              <w:rPr>
                <w:rFonts w:eastAsia="Times New Roman" w:cs="Times New Roman"/>
                <w:szCs w:val="24"/>
                <w:lang w:eastAsia="ru-RU"/>
              </w:rPr>
            </w:pPr>
            <w:r w:rsidRPr="00AB3594">
              <w:rPr>
                <w:rFonts w:eastAsia="Times New Roman" w:cs="Times New Roman"/>
                <w:szCs w:val="24"/>
                <w:lang w:eastAsia="ru-RU"/>
              </w:rPr>
              <w:t>Умения</w:t>
            </w:r>
          </w:p>
        </w:tc>
        <w:tc>
          <w:tcPr>
            <w:tcW w:w="4349" w:type="dxa"/>
            <w:shd w:val="clear" w:color="auto" w:fill="auto"/>
            <w:vAlign w:val="center"/>
          </w:tcPr>
          <w:p w:rsidR="00AB3594" w:rsidRPr="00AB3594" w:rsidRDefault="00AB3594" w:rsidP="004C1F53">
            <w:pPr>
              <w:suppressAutoHyphens/>
              <w:spacing w:after="200" w:line="276" w:lineRule="auto"/>
              <w:jc w:val="center"/>
              <w:rPr>
                <w:rFonts w:eastAsia="Times New Roman" w:cs="Times New Roman"/>
                <w:szCs w:val="24"/>
                <w:lang w:eastAsia="ru-RU"/>
              </w:rPr>
            </w:pPr>
            <w:r w:rsidRPr="00AB3594">
              <w:rPr>
                <w:rFonts w:eastAsia="Times New Roman" w:cs="Times New Roman"/>
                <w:szCs w:val="24"/>
                <w:lang w:eastAsia="ru-RU"/>
              </w:rPr>
              <w:t>Знания</w:t>
            </w:r>
          </w:p>
        </w:tc>
      </w:tr>
      <w:tr w:rsidR="00AB3594" w:rsidRPr="00AB3594" w:rsidTr="005743BC">
        <w:tc>
          <w:tcPr>
            <w:tcW w:w="959" w:type="dxa"/>
            <w:shd w:val="clear" w:color="auto" w:fill="auto"/>
          </w:tcPr>
          <w:p w:rsidR="00AB3594" w:rsidRPr="00AB3594" w:rsidRDefault="00AB3594" w:rsidP="00AB3594">
            <w:pPr>
              <w:suppressAutoHyphens/>
              <w:spacing w:after="200" w:line="276" w:lineRule="auto"/>
              <w:jc w:val="both"/>
              <w:rPr>
                <w:rFonts w:eastAsia="Times New Roman" w:cs="Times New Roman"/>
                <w:szCs w:val="24"/>
                <w:lang w:eastAsia="ru-RU"/>
              </w:rPr>
            </w:pPr>
            <w:proofErr w:type="gramStart"/>
            <w:r w:rsidRPr="00AB3594">
              <w:rPr>
                <w:rFonts w:eastAsia="Times New Roman" w:cs="Times New Roman"/>
                <w:szCs w:val="24"/>
                <w:lang w:eastAsia="ru-RU"/>
              </w:rPr>
              <w:t>ОК</w:t>
            </w:r>
            <w:proofErr w:type="gramEnd"/>
            <w:r w:rsidRPr="00AB3594">
              <w:rPr>
                <w:rFonts w:eastAsia="Times New Roman" w:cs="Times New Roman"/>
                <w:szCs w:val="24"/>
                <w:lang w:eastAsia="ru-RU"/>
              </w:rPr>
              <w:t xml:space="preserve"> 01</w:t>
            </w:r>
          </w:p>
        </w:tc>
        <w:tc>
          <w:tcPr>
            <w:tcW w:w="4156" w:type="dxa"/>
            <w:shd w:val="clear" w:color="auto" w:fill="auto"/>
          </w:tcPr>
          <w:p w:rsidR="00AB3594" w:rsidRPr="00AB3594" w:rsidRDefault="00AB3594" w:rsidP="00AB3594">
            <w:pPr>
              <w:jc w:val="both"/>
              <w:rPr>
                <w:rFonts w:eastAsia="Times New Roman" w:cs="Times New Roman"/>
                <w:szCs w:val="24"/>
                <w:lang w:eastAsia="ru-RU"/>
              </w:rPr>
            </w:pPr>
            <w:proofErr w:type="gramStart"/>
            <w:r w:rsidRPr="00AB3594">
              <w:rPr>
                <w:rFonts w:eastAsia="Times New Roman" w:cs="Times New Roman"/>
                <w:iCs/>
                <w:szCs w:val="24"/>
                <w:lang w:eastAsia="ru-RU"/>
              </w:rPr>
              <w:t>владе</w:t>
            </w:r>
            <w:r w:rsidR="004C1F53">
              <w:rPr>
                <w:rFonts w:eastAsia="Times New Roman" w:cs="Times New Roman"/>
                <w:iCs/>
                <w:szCs w:val="24"/>
                <w:lang w:eastAsia="ru-RU"/>
              </w:rPr>
              <w:t xml:space="preserve">ть актуальными методами работы </w:t>
            </w:r>
            <w:r w:rsidRPr="00AB3594">
              <w:rPr>
                <w:rFonts w:eastAsia="Times New Roman" w:cs="Times New Roman"/>
                <w:iCs/>
                <w:szCs w:val="24"/>
                <w:lang w:eastAsia="ru-RU"/>
              </w:rPr>
              <w:t>в профессиональной и смежных сферах</w:t>
            </w:r>
            <w:proofErr w:type="gramEnd"/>
          </w:p>
        </w:tc>
        <w:tc>
          <w:tcPr>
            <w:tcW w:w="4349" w:type="dxa"/>
            <w:shd w:val="clear" w:color="auto" w:fill="auto"/>
          </w:tcPr>
          <w:p w:rsidR="00AB3594" w:rsidRPr="00AB3594" w:rsidRDefault="00AB3594" w:rsidP="00AB3594">
            <w:pPr>
              <w:jc w:val="both"/>
              <w:rPr>
                <w:rFonts w:eastAsia="Times New Roman" w:cs="Times New Roman"/>
                <w:szCs w:val="24"/>
                <w:lang w:eastAsia="ru-RU"/>
              </w:rPr>
            </w:pPr>
            <w:r w:rsidRPr="00AB3594">
              <w:rPr>
                <w:rFonts w:eastAsia="Times New Roman" w:cs="Times New Roman"/>
                <w:iCs/>
                <w:szCs w:val="24"/>
                <w:lang w:eastAsia="ru-RU"/>
              </w:rPr>
              <w:t>а</w:t>
            </w:r>
            <w:r w:rsidRPr="00AB3594">
              <w:rPr>
                <w:rFonts w:eastAsia="Times New Roman" w:cs="Times New Roman"/>
                <w:bCs/>
                <w:szCs w:val="24"/>
                <w:lang w:eastAsia="ru-RU"/>
              </w:rPr>
              <w:t>ктуальный профессиональный и социальный контекст, в котором приходится работать и жить</w:t>
            </w:r>
          </w:p>
        </w:tc>
      </w:tr>
      <w:tr w:rsidR="00AB3594" w:rsidRPr="00AB3594" w:rsidTr="005743BC">
        <w:tc>
          <w:tcPr>
            <w:tcW w:w="959" w:type="dxa"/>
            <w:shd w:val="clear" w:color="auto" w:fill="auto"/>
          </w:tcPr>
          <w:p w:rsidR="00AB3594" w:rsidRPr="00AB3594" w:rsidRDefault="00AB3594" w:rsidP="00AB3594">
            <w:pPr>
              <w:suppressAutoHyphens/>
              <w:spacing w:after="200" w:line="276" w:lineRule="auto"/>
              <w:jc w:val="both"/>
              <w:rPr>
                <w:rFonts w:eastAsia="Times New Roman" w:cs="Times New Roman"/>
                <w:szCs w:val="24"/>
                <w:lang w:eastAsia="ru-RU"/>
              </w:rPr>
            </w:pPr>
            <w:proofErr w:type="gramStart"/>
            <w:r w:rsidRPr="00AB3594">
              <w:rPr>
                <w:rFonts w:eastAsia="Times New Roman" w:cs="Times New Roman"/>
                <w:szCs w:val="24"/>
                <w:lang w:eastAsia="ru-RU"/>
              </w:rPr>
              <w:t>ОК</w:t>
            </w:r>
            <w:proofErr w:type="gramEnd"/>
            <w:r w:rsidRPr="00AB3594">
              <w:rPr>
                <w:rFonts w:eastAsia="Times New Roman" w:cs="Times New Roman"/>
                <w:szCs w:val="24"/>
                <w:lang w:eastAsia="ru-RU"/>
              </w:rPr>
              <w:t xml:space="preserve"> 02</w:t>
            </w:r>
          </w:p>
        </w:tc>
        <w:tc>
          <w:tcPr>
            <w:tcW w:w="4156" w:type="dxa"/>
            <w:shd w:val="clear" w:color="auto" w:fill="auto"/>
          </w:tcPr>
          <w:p w:rsidR="00AB3594" w:rsidRPr="00AB3594" w:rsidRDefault="00AB3594" w:rsidP="00AB3594">
            <w:pPr>
              <w:jc w:val="both"/>
              <w:rPr>
                <w:rFonts w:eastAsia="Times New Roman" w:cs="Times New Roman"/>
                <w:iCs/>
                <w:szCs w:val="24"/>
                <w:lang w:eastAsia="ru-RU"/>
              </w:rPr>
            </w:pPr>
            <w:r w:rsidRPr="00AB3594">
              <w:rPr>
                <w:rFonts w:eastAsia="Times New Roman" w:cs="Times New Roman"/>
                <w:iCs/>
                <w:szCs w:val="24"/>
                <w:lang w:eastAsia="ru-RU"/>
              </w:rPr>
              <w:t>оценивать практическую значимость результатов поиска</w:t>
            </w:r>
          </w:p>
        </w:tc>
        <w:tc>
          <w:tcPr>
            <w:tcW w:w="4349" w:type="dxa"/>
            <w:shd w:val="clear" w:color="auto" w:fill="auto"/>
          </w:tcPr>
          <w:p w:rsidR="00AB3594" w:rsidRPr="00AB3594" w:rsidRDefault="00AB3594" w:rsidP="00AB3594">
            <w:pPr>
              <w:jc w:val="both"/>
              <w:rPr>
                <w:rFonts w:eastAsia="Times New Roman" w:cs="Times New Roman"/>
                <w:iCs/>
                <w:szCs w:val="24"/>
                <w:lang w:eastAsia="ru-RU"/>
              </w:rPr>
            </w:pPr>
            <w:r w:rsidRPr="00AB3594">
              <w:rPr>
                <w:rFonts w:eastAsia="Times New Roman" w:cs="Times New Roman"/>
                <w:iCs/>
                <w:szCs w:val="24"/>
                <w:lang w:eastAsia="ru-RU"/>
              </w:rPr>
              <w:t xml:space="preserve">формат оформления результатов поиска информации, </w:t>
            </w:r>
            <w:r w:rsidRPr="00AB3594">
              <w:rPr>
                <w:rFonts w:eastAsia="Times New Roman" w:cs="Times New Roman"/>
                <w:bCs/>
                <w:iCs/>
                <w:szCs w:val="24"/>
                <w:lang w:eastAsia="ru-RU"/>
              </w:rPr>
              <w:t xml:space="preserve">современные средства </w:t>
            </w:r>
            <w:r w:rsidRPr="00AB3594">
              <w:rPr>
                <w:rFonts w:eastAsia="Times New Roman" w:cs="Times New Roman"/>
                <w:bCs/>
                <w:iCs/>
                <w:szCs w:val="24"/>
                <w:lang w:eastAsia="ru-RU"/>
              </w:rPr>
              <w:br/>
              <w:t>и устройства информатизации</w:t>
            </w:r>
          </w:p>
        </w:tc>
      </w:tr>
      <w:tr w:rsidR="00AB3594" w:rsidRPr="00AB3594" w:rsidTr="005743BC">
        <w:tc>
          <w:tcPr>
            <w:tcW w:w="959" w:type="dxa"/>
            <w:shd w:val="clear" w:color="auto" w:fill="auto"/>
          </w:tcPr>
          <w:p w:rsidR="00AB3594" w:rsidRPr="00AB3594" w:rsidRDefault="00AB3594" w:rsidP="00AB3594">
            <w:pPr>
              <w:suppressAutoHyphens/>
              <w:spacing w:after="200" w:line="276" w:lineRule="auto"/>
              <w:jc w:val="both"/>
              <w:rPr>
                <w:rFonts w:eastAsia="Times New Roman" w:cs="Times New Roman"/>
                <w:szCs w:val="24"/>
                <w:lang w:eastAsia="ru-RU"/>
              </w:rPr>
            </w:pPr>
            <w:proofErr w:type="gramStart"/>
            <w:r w:rsidRPr="00AB3594">
              <w:rPr>
                <w:rFonts w:eastAsia="Times New Roman" w:cs="Times New Roman"/>
                <w:szCs w:val="24"/>
                <w:lang w:eastAsia="ru-RU"/>
              </w:rPr>
              <w:t>ОК</w:t>
            </w:r>
            <w:proofErr w:type="gramEnd"/>
            <w:r w:rsidRPr="00AB3594">
              <w:rPr>
                <w:rFonts w:eastAsia="Times New Roman" w:cs="Times New Roman"/>
                <w:szCs w:val="24"/>
                <w:lang w:eastAsia="ru-RU"/>
              </w:rPr>
              <w:t xml:space="preserve"> 03</w:t>
            </w:r>
          </w:p>
        </w:tc>
        <w:tc>
          <w:tcPr>
            <w:tcW w:w="4156" w:type="dxa"/>
            <w:shd w:val="clear" w:color="auto" w:fill="auto"/>
          </w:tcPr>
          <w:p w:rsidR="00AB3594" w:rsidRPr="00AB3594" w:rsidRDefault="00AB3594" w:rsidP="00AB3594">
            <w:pPr>
              <w:jc w:val="both"/>
              <w:rPr>
                <w:rFonts w:eastAsia="Times New Roman" w:cs="Times New Roman"/>
                <w:iCs/>
                <w:szCs w:val="24"/>
                <w:lang w:eastAsia="ru-RU"/>
              </w:rPr>
            </w:pPr>
            <w:r w:rsidRPr="00AB3594">
              <w:rPr>
                <w:rFonts w:eastAsia="Times New Roman" w:cs="Times New Roman"/>
                <w:szCs w:val="24"/>
                <w:lang w:eastAsia="ru-RU"/>
              </w:rPr>
              <w:t>определять и выстраивать траектории профессионального развития и самообразования</w:t>
            </w:r>
          </w:p>
        </w:tc>
        <w:tc>
          <w:tcPr>
            <w:tcW w:w="4349" w:type="dxa"/>
            <w:shd w:val="clear" w:color="auto" w:fill="auto"/>
          </w:tcPr>
          <w:p w:rsidR="00AB3594" w:rsidRPr="00AB3594" w:rsidRDefault="00AB3594" w:rsidP="00AB3594">
            <w:pPr>
              <w:jc w:val="both"/>
              <w:rPr>
                <w:rFonts w:eastAsia="Times New Roman" w:cs="Times New Roman"/>
                <w:iCs/>
                <w:szCs w:val="24"/>
                <w:lang w:eastAsia="ru-RU"/>
              </w:rPr>
            </w:pPr>
            <w:r w:rsidRPr="00AB3594">
              <w:rPr>
                <w:rFonts w:eastAsia="Times New Roman" w:cs="Times New Roman"/>
                <w:bCs/>
                <w:iCs/>
                <w:szCs w:val="24"/>
                <w:lang w:eastAsia="ru-RU"/>
              </w:rPr>
              <w:t>возможные траектории профессионального развития и самообразования</w:t>
            </w:r>
          </w:p>
        </w:tc>
      </w:tr>
      <w:tr w:rsidR="00AB3594" w:rsidRPr="00AB3594" w:rsidTr="005743BC">
        <w:tc>
          <w:tcPr>
            <w:tcW w:w="959" w:type="dxa"/>
            <w:shd w:val="clear" w:color="auto" w:fill="auto"/>
          </w:tcPr>
          <w:p w:rsidR="00AB3594" w:rsidRPr="00AB3594" w:rsidRDefault="00AB3594" w:rsidP="00AB3594">
            <w:pPr>
              <w:suppressAutoHyphens/>
              <w:spacing w:after="200" w:line="276" w:lineRule="auto"/>
              <w:jc w:val="both"/>
              <w:rPr>
                <w:rFonts w:eastAsia="Times New Roman" w:cs="Times New Roman"/>
                <w:szCs w:val="24"/>
                <w:lang w:eastAsia="ru-RU"/>
              </w:rPr>
            </w:pPr>
            <w:proofErr w:type="gramStart"/>
            <w:r w:rsidRPr="00AB3594">
              <w:rPr>
                <w:rFonts w:eastAsia="Times New Roman" w:cs="Times New Roman"/>
                <w:szCs w:val="24"/>
                <w:lang w:eastAsia="ru-RU"/>
              </w:rPr>
              <w:t>ОК</w:t>
            </w:r>
            <w:proofErr w:type="gramEnd"/>
            <w:r w:rsidRPr="00AB3594">
              <w:rPr>
                <w:rFonts w:eastAsia="Times New Roman" w:cs="Times New Roman"/>
                <w:szCs w:val="24"/>
                <w:lang w:eastAsia="ru-RU"/>
              </w:rPr>
              <w:t xml:space="preserve"> 07</w:t>
            </w:r>
          </w:p>
        </w:tc>
        <w:tc>
          <w:tcPr>
            <w:tcW w:w="4156" w:type="dxa"/>
            <w:shd w:val="clear" w:color="auto" w:fill="auto"/>
          </w:tcPr>
          <w:p w:rsidR="00AB3594" w:rsidRPr="00AB3594" w:rsidRDefault="00AB3594" w:rsidP="00AB3594">
            <w:pPr>
              <w:jc w:val="both"/>
              <w:rPr>
                <w:rFonts w:eastAsia="Times New Roman" w:cs="Times New Roman"/>
                <w:szCs w:val="24"/>
                <w:lang w:eastAsia="ru-RU"/>
              </w:rPr>
            </w:pPr>
            <w:r w:rsidRPr="00AB3594">
              <w:rPr>
                <w:rFonts w:eastAsia="Times New Roman" w:cs="Times New Roman"/>
                <w:bCs/>
                <w:iCs/>
                <w:szCs w:val="24"/>
                <w:lang w:eastAsia="ru-RU"/>
              </w:rPr>
              <w:t>соблюдать нормы экологической безопасности</w:t>
            </w:r>
          </w:p>
        </w:tc>
        <w:tc>
          <w:tcPr>
            <w:tcW w:w="4349" w:type="dxa"/>
            <w:shd w:val="clear" w:color="auto" w:fill="auto"/>
          </w:tcPr>
          <w:p w:rsidR="00AB3594" w:rsidRPr="00AB3594" w:rsidRDefault="00AB3594" w:rsidP="00AB3594">
            <w:pPr>
              <w:jc w:val="both"/>
              <w:rPr>
                <w:rFonts w:eastAsia="Times New Roman" w:cs="Times New Roman"/>
                <w:bCs/>
                <w:iCs/>
                <w:szCs w:val="24"/>
                <w:lang w:eastAsia="ru-RU"/>
              </w:rPr>
            </w:pPr>
            <w:r w:rsidRPr="00AB3594">
              <w:rPr>
                <w:rFonts w:eastAsia="Times New Roman" w:cs="Times New Roman"/>
                <w:bCs/>
                <w:iCs/>
                <w:szCs w:val="24"/>
                <w:lang w:eastAsia="ru-RU"/>
              </w:rPr>
              <w:t>правила экологической безопасности при ведении профессиональной деятельности</w:t>
            </w:r>
          </w:p>
        </w:tc>
      </w:tr>
      <w:tr w:rsidR="00AB3594" w:rsidRPr="00AB3594" w:rsidTr="005743BC">
        <w:tc>
          <w:tcPr>
            <w:tcW w:w="959" w:type="dxa"/>
            <w:shd w:val="clear" w:color="auto" w:fill="auto"/>
          </w:tcPr>
          <w:p w:rsidR="00AB3594" w:rsidRPr="00AB3594" w:rsidRDefault="00AB3594" w:rsidP="00AB3594">
            <w:pPr>
              <w:suppressAutoHyphens/>
              <w:spacing w:after="200" w:line="276" w:lineRule="auto"/>
              <w:jc w:val="both"/>
              <w:rPr>
                <w:rFonts w:eastAsia="Times New Roman" w:cs="Times New Roman"/>
                <w:szCs w:val="24"/>
                <w:lang w:eastAsia="ru-RU"/>
              </w:rPr>
            </w:pPr>
            <w:r w:rsidRPr="00AB3594">
              <w:rPr>
                <w:rFonts w:eastAsia="Times New Roman" w:cs="Times New Roman"/>
                <w:szCs w:val="24"/>
                <w:lang w:eastAsia="ru-RU"/>
              </w:rPr>
              <w:t>ПК 3.1</w:t>
            </w:r>
          </w:p>
        </w:tc>
        <w:tc>
          <w:tcPr>
            <w:tcW w:w="4156" w:type="dxa"/>
            <w:shd w:val="clear" w:color="auto" w:fill="auto"/>
          </w:tcPr>
          <w:p w:rsidR="00AB3594" w:rsidRPr="00AB3594" w:rsidRDefault="00AB3594" w:rsidP="00AB3594">
            <w:pPr>
              <w:jc w:val="both"/>
              <w:rPr>
                <w:rFonts w:eastAsia="Times New Roman" w:cs="Times New Roman"/>
                <w:szCs w:val="24"/>
                <w:lang w:eastAsia="ru-RU"/>
              </w:rPr>
            </w:pPr>
            <w:r w:rsidRPr="00AB3594">
              <w:rPr>
                <w:rFonts w:eastAsia="Times New Roman" w:cs="Times New Roman"/>
                <w:szCs w:val="24"/>
                <w:lang w:eastAsia="ru-RU"/>
              </w:rPr>
              <w:t>проводить индивидуальное (групповое) профилактическое консультирование населения о факторах, способствующих сохранению здоровья, факторах риска для здоровья и мерах профилактики предотвратимых болезней</w:t>
            </w:r>
          </w:p>
        </w:tc>
        <w:tc>
          <w:tcPr>
            <w:tcW w:w="4349" w:type="dxa"/>
            <w:shd w:val="clear" w:color="auto" w:fill="auto"/>
          </w:tcPr>
          <w:p w:rsidR="00AB3594" w:rsidRPr="00AB3594" w:rsidRDefault="00AB3594" w:rsidP="00AB3594">
            <w:pPr>
              <w:spacing w:after="200" w:line="276" w:lineRule="auto"/>
              <w:jc w:val="both"/>
              <w:rPr>
                <w:rFonts w:eastAsia="Times New Roman" w:cs="Times New Roman"/>
                <w:szCs w:val="24"/>
                <w:lang w:eastAsia="ru-RU"/>
              </w:rPr>
            </w:pPr>
            <w:r w:rsidRPr="00AB3594">
              <w:rPr>
                <w:rFonts w:eastAsia="Times New Roman" w:cs="Times New Roman"/>
                <w:szCs w:val="24"/>
                <w:lang w:eastAsia="ru-RU"/>
              </w:rPr>
              <w:t>информационные технологии, организационные формы, методы и средства санитарного просвещения населения</w:t>
            </w:r>
          </w:p>
        </w:tc>
      </w:tr>
      <w:tr w:rsidR="00AB3594" w:rsidRPr="00AB3594" w:rsidTr="005743BC">
        <w:tc>
          <w:tcPr>
            <w:tcW w:w="959" w:type="dxa"/>
            <w:shd w:val="clear" w:color="auto" w:fill="auto"/>
          </w:tcPr>
          <w:p w:rsidR="00AB3594" w:rsidRPr="00AB3594" w:rsidRDefault="00AB3594" w:rsidP="00AB3594">
            <w:pPr>
              <w:suppressAutoHyphens/>
              <w:spacing w:after="200" w:line="276" w:lineRule="auto"/>
              <w:jc w:val="both"/>
              <w:rPr>
                <w:rFonts w:eastAsia="Times New Roman" w:cs="Times New Roman"/>
                <w:szCs w:val="24"/>
                <w:lang w:eastAsia="ru-RU"/>
              </w:rPr>
            </w:pPr>
            <w:r w:rsidRPr="00AB3594">
              <w:rPr>
                <w:rFonts w:eastAsia="Times New Roman" w:cs="Times New Roman"/>
                <w:szCs w:val="24"/>
                <w:lang w:eastAsia="ru-RU"/>
              </w:rPr>
              <w:t>ПК 3.2</w:t>
            </w:r>
          </w:p>
        </w:tc>
        <w:tc>
          <w:tcPr>
            <w:tcW w:w="4156" w:type="dxa"/>
            <w:shd w:val="clear" w:color="auto" w:fill="auto"/>
          </w:tcPr>
          <w:p w:rsidR="00AB3594" w:rsidRPr="00AB3594" w:rsidRDefault="00AB3594" w:rsidP="00AB3594">
            <w:pPr>
              <w:jc w:val="both"/>
              <w:rPr>
                <w:rFonts w:eastAsia="Times New Roman" w:cs="Times New Roman"/>
                <w:szCs w:val="24"/>
                <w:lang w:eastAsia="ru-RU"/>
              </w:rPr>
            </w:pPr>
            <w:r w:rsidRPr="00AB3594">
              <w:rPr>
                <w:rFonts w:eastAsia="Times New Roman" w:cs="Times New Roman"/>
                <w:szCs w:val="24"/>
                <w:lang w:eastAsia="ru-RU"/>
              </w:rPr>
              <w:t>формировать общественное мнение в пользу здорового образа жизни и мотивировать пациентов на ведение здорового образа жизни</w:t>
            </w:r>
          </w:p>
        </w:tc>
        <w:tc>
          <w:tcPr>
            <w:tcW w:w="4349" w:type="dxa"/>
            <w:shd w:val="clear" w:color="auto" w:fill="auto"/>
          </w:tcPr>
          <w:p w:rsidR="00AB3594" w:rsidRPr="00AB3594" w:rsidRDefault="00AB3594" w:rsidP="00AB3594">
            <w:pPr>
              <w:spacing w:after="200" w:line="276" w:lineRule="auto"/>
              <w:jc w:val="both"/>
              <w:rPr>
                <w:rFonts w:eastAsia="Times New Roman" w:cs="Times New Roman"/>
                <w:szCs w:val="24"/>
                <w:lang w:eastAsia="ru-RU"/>
              </w:rPr>
            </w:pPr>
            <w:r w:rsidRPr="00AB3594">
              <w:rPr>
                <w:rFonts w:eastAsia="Times New Roman" w:cs="Times New Roman"/>
                <w:szCs w:val="24"/>
                <w:lang w:eastAsia="ru-RU"/>
              </w:rPr>
              <w:t>формы и методы работы по формированию здорового образа жизни</w:t>
            </w:r>
          </w:p>
        </w:tc>
      </w:tr>
      <w:tr w:rsidR="00AB3594" w:rsidRPr="00AB3594" w:rsidTr="00C944AB">
        <w:trPr>
          <w:trHeight w:val="276"/>
        </w:trPr>
        <w:tc>
          <w:tcPr>
            <w:tcW w:w="959" w:type="dxa"/>
            <w:shd w:val="clear" w:color="auto" w:fill="auto"/>
          </w:tcPr>
          <w:p w:rsidR="00AB3594" w:rsidRPr="00AB3594" w:rsidRDefault="00AB3594" w:rsidP="00AB3594">
            <w:pPr>
              <w:suppressAutoHyphens/>
              <w:spacing w:after="200" w:line="276" w:lineRule="auto"/>
              <w:jc w:val="both"/>
              <w:rPr>
                <w:rFonts w:eastAsia="Times New Roman" w:cs="Times New Roman"/>
                <w:szCs w:val="24"/>
                <w:lang w:eastAsia="ru-RU"/>
              </w:rPr>
            </w:pPr>
            <w:r w:rsidRPr="00AB3594">
              <w:rPr>
                <w:rFonts w:eastAsia="Times New Roman" w:cs="Times New Roman"/>
                <w:szCs w:val="24"/>
                <w:lang w:eastAsia="ru-RU"/>
              </w:rPr>
              <w:t>ПК 3.3</w:t>
            </w:r>
          </w:p>
        </w:tc>
        <w:tc>
          <w:tcPr>
            <w:tcW w:w="4156" w:type="dxa"/>
            <w:shd w:val="clear" w:color="auto" w:fill="auto"/>
          </w:tcPr>
          <w:p w:rsidR="00AB3594" w:rsidRPr="00AB3594" w:rsidRDefault="00AB3594" w:rsidP="00AB3594">
            <w:pPr>
              <w:jc w:val="both"/>
              <w:rPr>
                <w:rFonts w:eastAsia="Times New Roman" w:cs="Times New Roman"/>
                <w:szCs w:val="24"/>
                <w:lang w:eastAsia="ru-RU"/>
              </w:rPr>
            </w:pPr>
            <w:r w:rsidRPr="00AB3594">
              <w:rPr>
                <w:rFonts w:eastAsia="Times New Roman" w:cs="Times New Roman"/>
                <w:szCs w:val="24"/>
                <w:lang w:eastAsia="ru-RU"/>
              </w:rPr>
              <w:t>обеспечивать инфекционную безопасность при оказании медицинской помощи, проведении профилактических медицинских осмотров и осуществлении сестринского ухода за пациентами с инфекционными заболеваниями</w:t>
            </w:r>
          </w:p>
        </w:tc>
        <w:tc>
          <w:tcPr>
            <w:tcW w:w="4349" w:type="dxa"/>
            <w:shd w:val="clear" w:color="auto" w:fill="auto"/>
          </w:tcPr>
          <w:p w:rsidR="00AB3594" w:rsidRPr="00AB3594" w:rsidRDefault="00AB3594" w:rsidP="004C1F53">
            <w:pPr>
              <w:spacing w:after="200"/>
              <w:jc w:val="both"/>
              <w:rPr>
                <w:rFonts w:eastAsia="Times New Roman" w:cs="Times New Roman"/>
                <w:szCs w:val="24"/>
                <w:lang w:eastAsia="ru-RU"/>
              </w:rPr>
            </w:pPr>
            <w:r w:rsidRPr="00AB3594">
              <w:rPr>
                <w:rFonts w:eastAsia="Times New Roman" w:cs="Times New Roman"/>
                <w:szCs w:val="24"/>
                <w:lang w:eastAsia="ru-RU"/>
              </w:rPr>
              <w:t xml:space="preserve">методы профилактики неинфекционных заболеваний, факторы риска развития хронических неинфекционных заболеваний, порядок проведения диспансерного наблюдения пациентов при хронических </w:t>
            </w:r>
            <w:r w:rsidRPr="00AB3594">
              <w:rPr>
                <w:rFonts w:eastAsia="Times New Roman" w:cs="Times New Roman"/>
                <w:szCs w:val="24"/>
                <w:lang w:eastAsia="ru-RU"/>
              </w:rPr>
              <w:lastRenderedPageBreak/>
              <w:t>заболеваниях, задачи медицинской сестры</w:t>
            </w:r>
          </w:p>
        </w:tc>
      </w:tr>
      <w:tr w:rsidR="00AB3594" w:rsidRPr="00AB3594" w:rsidTr="005743BC">
        <w:tc>
          <w:tcPr>
            <w:tcW w:w="959" w:type="dxa"/>
            <w:shd w:val="clear" w:color="auto" w:fill="auto"/>
          </w:tcPr>
          <w:p w:rsidR="00AB3594" w:rsidRPr="00AB3594" w:rsidRDefault="00AB3594" w:rsidP="00AB3594">
            <w:pPr>
              <w:suppressAutoHyphens/>
              <w:spacing w:after="200" w:line="276" w:lineRule="auto"/>
              <w:jc w:val="both"/>
              <w:rPr>
                <w:rFonts w:eastAsia="Times New Roman" w:cs="Times New Roman"/>
                <w:szCs w:val="24"/>
                <w:lang w:eastAsia="ru-RU"/>
              </w:rPr>
            </w:pPr>
            <w:r w:rsidRPr="00AB3594">
              <w:rPr>
                <w:rFonts w:eastAsia="Times New Roman" w:cs="Times New Roman"/>
                <w:szCs w:val="24"/>
                <w:lang w:eastAsia="ru-RU"/>
              </w:rPr>
              <w:lastRenderedPageBreak/>
              <w:t>ПК 3.4</w:t>
            </w:r>
          </w:p>
        </w:tc>
        <w:tc>
          <w:tcPr>
            <w:tcW w:w="4156" w:type="dxa"/>
            <w:shd w:val="clear" w:color="auto" w:fill="auto"/>
          </w:tcPr>
          <w:p w:rsidR="00AB3594" w:rsidRPr="00AB3594" w:rsidRDefault="00AB3594" w:rsidP="004C1F53">
            <w:pPr>
              <w:jc w:val="both"/>
              <w:rPr>
                <w:rFonts w:eastAsia="Times New Roman" w:cs="Times New Roman"/>
                <w:szCs w:val="24"/>
                <w:lang w:eastAsia="ru-RU"/>
              </w:rPr>
            </w:pPr>
            <w:r w:rsidRPr="00AB3594">
              <w:rPr>
                <w:rFonts w:eastAsia="Times New Roman" w:cs="Times New Roman"/>
                <w:szCs w:val="24"/>
                <w:lang w:eastAsia="ru-RU"/>
              </w:rPr>
              <w:t>проводить профилактические и противоэпидемические мероприятия при выявлении пациентов с инфекционными паразитарными болезнями и лиц с подозрением на инфекционные заболевания, а также носителей возбудителей инфекционных заболеваний</w:t>
            </w:r>
          </w:p>
        </w:tc>
        <w:tc>
          <w:tcPr>
            <w:tcW w:w="4349" w:type="dxa"/>
            <w:shd w:val="clear" w:color="auto" w:fill="auto"/>
          </w:tcPr>
          <w:p w:rsidR="00AB3594" w:rsidRPr="00AB3594" w:rsidRDefault="00AB3594" w:rsidP="004C1F53">
            <w:pPr>
              <w:jc w:val="both"/>
              <w:rPr>
                <w:rFonts w:eastAsia="Times New Roman" w:cs="Times New Roman"/>
                <w:szCs w:val="24"/>
                <w:lang w:eastAsia="ru-RU"/>
              </w:rPr>
            </w:pPr>
            <w:r w:rsidRPr="00AB3594">
              <w:rPr>
                <w:rFonts w:eastAsia="Times New Roman" w:cs="Times New Roman"/>
                <w:szCs w:val="24"/>
                <w:lang w:eastAsia="ru-RU"/>
              </w:rPr>
              <w:t>санитарно-эпидемиологическая обстановка прикрепленного участка, зависимость распространения инфекционных болезней от природных факторов, факторов окружающей среды, в том числе социальных</w:t>
            </w:r>
          </w:p>
        </w:tc>
      </w:tr>
      <w:tr w:rsidR="00AB3594" w:rsidRPr="00AB3594" w:rsidTr="005743BC">
        <w:tc>
          <w:tcPr>
            <w:tcW w:w="959" w:type="dxa"/>
            <w:shd w:val="clear" w:color="auto" w:fill="auto"/>
          </w:tcPr>
          <w:p w:rsidR="00AB3594" w:rsidRPr="00AB3594" w:rsidRDefault="00AB3594" w:rsidP="00AB3594">
            <w:pPr>
              <w:suppressAutoHyphens/>
              <w:spacing w:after="200" w:line="276" w:lineRule="auto"/>
              <w:jc w:val="both"/>
              <w:rPr>
                <w:rFonts w:eastAsia="Times New Roman" w:cs="Times New Roman"/>
                <w:b/>
                <w:szCs w:val="24"/>
                <w:lang w:eastAsia="ru-RU"/>
              </w:rPr>
            </w:pPr>
          </w:p>
        </w:tc>
        <w:tc>
          <w:tcPr>
            <w:tcW w:w="4156" w:type="dxa"/>
            <w:shd w:val="clear" w:color="auto" w:fill="auto"/>
          </w:tcPr>
          <w:p w:rsidR="00AB3594" w:rsidRPr="00AB3594" w:rsidRDefault="00AB3594" w:rsidP="004C1F53">
            <w:pPr>
              <w:jc w:val="both"/>
              <w:rPr>
                <w:rFonts w:eastAsia="Times New Roman" w:cs="Times New Roman"/>
                <w:szCs w:val="24"/>
                <w:lang w:eastAsia="ru-RU"/>
              </w:rPr>
            </w:pPr>
            <w:r w:rsidRPr="00AB3594">
              <w:rPr>
                <w:rFonts w:eastAsia="Times New Roman" w:cs="Times New Roman"/>
                <w:szCs w:val="24"/>
                <w:lang w:eastAsia="ru-RU"/>
              </w:rPr>
              <w:t>выполнять работу по проведению санитарно-противоэпидемических (профилактических) мероприятий при регистрации инфекционных заболеваний</w:t>
            </w:r>
          </w:p>
        </w:tc>
        <w:tc>
          <w:tcPr>
            <w:tcW w:w="4349" w:type="dxa"/>
            <w:shd w:val="clear" w:color="auto" w:fill="auto"/>
          </w:tcPr>
          <w:p w:rsidR="00AB3594" w:rsidRPr="00AB3594" w:rsidRDefault="00AB3594" w:rsidP="004C1F53">
            <w:pPr>
              <w:jc w:val="both"/>
              <w:rPr>
                <w:rFonts w:eastAsia="Times New Roman" w:cs="Times New Roman"/>
                <w:szCs w:val="24"/>
                <w:lang w:eastAsia="ru-RU"/>
              </w:rPr>
            </w:pPr>
            <w:r w:rsidRPr="00AB3594">
              <w:rPr>
                <w:rFonts w:eastAsia="Times New Roman" w:cs="Times New Roman"/>
                <w:szCs w:val="24"/>
                <w:lang w:eastAsia="ru-RU"/>
              </w:rPr>
              <w:t>меры профилактики инфекционных заболеваний</w:t>
            </w:r>
          </w:p>
        </w:tc>
      </w:tr>
      <w:tr w:rsidR="00AB3594" w:rsidRPr="00AB3594" w:rsidTr="005743BC">
        <w:tc>
          <w:tcPr>
            <w:tcW w:w="959" w:type="dxa"/>
            <w:shd w:val="clear" w:color="auto" w:fill="auto"/>
          </w:tcPr>
          <w:p w:rsidR="00AB3594" w:rsidRPr="00AB3594" w:rsidRDefault="00AB3594" w:rsidP="00AB3594">
            <w:pPr>
              <w:suppressAutoHyphens/>
              <w:spacing w:after="200" w:line="276" w:lineRule="auto"/>
              <w:jc w:val="both"/>
              <w:rPr>
                <w:rFonts w:eastAsia="Times New Roman" w:cs="Times New Roman"/>
                <w:szCs w:val="24"/>
                <w:lang w:eastAsia="ru-RU"/>
              </w:rPr>
            </w:pPr>
            <w:r w:rsidRPr="00AB3594">
              <w:rPr>
                <w:rFonts w:eastAsia="Times New Roman" w:cs="Times New Roman"/>
                <w:szCs w:val="24"/>
                <w:lang w:eastAsia="ru-RU"/>
              </w:rPr>
              <w:t>ПК 3.5</w:t>
            </w:r>
          </w:p>
        </w:tc>
        <w:tc>
          <w:tcPr>
            <w:tcW w:w="4156" w:type="dxa"/>
            <w:shd w:val="clear" w:color="auto" w:fill="auto"/>
          </w:tcPr>
          <w:p w:rsidR="00AB3594" w:rsidRPr="00AB3594" w:rsidRDefault="00AB3594" w:rsidP="004C1F53">
            <w:pPr>
              <w:jc w:val="both"/>
              <w:rPr>
                <w:rFonts w:eastAsia="Times New Roman" w:cs="Times New Roman"/>
                <w:szCs w:val="24"/>
                <w:lang w:eastAsia="ru-RU"/>
              </w:rPr>
            </w:pPr>
            <w:r w:rsidRPr="00AB3594">
              <w:rPr>
                <w:rFonts w:eastAsia="Times New Roman" w:cs="Times New Roman"/>
                <w:szCs w:val="24"/>
                <w:lang w:eastAsia="ru-RU"/>
              </w:rPr>
              <w:t>проводить вакцинацию населения</w:t>
            </w:r>
          </w:p>
        </w:tc>
        <w:tc>
          <w:tcPr>
            <w:tcW w:w="4349" w:type="dxa"/>
            <w:shd w:val="clear" w:color="auto" w:fill="auto"/>
          </w:tcPr>
          <w:p w:rsidR="00AB3594" w:rsidRPr="00AB3594" w:rsidRDefault="00AB3594" w:rsidP="004C1F53">
            <w:pPr>
              <w:jc w:val="both"/>
              <w:rPr>
                <w:rFonts w:eastAsia="Times New Roman" w:cs="Times New Roman"/>
                <w:szCs w:val="24"/>
                <w:lang w:eastAsia="ru-RU"/>
              </w:rPr>
            </w:pPr>
            <w:r w:rsidRPr="00AB3594">
              <w:rPr>
                <w:rFonts w:eastAsia="Times New Roman" w:cs="Times New Roman"/>
                <w:szCs w:val="24"/>
                <w:lang w:eastAsia="ru-RU"/>
              </w:rPr>
              <w:t>правила и порядок проведения вакцинации в соответствии с национальным календарем профилактических прививок</w:t>
            </w:r>
          </w:p>
        </w:tc>
      </w:tr>
      <w:tr w:rsidR="00AB3594" w:rsidRPr="00AB3594" w:rsidTr="005743BC">
        <w:tc>
          <w:tcPr>
            <w:tcW w:w="959" w:type="dxa"/>
            <w:shd w:val="clear" w:color="auto" w:fill="auto"/>
          </w:tcPr>
          <w:p w:rsidR="00AB3594" w:rsidRPr="00AB3594" w:rsidRDefault="00AB3594" w:rsidP="00AB3594">
            <w:pPr>
              <w:suppressAutoHyphens/>
              <w:spacing w:after="200" w:line="276" w:lineRule="auto"/>
              <w:jc w:val="both"/>
              <w:rPr>
                <w:rFonts w:eastAsia="Times New Roman" w:cs="Times New Roman"/>
                <w:szCs w:val="24"/>
                <w:lang w:eastAsia="ru-RU"/>
              </w:rPr>
            </w:pPr>
          </w:p>
        </w:tc>
        <w:tc>
          <w:tcPr>
            <w:tcW w:w="4156" w:type="dxa"/>
            <w:shd w:val="clear" w:color="auto" w:fill="auto"/>
          </w:tcPr>
          <w:p w:rsidR="00AB3594" w:rsidRPr="00AB3594" w:rsidRDefault="00AB3594" w:rsidP="004C1F53">
            <w:pPr>
              <w:jc w:val="both"/>
              <w:rPr>
                <w:rFonts w:eastAsia="Times New Roman" w:cs="Times New Roman"/>
                <w:szCs w:val="24"/>
                <w:lang w:eastAsia="ru-RU"/>
              </w:rPr>
            </w:pPr>
          </w:p>
        </w:tc>
        <w:tc>
          <w:tcPr>
            <w:tcW w:w="4349" w:type="dxa"/>
            <w:shd w:val="clear" w:color="auto" w:fill="auto"/>
          </w:tcPr>
          <w:p w:rsidR="00AB3594" w:rsidRPr="00AB3594" w:rsidRDefault="00AB3594" w:rsidP="004C1F53">
            <w:pPr>
              <w:jc w:val="both"/>
              <w:rPr>
                <w:rFonts w:eastAsia="Times New Roman" w:cs="Times New Roman"/>
                <w:szCs w:val="24"/>
                <w:lang w:eastAsia="ru-RU"/>
              </w:rPr>
            </w:pPr>
            <w:r w:rsidRPr="00AB3594">
              <w:rPr>
                <w:rFonts w:eastAsia="Times New Roman" w:cs="Times New Roman"/>
                <w:szCs w:val="24"/>
                <w:lang w:eastAsia="ru-RU"/>
              </w:rPr>
              <w:t>течение вакцинального процесса, возможные реакции и осложнения, меры профилактики</w:t>
            </w:r>
          </w:p>
        </w:tc>
      </w:tr>
      <w:tr w:rsidR="00AB3594" w:rsidRPr="00AB3594" w:rsidTr="005743BC">
        <w:tc>
          <w:tcPr>
            <w:tcW w:w="959" w:type="dxa"/>
            <w:shd w:val="clear" w:color="auto" w:fill="auto"/>
          </w:tcPr>
          <w:p w:rsidR="00AB3594" w:rsidRPr="00AB3594" w:rsidRDefault="00AB3594" w:rsidP="00AB3594">
            <w:pPr>
              <w:suppressAutoHyphens/>
              <w:spacing w:after="200" w:line="276" w:lineRule="auto"/>
              <w:jc w:val="both"/>
              <w:rPr>
                <w:rFonts w:eastAsia="Times New Roman" w:cs="Times New Roman"/>
                <w:szCs w:val="24"/>
                <w:lang w:eastAsia="ru-RU"/>
              </w:rPr>
            </w:pPr>
            <w:r w:rsidRPr="00AB3594">
              <w:rPr>
                <w:rFonts w:eastAsia="Times New Roman" w:cs="Times New Roman"/>
                <w:szCs w:val="24"/>
                <w:lang w:eastAsia="ru-RU"/>
              </w:rPr>
              <w:t>ПК 4.2</w:t>
            </w:r>
          </w:p>
        </w:tc>
        <w:tc>
          <w:tcPr>
            <w:tcW w:w="4156" w:type="dxa"/>
            <w:shd w:val="clear" w:color="auto" w:fill="auto"/>
          </w:tcPr>
          <w:p w:rsidR="00AB3594" w:rsidRPr="00AB3594" w:rsidRDefault="00AB3594" w:rsidP="004C1F53">
            <w:pPr>
              <w:jc w:val="both"/>
              <w:rPr>
                <w:rFonts w:eastAsia="Times New Roman" w:cs="Times New Roman"/>
                <w:szCs w:val="24"/>
                <w:lang w:eastAsia="ru-RU"/>
              </w:rPr>
            </w:pPr>
            <w:r w:rsidRPr="00AB3594">
              <w:rPr>
                <w:rFonts w:eastAsia="Times New Roman" w:cs="Times New Roman"/>
                <w:szCs w:val="24"/>
                <w:lang w:eastAsia="ru-RU"/>
              </w:rPr>
              <w:t>проводить забор биологического материала пациента для лабораторных исследований по назначению лечащего врача</w:t>
            </w:r>
          </w:p>
        </w:tc>
        <w:tc>
          <w:tcPr>
            <w:tcW w:w="4349" w:type="dxa"/>
            <w:shd w:val="clear" w:color="auto" w:fill="auto"/>
          </w:tcPr>
          <w:p w:rsidR="00AB3594" w:rsidRPr="00AB3594" w:rsidRDefault="00AB3594" w:rsidP="004C1F53">
            <w:pPr>
              <w:jc w:val="both"/>
              <w:rPr>
                <w:rFonts w:eastAsia="Times New Roman" w:cs="Times New Roman"/>
                <w:szCs w:val="24"/>
                <w:lang w:eastAsia="ru-RU"/>
              </w:rPr>
            </w:pPr>
            <w:r w:rsidRPr="00AB3594">
              <w:rPr>
                <w:rFonts w:eastAsia="Times New Roman" w:cs="Times New Roman"/>
                <w:szCs w:val="24"/>
                <w:lang w:eastAsia="ru-RU"/>
              </w:rPr>
              <w:t>требования к условиям забора, хранения и транспортировки биологического материала пациента</w:t>
            </w:r>
          </w:p>
        </w:tc>
      </w:tr>
    </w:tbl>
    <w:p w:rsidR="00AB3594" w:rsidRPr="00AB3594" w:rsidRDefault="00AB3594" w:rsidP="00AB359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5"/>
      </w:tblGrid>
      <w:tr w:rsidR="00AB3594" w:rsidRPr="00AB3594" w:rsidTr="00C944AB">
        <w:tc>
          <w:tcPr>
            <w:tcW w:w="959" w:type="dxa"/>
            <w:shd w:val="clear" w:color="auto" w:fill="auto"/>
          </w:tcPr>
          <w:p w:rsidR="00AB3594" w:rsidRPr="00AB3594" w:rsidRDefault="00AB3594" w:rsidP="00AB3594">
            <w:pPr>
              <w:suppressAutoHyphens/>
              <w:spacing w:line="276" w:lineRule="auto"/>
              <w:jc w:val="center"/>
              <w:rPr>
                <w:rFonts w:eastAsia="Times New Roman" w:cs="Times New Roman"/>
                <w:szCs w:val="24"/>
                <w:lang w:eastAsia="ru-RU"/>
              </w:rPr>
            </w:pPr>
            <w:r w:rsidRPr="00AB3594">
              <w:rPr>
                <w:rFonts w:eastAsia="Times New Roman" w:cs="Times New Roman"/>
                <w:szCs w:val="24"/>
                <w:lang w:eastAsia="ru-RU"/>
              </w:rPr>
              <w:t xml:space="preserve">Код ЛР </w:t>
            </w:r>
          </w:p>
          <w:p w:rsidR="00AB3594" w:rsidRPr="00AB3594" w:rsidRDefault="00AB3594" w:rsidP="00AB3594">
            <w:pPr>
              <w:suppressAutoHyphens/>
              <w:spacing w:line="276" w:lineRule="auto"/>
              <w:jc w:val="center"/>
              <w:rPr>
                <w:rFonts w:eastAsia="Times New Roman" w:cs="Times New Roman"/>
                <w:szCs w:val="24"/>
                <w:lang w:eastAsia="ru-RU"/>
              </w:rPr>
            </w:pPr>
            <w:r w:rsidRPr="00AB3594">
              <w:rPr>
                <w:rFonts w:eastAsia="Times New Roman" w:cs="Times New Roman"/>
                <w:szCs w:val="24"/>
                <w:lang w:eastAsia="ru-RU"/>
              </w:rPr>
              <w:t xml:space="preserve">программы </w:t>
            </w:r>
          </w:p>
          <w:p w:rsidR="00AB3594" w:rsidRPr="00AB3594" w:rsidRDefault="00AB3594" w:rsidP="00AB3594">
            <w:pPr>
              <w:suppressAutoHyphens/>
              <w:spacing w:line="276" w:lineRule="auto"/>
              <w:jc w:val="center"/>
              <w:rPr>
                <w:rFonts w:eastAsia="Times New Roman" w:cs="Times New Roman"/>
                <w:szCs w:val="24"/>
                <w:lang w:eastAsia="ru-RU"/>
              </w:rPr>
            </w:pPr>
            <w:r w:rsidRPr="00AB3594">
              <w:rPr>
                <w:rFonts w:eastAsia="Times New Roman" w:cs="Times New Roman"/>
                <w:szCs w:val="24"/>
                <w:lang w:eastAsia="ru-RU"/>
              </w:rPr>
              <w:t>воспитания</w:t>
            </w:r>
          </w:p>
        </w:tc>
        <w:tc>
          <w:tcPr>
            <w:tcW w:w="8505" w:type="dxa"/>
            <w:shd w:val="clear" w:color="auto" w:fill="auto"/>
          </w:tcPr>
          <w:p w:rsidR="00AB3594" w:rsidRPr="00AB3594" w:rsidRDefault="00AB3594" w:rsidP="00AB3594">
            <w:pPr>
              <w:suppressAutoHyphens/>
              <w:spacing w:line="276" w:lineRule="auto"/>
              <w:jc w:val="center"/>
              <w:rPr>
                <w:rFonts w:eastAsia="Times New Roman" w:cs="Times New Roman"/>
                <w:szCs w:val="24"/>
                <w:lang w:eastAsia="ru-RU"/>
              </w:rPr>
            </w:pPr>
            <w:r w:rsidRPr="00AB3594">
              <w:rPr>
                <w:rFonts w:eastAsia="Times New Roman" w:cs="Times New Roman"/>
                <w:szCs w:val="24"/>
                <w:lang w:eastAsia="ru-RU"/>
              </w:rPr>
              <w:t>Наименование личностных результатов</w:t>
            </w:r>
          </w:p>
        </w:tc>
      </w:tr>
      <w:tr w:rsidR="00AB3594" w:rsidRPr="00AB3594" w:rsidTr="00C944AB">
        <w:tc>
          <w:tcPr>
            <w:tcW w:w="959" w:type="dxa"/>
            <w:shd w:val="clear" w:color="auto" w:fill="auto"/>
          </w:tcPr>
          <w:p w:rsidR="00AB3594" w:rsidRPr="00AB3594" w:rsidRDefault="00AB3594" w:rsidP="00AB3594">
            <w:pPr>
              <w:suppressAutoHyphens/>
              <w:spacing w:line="276" w:lineRule="auto"/>
              <w:rPr>
                <w:rFonts w:eastAsia="Times New Roman" w:cs="Times New Roman"/>
                <w:szCs w:val="24"/>
                <w:lang w:eastAsia="ru-RU"/>
              </w:rPr>
            </w:pPr>
            <w:r w:rsidRPr="00AB3594">
              <w:rPr>
                <w:rFonts w:eastAsia="Times New Roman" w:cs="Times New Roman"/>
                <w:szCs w:val="24"/>
                <w:lang w:eastAsia="ru-RU"/>
              </w:rPr>
              <w:t>ЛР 9</w:t>
            </w:r>
          </w:p>
        </w:tc>
        <w:tc>
          <w:tcPr>
            <w:tcW w:w="8505" w:type="dxa"/>
            <w:shd w:val="clear" w:color="auto" w:fill="auto"/>
          </w:tcPr>
          <w:p w:rsidR="00AB3594" w:rsidRPr="00AB3594" w:rsidRDefault="00AB3594" w:rsidP="00AB3594">
            <w:pPr>
              <w:suppressAutoHyphens/>
              <w:spacing w:line="276" w:lineRule="auto"/>
              <w:jc w:val="both"/>
              <w:rPr>
                <w:rFonts w:eastAsia="Times New Roman" w:cs="Times New Roman"/>
                <w:szCs w:val="24"/>
                <w:lang w:eastAsia="ru-RU"/>
              </w:rPr>
            </w:pPr>
            <w:proofErr w:type="gramStart"/>
            <w:r w:rsidRPr="00AB3594">
              <w:rPr>
                <w:rFonts w:eastAsia="Times New Roman" w:cs="Times New Roman"/>
                <w:szCs w:val="24"/>
                <w:lang w:eastAsia="ru-RU"/>
              </w:rPr>
              <w:t>Сознающий</w:t>
            </w:r>
            <w:proofErr w:type="gramEnd"/>
            <w:r w:rsidRPr="00AB3594">
              <w:rPr>
                <w:rFonts w:eastAsia="Times New Roman" w:cs="Times New Roman"/>
                <w:szCs w:val="24"/>
                <w:lang w:eastAsia="ru-RU"/>
              </w:rPr>
              <w:t xml:space="preserve">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sidRPr="00AB3594">
              <w:rPr>
                <w:rFonts w:eastAsia="Times New Roman" w:cs="Times New Roman"/>
                <w:szCs w:val="24"/>
                <w:lang w:eastAsia="ru-RU"/>
              </w:rPr>
              <w:br/>
              <w:t xml:space="preserve">к физическому совершенствованию. </w:t>
            </w:r>
            <w:proofErr w:type="gramStart"/>
            <w:r w:rsidRPr="00AB3594">
              <w:rPr>
                <w:rFonts w:eastAsia="Times New Roman" w:cs="Times New Roman"/>
                <w:szCs w:val="24"/>
                <w:lang w:eastAsia="ru-RU"/>
              </w:rPr>
              <w:t xml:space="preserve">Проявляющий сознательное </w:t>
            </w:r>
            <w:r w:rsidRPr="00AB3594">
              <w:rPr>
                <w:rFonts w:eastAsia="Times New Roman" w:cs="Times New Roman"/>
                <w:szCs w:val="24"/>
                <w:lang w:eastAsia="ru-RU"/>
              </w:rPr>
              <w:br/>
              <w:t xml:space="preserve">и обоснованное неприятие вредных привычек и опасных наклонностей (курение, употребление алкоголя, наркотиков, </w:t>
            </w:r>
            <w:proofErr w:type="spellStart"/>
            <w:r w:rsidRPr="00AB3594">
              <w:rPr>
                <w:rFonts w:eastAsia="Times New Roman" w:cs="Times New Roman"/>
                <w:szCs w:val="24"/>
                <w:lang w:eastAsia="ru-RU"/>
              </w:rPr>
              <w:t>психоактивных</w:t>
            </w:r>
            <w:proofErr w:type="spellEnd"/>
            <w:r w:rsidRPr="00AB3594">
              <w:rPr>
                <w:rFonts w:eastAsia="Times New Roman" w:cs="Times New Roman"/>
                <w:szCs w:val="24"/>
                <w:lang w:eastAsia="ru-RU"/>
              </w:rPr>
              <w:t xml:space="preserve"> веществ, азартных игр, любых форм зависимостей), деструктивного поведения в обществе, в том числе в цифровой среде</w:t>
            </w:r>
            <w:proofErr w:type="gramEnd"/>
          </w:p>
        </w:tc>
      </w:tr>
      <w:tr w:rsidR="00AB3594" w:rsidRPr="00AB3594" w:rsidTr="00C944AB">
        <w:tc>
          <w:tcPr>
            <w:tcW w:w="959" w:type="dxa"/>
            <w:shd w:val="clear" w:color="auto" w:fill="auto"/>
          </w:tcPr>
          <w:p w:rsidR="00AB3594" w:rsidRPr="00AB3594" w:rsidRDefault="00AB3594" w:rsidP="00AB3594">
            <w:pPr>
              <w:suppressAutoHyphens/>
              <w:spacing w:line="276" w:lineRule="auto"/>
              <w:rPr>
                <w:rFonts w:eastAsia="Times New Roman" w:cs="Times New Roman"/>
                <w:szCs w:val="24"/>
                <w:lang w:eastAsia="ru-RU"/>
              </w:rPr>
            </w:pPr>
            <w:r w:rsidRPr="00AB3594">
              <w:rPr>
                <w:rFonts w:eastAsia="Times New Roman" w:cs="Times New Roman"/>
                <w:szCs w:val="24"/>
                <w:lang w:eastAsia="ru-RU"/>
              </w:rPr>
              <w:t>ЛР 10</w:t>
            </w:r>
          </w:p>
        </w:tc>
        <w:tc>
          <w:tcPr>
            <w:tcW w:w="8505" w:type="dxa"/>
            <w:shd w:val="clear" w:color="auto" w:fill="auto"/>
          </w:tcPr>
          <w:p w:rsidR="00AB3594" w:rsidRPr="00AB3594" w:rsidRDefault="00AB3594" w:rsidP="00AB3594">
            <w:pPr>
              <w:suppressAutoHyphens/>
              <w:spacing w:line="276" w:lineRule="auto"/>
              <w:jc w:val="both"/>
              <w:rPr>
                <w:rFonts w:eastAsia="Times New Roman" w:cs="Times New Roman"/>
                <w:szCs w:val="24"/>
                <w:lang w:eastAsia="ru-RU"/>
              </w:rPr>
            </w:pPr>
            <w:r w:rsidRPr="00AB3594">
              <w:rPr>
                <w:rFonts w:eastAsia="Times New Roman" w:cs="Times New Roman"/>
                <w:szCs w:val="24"/>
                <w:lang w:eastAsia="ru-RU"/>
              </w:rPr>
              <w:t xml:space="preserve">Бережливо </w:t>
            </w:r>
            <w:proofErr w:type="gramStart"/>
            <w:r w:rsidRPr="00AB3594">
              <w:rPr>
                <w:rFonts w:eastAsia="Times New Roman" w:cs="Times New Roman"/>
                <w:szCs w:val="24"/>
                <w:lang w:eastAsia="ru-RU"/>
              </w:rPr>
              <w:t>относящийся</w:t>
            </w:r>
            <w:proofErr w:type="gramEnd"/>
            <w:r w:rsidRPr="00AB3594">
              <w:rPr>
                <w:rFonts w:eastAsia="Times New Roman" w:cs="Times New Roman"/>
                <w:szCs w:val="24"/>
                <w:lang w:eastAsia="ru-RU"/>
              </w:rPr>
              <w:t xml:space="preserve"> к природному наследию страны и мира, проявляющий </w:t>
            </w:r>
            <w:proofErr w:type="spellStart"/>
            <w:r w:rsidRPr="00AB3594">
              <w:rPr>
                <w:rFonts w:eastAsia="Times New Roman" w:cs="Times New Roman"/>
                <w:szCs w:val="24"/>
                <w:lang w:eastAsia="ru-RU"/>
              </w:rPr>
              <w:t>сформированность</w:t>
            </w:r>
            <w:proofErr w:type="spellEnd"/>
            <w:r w:rsidRPr="00AB3594">
              <w:rPr>
                <w:rFonts w:eastAsia="Times New Roman" w:cs="Times New Roman"/>
                <w:szCs w:val="24"/>
                <w:lang w:eastAsia="ru-RU"/>
              </w:rPr>
              <w:t xml:space="preserve"> экологической культуры на основе понимания влияния социальных, экономических </w:t>
            </w:r>
            <w:r w:rsidRPr="00AB3594">
              <w:rPr>
                <w:rFonts w:eastAsia="Times New Roman" w:cs="Times New Roman"/>
                <w:szCs w:val="24"/>
                <w:lang w:eastAsia="ru-RU"/>
              </w:rPr>
              <w:br/>
              <w:t>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в общественные инициативы, направленные на заботу о них</w:t>
            </w:r>
          </w:p>
        </w:tc>
      </w:tr>
      <w:tr w:rsidR="00AB3594" w:rsidRPr="00AB3594" w:rsidTr="00C944AB">
        <w:tc>
          <w:tcPr>
            <w:tcW w:w="959" w:type="dxa"/>
            <w:shd w:val="clear" w:color="auto" w:fill="auto"/>
          </w:tcPr>
          <w:p w:rsidR="00AB3594" w:rsidRPr="00AB3594" w:rsidRDefault="00AB3594" w:rsidP="00AB3594">
            <w:pPr>
              <w:suppressAutoHyphens/>
              <w:spacing w:line="276" w:lineRule="auto"/>
              <w:rPr>
                <w:rFonts w:eastAsia="Times New Roman" w:cs="Times New Roman"/>
                <w:szCs w:val="24"/>
                <w:lang w:eastAsia="ru-RU"/>
              </w:rPr>
            </w:pPr>
            <w:r w:rsidRPr="00AB3594">
              <w:rPr>
                <w:rFonts w:eastAsia="Times New Roman" w:cs="Times New Roman"/>
                <w:szCs w:val="24"/>
                <w:lang w:eastAsia="ru-RU"/>
              </w:rPr>
              <w:t>ЛР 18</w:t>
            </w:r>
          </w:p>
        </w:tc>
        <w:tc>
          <w:tcPr>
            <w:tcW w:w="8505" w:type="dxa"/>
            <w:shd w:val="clear" w:color="auto" w:fill="auto"/>
          </w:tcPr>
          <w:p w:rsidR="00AB3594" w:rsidRPr="00AB3594" w:rsidRDefault="00AB3594" w:rsidP="00AB3594">
            <w:pPr>
              <w:suppressAutoHyphens/>
              <w:spacing w:line="276" w:lineRule="auto"/>
              <w:jc w:val="both"/>
              <w:rPr>
                <w:rFonts w:eastAsia="Times New Roman" w:cs="Times New Roman"/>
                <w:szCs w:val="24"/>
                <w:lang w:eastAsia="ru-RU"/>
              </w:rPr>
            </w:pPr>
            <w:proofErr w:type="gramStart"/>
            <w:r w:rsidRPr="00AB3594">
              <w:rPr>
                <w:rFonts w:eastAsia="Times New Roman" w:cs="Times New Roman"/>
                <w:szCs w:val="24"/>
                <w:lang w:eastAsia="ru-RU"/>
              </w:rPr>
              <w:t>Осознающий</w:t>
            </w:r>
            <w:proofErr w:type="gramEnd"/>
            <w:r w:rsidRPr="00AB3594">
              <w:rPr>
                <w:rFonts w:eastAsia="Times New Roman" w:cs="Times New Roman"/>
                <w:szCs w:val="24"/>
                <w:lang w:eastAsia="ru-RU"/>
              </w:rPr>
              <w:t xml:space="preserve"> специфику будущей профессии и возможности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AB3594" w:rsidRPr="00AB3594" w:rsidTr="00C944AB">
        <w:tc>
          <w:tcPr>
            <w:tcW w:w="959" w:type="dxa"/>
            <w:shd w:val="clear" w:color="auto" w:fill="auto"/>
          </w:tcPr>
          <w:p w:rsidR="00AB3594" w:rsidRPr="00AB3594" w:rsidRDefault="00AB3594" w:rsidP="00AB3594">
            <w:pPr>
              <w:suppressAutoHyphens/>
              <w:spacing w:line="276" w:lineRule="auto"/>
              <w:rPr>
                <w:rFonts w:eastAsia="Times New Roman" w:cs="Times New Roman"/>
                <w:szCs w:val="24"/>
                <w:lang w:eastAsia="ru-RU"/>
              </w:rPr>
            </w:pPr>
            <w:r w:rsidRPr="00AB3594">
              <w:rPr>
                <w:rFonts w:eastAsia="Times New Roman" w:cs="Times New Roman"/>
                <w:szCs w:val="24"/>
                <w:lang w:eastAsia="ru-RU"/>
              </w:rPr>
              <w:t>ЛР 19</w:t>
            </w:r>
          </w:p>
        </w:tc>
        <w:tc>
          <w:tcPr>
            <w:tcW w:w="8505" w:type="dxa"/>
            <w:shd w:val="clear" w:color="auto" w:fill="auto"/>
          </w:tcPr>
          <w:p w:rsidR="00AB3594" w:rsidRPr="00AB3594" w:rsidRDefault="00AB3594" w:rsidP="00AB3594">
            <w:pPr>
              <w:suppressAutoHyphens/>
              <w:spacing w:line="276" w:lineRule="auto"/>
              <w:jc w:val="both"/>
              <w:rPr>
                <w:rFonts w:eastAsia="Times New Roman" w:cs="Times New Roman"/>
                <w:szCs w:val="24"/>
                <w:lang w:eastAsia="ru-RU"/>
              </w:rPr>
            </w:pPr>
            <w:r w:rsidRPr="00AB3594">
              <w:rPr>
                <w:rFonts w:eastAsia="Times New Roman" w:cs="Times New Roman"/>
                <w:szCs w:val="24"/>
                <w:lang w:eastAsia="ru-RU"/>
              </w:rPr>
              <w:t xml:space="preserve">Проявляющий </w:t>
            </w:r>
            <w:proofErr w:type="spellStart"/>
            <w:r w:rsidRPr="00AB3594">
              <w:rPr>
                <w:rFonts w:eastAsia="Times New Roman" w:cs="Times New Roman"/>
                <w:szCs w:val="24"/>
                <w:lang w:eastAsia="ru-RU"/>
              </w:rPr>
              <w:t>эмпатию</w:t>
            </w:r>
            <w:proofErr w:type="spellEnd"/>
            <w:r w:rsidRPr="00AB3594">
              <w:rPr>
                <w:rFonts w:eastAsia="Times New Roman" w:cs="Times New Roman"/>
                <w:szCs w:val="24"/>
                <w:lang w:eastAsia="ru-RU"/>
              </w:rPr>
              <w:t xml:space="preserve">, выражающий активную гражданскую позицию, продуктивно взаимодействующий и участвующий в деятельности общественных организаций, заинтересованных в развитии гражданского общества и оказывающих поддержку </w:t>
            </w:r>
            <w:proofErr w:type="gramStart"/>
            <w:r w:rsidRPr="00AB3594">
              <w:rPr>
                <w:rFonts w:eastAsia="Times New Roman" w:cs="Times New Roman"/>
                <w:szCs w:val="24"/>
                <w:lang w:eastAsia="ru-RU"/>
              </w:rPr>
              <w:t>нуждающимся</w:t>
            </w:r>
            <w:proofErr w:type="gramEnd"/>
            <w:r w:rsidRPr="00AB3594">
              <w:rPr>
                <w:rFonts w:eastAsia="Times New Roman" w:cs="Times New Roman"/>
                <w:szCs w:val="24"/>
                <w:lang w:eastAsia="ru-RU"/>
              </w:rPr>
              <w:t>, в том числе на условиях добровольчества</w:t>
            </w:r>
          </w:p>
        </w:tc>
      </w:tr>
    </w:tbl>
    <w:p w:rsidR="00AB3594" w:rsidRDefault="00AB3594" w:rsidP="002A68FD">
      <w:pPr>
        <w:pStyle w:val="a4"/>
        <w:spacing w:after="200" w:line="276" w:lineRule="auto"/>
        <w:ind w:left="284"/>
        <w:rPr>
          <w:sz w:val="28"/>
          <w:szCs w:val="28"/>
        </w:rPr>
      </w:pPr>
    </w:p>
    <w:p w:rsidR="00AB3594" w:rsidRPr="00C84EF8" w:rsidRDefault="00C84EF8" w:rsidP="002C54A2">
      <w:pPr>
        <w:pStyle w:val="a4"/>
        <w:widowControl w:val="0"/>
        <w:numPr>
          <w:ilvl w:val="1"/>
          <w:numId w:val="1"/>
        </w:numPr>
        <w:autoSpaceDE w:val="0"/>
        <w:autoSpaceDN w:val="0"/>
        <w:adjustRightInd w:val="0"/>
        <w:spacing w:after="200"/>
        <w:jc w:val="both"/>
        <w:rPr>
          <w:rFonts w:eastAsia="Times New Roman" w:cs="Times New Roman"/>
          <w:sz w:val="28"/>
          <w:szCs w:val="28"/>
          <w:lang w:eastAsia="ru-RU"/>
        </w:rPr>
      </w:pPr>
      <w:r>
        <w:rPr>
          <w:rFonts w:eastAsia="Times New Roman" w:cs="Times New Roman"/>
          <w:sz w:val="28"/>
          <w:szCs w:val="28"/>
          <w:lang w:eastAsia="ru-RU"/>
        </w:rPr>
        <w:t xml:space="preserve"> </w:t>
      </w:r>
      <w:r w:rsidR="00AB3594" w:rsidRPr="00C84EF8">
        <w:rPr>
          <w:rFonts w:eastAsia="Times New Roman" w:cs="Times New Roman"/>
          <w:sz w:val="28"/>
          <w:szCs w:val="28"/>
          <w:lang w:eastAsia="ru-RU"/>
        </w:rPr>
        <w:t>Организация промежуточного контроля по учебной дисциплине.</w:t>
      </w:r>
    </w:p>
    <w:p w:rsidR="00AB3594" w:rsidRDefault="00AB3594" w:rsidP="002C54A2">
      <w:pPr>
        <w:widowControl w:val="0"/>
        <w:autoSpaceDE w:val="0"/>
        <w:autoSpaceDN w:val="0"/>
        <w:adjustRightInd w:val="0"/>
        <w:ind w:left="567"/>
        <w:jc w:val="both"/>
        <w:rPr>
          <w:rFonts w:eastAsia="Times New Roman" w:cs="Times New Roman"/>
          <w:sz w:val="28"/>
          <w:szCs w:val="28"/>
          <w:lang w:eastAsia="ru-RU"/>
        </w:rPr>
      </w:pPr>
      <w:r w:rsidRPr="00AB3594">
        <w:rPr>
          <w:rFonts w:eastAsia="Times New Roman" w:cs="Times New Roman"/>
          <w:sz w:val="28"/>
          <w:szCs w:val="28"/>
          <w:lang w:eastAsia="ru-RU"/>
        </w:rPr>
        <w:t>Промежуточный контроль освоения учебной</w:t>
      </w:r>
      <w:r w:rsidR="00030E7F">
        <w:rPr>
          <w:rFonts w:eastAsia="Times New Roman" w:cs="Times New Roman"/>
          <w:sz w:val="28"/>
          <w:szCs w:val="28"/>
          <w:lang w:eastAsia="ru-RU"/>
        </w:rPr>
        <w:t xml:space="preserve"> дисциплины</w:t>
      </w:r>
      <w:r w:rsidRPr="00AB3594">
        <w:rPr>
          <w:rFonts w:eastAsia="Times New Roman" w:cs="Times New Roman"/>
          <w:sz w:val="28"/>
          <w:szCs w:val="28"/>
          <w:lang w:eastAsia="ru-RU"/>
        </w:rPr>
        <w:t xml:space="preserve"> проводится в виде тестирования и решения практических заданий.</w:t>
      </w:r>
    </w:p>
    <w:p w:rsidR="00F235BF" w:rsidRDefault="00F235BF" w:rsidP="002C54A2">
      <w:pPr>
        <w:widowControl w:val="0"/>
        <w:autoSpaceDE w:val="0"/>
        <w:autoSpaceDN w:val="0"/>
        <w:adjustRightInd w:val="0"/>
        <w:ind w:left="567"/>
        <w:jc w:val="both"/>
        <w:rPr>
          <w:rFonts w:eastAsia="Times New Roman" w:cs="Times New Roman"/>
          <w:sz w:val="28"/>
          <w:szCs w:val="28"/>
          <w:lang w:eastAsia="ru-RU"/>
        </w:rPr>
      </w:pPr>
    </w:p>
    <w:p w:rsidR="00C84EF8" w:rsidRPr="00F235BF" w:rsidRDefault="00F235BF" w:rsidP="00F235BF">
      <w:pPr>
        <w:pStyle w:val="a4"/>
        <w:numPr>
          <w:ilvl w:val="1"/>
          <w:numId w:val="1"/>
        </w:numPr>
        <w:spacing w:after="200" w:line="276" w:lineRule="auto"/>
        <w:rPr>
          <w:rFonts w:eastAsia="Times New Roman" w:cs="Times New Roman"/>
          <w:sz w:val="28"/>
          <w:szCs w:val="28"/>
          <w:lang w:eastAsia="ru-RU"/>
        </w:rPr>
      </w:pPr>
      <w:r>
        <w:rPr>
          <w:sz w:val="28"/>
          <w:szCs w:val="28"/>
        </w:rPr>
        <w:t xml:space="preserve"> Условия к выполнению заданий.</w:t>
      </w:r>
      <w:r w:rsidRPr="00C84EF8">
        <w:rPr>
          <w:rFonts w:eastAsia="Times New Roman" w:cs="Times New Roman"/>
          <w:sz w:val="28"/>
          <w:szCs w:val="28"/>
          <w:lang w:eastAsia="ru-RU"/>
        </w:rPr>
        <w:t xml:space="preserve"> </w:t>
      </w:r>
    </w:p>
    <w:p w:rsidR="004945CA" w:rsidRPr="00F013F2" w:rsidRDefault="004945CA" w:rsidP="002C54A2">
      <w:pPr>
        <w:ind w:left="113" w:firstLine="595"/>
        <w:jc w:val="both"/>
        <w:rPr>
          <w:sz w:val="28"/>
          <w:szCs w:val="28"/>
        </w:rPr>
      </w:pPr>
      <w:r w:rsidRPr="00F013F2">
        <w:rPr>
          <w:sz w:val="28"/>
          <w:szCs w:val="28"/>
        </w:rPr>
        <w:t xml:space="preserve">Тестовые задания имеют 1 уровень сложности: </w:t>
      </w:r>
      <w:r w:rsidR="002C54A2">
        <w:rPr>
          <w:sz w:val="28"/>
          <w:szCs w:val="28"/>
        </w:rPr>
        <w:t xml:space="preserve">необходимо </w:t>
      </w:r>
      <w:r w:rsidR="004C1F53">
        <w:rPr>
          <w:sz w:val="28"/>
          <w:szCs w:val="28"/>
        </w:rPr>
        <w:t xml:space="preserve">выбрать </w:t>
      </w:r>
      <w:r w:rsidRPr="00F013F2">
        <w:rPr>
          <w:sz w:val="28"/>
          <w:szCs w:val="28"/>
        </w:rPr>
        <w:t xml:space="preserve">один правильный ответ из четырех предложенных ответов. </w:t>
      </w:r>
    </w:p>
    <w:p w:rsidR="00F013F2" w:rsidRPr="00C84EF8" w:rsidRDefault="00F013F2" w:rsidP="002C54A2">
      <w:pPr>
        <w:ind w:firstLine="113"/>
        <w:jc w:val="both"/>
        <w:rPr>
          <w:rFonts w:eastAsia="Times New Roman" w:cs="Times New Roman"/>
          <w:sz w:val="28"/>
          <w:szCs w:val="28"/>
          <w:lang w:val="x-none" w:eastAsia="x-none"/>
        </w:rPr>
      </w:pPr>
      <w:r w:rsidRPr="00C84EF8">
        <w:rPr>
          <w:rFonts w:eastAsia="Times New Roman" w:cs="Times New Roman"/>
          <w:sz w:val="28"/>
          <w:szCs w:val="28"/>
          <w:lang w:val="x-none" w:eastAsia="x-none"/>
        </w:rPr>
        <w:t>Критерии оценки:</w:t>
      </w:r>
    </w:p>
    <w:p w:rsidR="00F013F2" w:rsidRPr="00C84EF8" w:rsidRDefault="00F013F2" w:rsidP="002C54A2">
      <w:pPr>
        <w:ind w:firstLine="567"/>
        <w:jc w:val="both"/>
        <w:rPr>
          <w:rFonts w:eastAsia="Times New Roman" w:cs="Times New Roman"/>
          <w:sz w:val="28"/>
          <w:szCs w:val="28"/>
          <w:lang w:val="x-none" w:eastAsia="x-none"/>
        </w:rPr>
      </w:pPr>
      <w:r w:rsidRPr="00C84EF8">
        <w:rPr>
          <w:rFonts w:eastAsia="Times New Roman" w:cs="Times New Roman"/>
          <w:sz w:val="28"/>
          <w:szCs w:val="28"/>
          <w:lang w:val="x-none" w:eastAsia="x-none"/>
        </w:rPr>
        <w:t>При выполнении заданий в тестовой форме:</w:t>
      </w:r>
    </w:p>
    <w:p w:rsidR="00F013F2" w:rsidRPr="00C84EF8" w:rsidRDefault="00F013F2" w:rsidP="002C54A2">
      <w:pPr>
        <w:jc w:val="both"/>
        <w:rPr>
          <w:rFonts w:eastAsia="Times New Roman" w:cs="Times New Roman"/>
          <w:sz w:val="28"/>
          <w:szCs w:val="28"/>
          <w:lang w:val="x-none" w:eastAsia="x-none"/>
        </w:rPr>
      </w:pPr>
      <w:r w:rsidRPr="00C84EF8">
        <w:rPr>
          <w:rFonts w:eastAsia="Times New Roman" w:cs="Times New Roman"/>
          <w:sz w:val="28"/>
          <w:szCs w:val="28"/>
          <w:lang w:val="x-none" w:eastAsia="x-none"/>
        </w:rPr>
        <w:t>91%-100% правильных ответов - оценка «отлично»</w:t>
      </w:r>
    </w:p>
    <w:p w:rsidR="00F013F2" w:rsidRPr="00C84EF8" w:rsidRDefault="00F013F2" w:rsidP="002C54A2">
      <w:pPr>
        <w:jc w:val="both"/>
        <w:rPr>
          <w:rFonts w:eastAsia="Times New Roman" w:cs="Times New Roman"/>
          <w:sz w:val="28"/>
          <w:szCs w:val="28"/>
          <w:lang w:val="x-none" w:eastAsia="x-none"/>
        </w:rPr>
      </w:pPr>
      <w:r w:rsidRPr="00C84EF8">
        <w:rPr>
          <w:rFonts w:eastAsia="Times New Roman" w:cs="Times New Roman"/>
          <w:sz w:val="28"/>
          <w:szCs w:val="28"/>
          <w:lang w:val="x-none" w:eastAsia="x-none"/>
        </w:rPr>
        <w:t xml:space="preserve">81%-90% правильных ответов </w:t>
      </w:r>
      <w:r w:rsidRPr="00C84EF8">
        <w:rPr>
          <w:rFonts w:eastAsia="Times New Roman" w:cs="Times New Roman"/>
          <w:sz w:val="28"/>
          <w:szCs w:val="28"/>
          <w:lang w:eastAsia="x-none"/>
        </w:rPr>
        <w:t>-</w:t>
      </w:r>
      <w:r w:rsidRPr="00C84EF8">
        <w:rPr>
          <w:rFonts w:eastAsia="Times New Roman" w:cs="Times New Roman"/>
          <w:sz w:val="28"/>
          <w:szCs w:val="28"/>
          <w:lang w:val="x-none" w:eastAsia="x-none"/>
        </w:rPr>
        <w:t xml:space="preserve"> оценка «хорошо»</w:t>
      </w:r>
    </w:p>
    <w:p w:rsidR="00F013F2" w:rsidRPr="00C84EF8" w:rsidRDefault="00F013F2" w:rsidP="002C54A2">
      <w:pPr>
        <w:jc w:val="both"/>
        <w:rPr>
          <w:rFonts w:eastAsia="Times New Roman" w:cs="Times New Roman"/>
          <w:sz w:val="28"/>
          <w:szCs w:val="28"/>
          <w:lang w:val="x-none" w:eastAsia="x-none"/>
        </w:rPr>
      </w:pPr>
      <w:r w:rsidRPr="00C84EF8">
        <w:rPr>
          <w:rFonts w:eastAsia="Times New Roman" w:cs="Times New Roman"/>
          <w:sz w:val="28"/>
          <w:szCs w:val="28"/>
          <w:lang w:val="x-none" w:eastAsia="x-none"/>
        </w:rPr>
        <w:t xml:space="preserve">70% -80% правильных ответов </w:t>
      </w:r>
      <w:r w:rsidRPr="00C84EF8">
        <w:rPr>
          <w:rFonts w:eastAsia="Times New Roman" w:cs="Times New Roman"/>
          <w:sz w:val="28"/>
          <w:szCs w:val="28"/>
          <w:lang w:eastAsia="x-none"/>
        </w:rPr>
        <w:t>-</w:t>
      </w:r>
      <w:r w:rsidRPr="00C84EF8">
        <w:rPr>
          <w:rFonts w:eastAsia="Times New Roman" w:cs="Times New Roman"/>
          <w:sz w:val="28"/>
          <w:szCs w:val="28"/>
          <w:lang w:val="x-none" w:eastAsia="x-none"/>
        </w:rPr>
        <w:t xml:space="preserve"> оценка «удовлетворительно»</w:t>
      </w:r>
    </w:p>
    <w:p w:rsidR="004945CA" w:rsidRPr="00F235BF" w:rsidRDefault="00F013F2" w:rsidP="00C84EF8">
      <w:pPr>
        <w:jc w:val="both"/>
        <w:rPr>
          <w:rFonts w:eastAsia="Times New Roman" w:cs="Times New Roman"/>
          <w:sz w:val="28"/>
          <w:szCs w:val="28"/>
          <w:lang w:val="x-none" w:eastAsia="x-none"/>
        </w:rPr>
      </w:pPr>
      <w:r w:rsidRPr="00C84EF8">
        <w:rPr>
          <w:rFonts w:eastAsia="Times New Roman" w:cs="Times New Roman"/>
          <w:sz w:val="28"/>
          <w:szCs w:val="28"/>
          <w:lang w:val="x-none" w:eastAsia="x-none"/>
        </w:rPr>
        <w:t xml:space="preserve">ниже 70% правильных ответов </w:t>
      </w:r>
      <w:r w:rsidRPr="00C84EF8">
        <w:rPr>
          <w:rFonts w:eastAsia="Times New Roman" w:cs="Times New Roman"/>
          <w:sz w:val="28"/>
          <w:szCs w:val="28"/>
          <w:lang w:eastAsia="x-none"/>
        </w:rPr>
        <w:t>-</w:t>
      </w:r>
      <w:r w:rsidRPr="00C84EF8">
        <w:rPr>
          <w:rFonts w:eastAsia="Times New Roman" w:cs="Times New Roman"/>
          <w:sz w:val="28"/>
          <w:szCs w:val="28"/>
          <w:lang w:val="x-none" w:eastAsia="x-none"/>
        </w:rPr>
        <w:t xml:space="preserve"> оценка «неудовлетворительно»</w:t>
      </w:r>
    </w:p>
    <w:p w:rsidR="004945CA" w:rsidRPr="00886B90" w:rsidRDefault="00C944AB" w:rsidP="002C54A2">
      <w:pPr>
        <w:ind w:left="113" w:firstLine="709"/>
        <w:jc w:val="both"/>
        <w:rPr>
          <w:color w:val="FF0000"/>
          <w:sz w:val="28"/>
          <w:szCs w:val="28"/>
        </w:rPr>
      </w:pPr>
      <w:r>
        <w:rPr>
          <w:rFonts w:eastAsia="Times New Roman" w:cs="Times New Roman"/>
          <w:sz w:val="28"/>
          <w:szCs w:val="28"/>
          <w:lang w:eastAsia="x-none"/>
        </w:rPr>
        <w:t>При решении ситуационных задач:</w:t>
      </w:r>
    </w:p>
    <w:p w:rsidR="004945CA" w:rsidRPr="00C944AB" w:rsidRDefault="004945CA" w:rsidP="002C54A2">
      <w:pPr>
        <w:ind w:left="113" w:firstLine="709"/>
        <w:jc w:val="both"/>
        <w:rPr>
          <w:sz w:val="28"/>
          <w:szCs w:val="28"/>
        </w:rPr>
      </w:pPr>
      <w:r w:rsidRPr="00C944AB">
        <w:rPr>
          <w:sz w:val="28"/>
          <w:szCs w:val="28"/>
        </w:rPr>
        <w:t>Оценка «</w:t>
      </w:r>
      <w:r w:rsidR="002C54A2">
        <w:rPr>
          <w:sz w:val="28"/>
          <w:szCs w:val="28"/>
        </w:rPr>
        <w:t>отлично</w:t>
      </w:r>
      <w:r w:rsidRPr="00C944AB">
        <w:rPr>
          <w:sz w:val="28"/>
          <w:szCs w:val="28"/>
        </w:rPr>
        <w:t>» ставится при условии, что все задания студент выполнил правильно и ответил на дополнительные вопросы.</w:t>
      </w:r>
    </w:p>
    <w:p w:rsidR="004945CA" w:rsidRPr="00C944AB" w:rsidRDefault="004945CA" w:rsidP="002C54A2">
      <w:pPr>
        <w:ind w:left="113" w:firstLine="709"/>
        <w:jc w:val="both"/>
        <w:rPr>
          <w:sz w:val="28"/>
          <w:szCs w:val="28"/>
        </w:rPr>
      </w:pPr>
      <w:r w:rsidRPr="00C944AB">
        <w:rPr>
          <w:sz w:val="28"/>
          <w:szCs w:val="28"/>
        </w:rPr>
        <w:t>Оценка «</w:t>
      </w:r>
      <w:r w:rsidR="002C54A2">
        <w:rPr>
          <w:sz w:val="28"/>
          <w:szCs w:val="28"/>
        </w:rPr>
        <w:t>хорошо</w:t>
      </w:r>
      <w:r w:rsidRPr="00C944AB">
        <w:rPr>
          <w:sz w:val="28"/>
          <w:szCs w:val="28"/>
        </w:rPr>
        <w:t xml:space="preserve">» ставится при условии, что студент правильно ответил на </w:t>
      </w:r>
      <w:r w:rsidR="00C944AB">
        <w:rPr>
          <w:sz w:val="28"/>
          <w:szCs w:val="28"/>
        </w:rPr>
        <w:t>задания</w:t>
      </w:r>
      <w:r w:rsidRPr="00C944AB">
        <w:rPr>
          <w:sz w:val="28"/>
          <w:szCs w:val="28"/>
        </w:rPr>
        <w:t xml:space="preserve">, но допустил неточности при </w:t>
      </w:r>
      <w:r w:rsidR="00C944AB">
        <w:rPr>
          <w:sz w:val="28"/>
          <w:szCs w:val="28"/>
        </w:rPr>
        <w:t>ответе</w:t>
      </w:r>
      <w:r w:rsidRPr="00C944AB">
        <w:rPr>
          <w:sz w:val="28"/>
          <w:szCs w:val="28"/>
        </w:rPr>
        <w:t>.</w:t>
      </w:r>
    </w:p>
    <w:p w:rsidR="004945CA" w:rsidRPr="00C944AB" w:rsidRDefault="004945CA" w:rsidP="002C54A2">
      <w:pPr>
        <w:ind w:left="113" w:firstLine="709"/>
        <w:jc w:val="both"/>
        <w:rPr>
          <w:sz w:val="28"/>
          <w:szCs w:val="28"/>
        </w:rPr>
      </w:pPr>
      <w:r w:rsidRPr="00C944AB">
        <w:rPr>
          <w:sz w:val="28"/>
          <w:szCs w:val="28"/>
        </w:rPr>
        <w:t>Оценка «</w:t>
      </w:r>
      <w:r w:rsidR="002C54A2">
        <w:rPr>
          <w:sz w:val="28"/>
          <w:szCs w:val="28"/>
        </w:rPr>
        <w:t>удовлетворительно</w:t>
      </w:r>
      <w:r w:rsidRPr="00C944AB">
        <w:rPr>
          <w:sz w:val="28"/>
          <w:szCs w:val="28"/>
        </w:rPr>
        <w:t>» ставится при условии, что студент не выполнил часть задания и на дополнительный вопрос не дал исчерпывающего ответа.</w:t>
      </w:r>
    </w:p>
    <w:p w:rsidR="004945CA" w:rsidRPr="00C944AB" w:rsidRDefault="004945CA" w:rsidP="00F235BF">
      <w:pPr>
        <w:ind w:left="113" w:firstLine="709"/>
        <w:jc w:val="both"/>
        <w:rPr>
          <w:sz w:val="28"/>
          <w:szCs w:val="28"/>
        </w:rPr>
      </w:pPr>
      <w:r w:rsidRPr="00C944AB">
        <w:rPr>
          <w:sz w:val="28"/>
          <w:szCs w:val="28"/>
        </w:rPr>
        <w:t>Оценка «</w:t>
      </w:r>
      <w:r w:rsidR="002C54A2">
        <w:rPr>
          <w:sz w:val="28"/>
          <w:szCs w:val="28"/>
        </w:rPr>
        <w:t>неудовлетворительно</w:t>
      </w:r>
      <w:r w:rsidRPr="00C944AB">
        <w:rPr>
          <w:sz w:val="28"/>
          <w:szCs w:val="28"/>
        </w:rPr>
        <w:t xml:space="preserve">» ставится при условии, что студент не выполнил одно из заданий полностью и допустил неточности при выполнении остальных. </w:t>
      </w:r>
    </w:p>
    <w:p w:rsidR="00F013F2" w:rsidRPr="00DF7C24" w:rsidRDefault="00F013F2" w:rsidP="002C54A2">
      <w:pPr>
        <w:ind w:firstLine="567"/>
        <w:jc w:val="both"/>
        <w:rPr>
          <w:rFonts w:eastAsia="Times New Roman" w:cs="Times New Roman"/>
          <w:sz w:val="28"/>
          <w:szCs w:val="28"/>
          <w:lang w:eastAsia="x-none"/>
        </w:rPr>
      </w:pPr>
      <w:r w:rsidRPr="00DF7C24">
        <w:rPr>
          <w:rFonts w:eastAsia="Times New Roman" w:cs="Times New Roman"/>
          <w:sz w:val="28"/>
          <w:szCs w:val="28"/>
          <w:lang w:eastAsia="x-none"/>
        </w:rPr>
        <w:t xml:space="preserve">Студентам для подготовки к экзамену выдается </w:t>
      </w:r>
      <w:r>
        <w:rPr>
          <w:rFonts w:eastAsia="Times New Roman" w:cs="Times New Roman"/>
          <w:sz w:val="28"/>
          <w:szCs w:val="28"/>
          <w:lang w:eastAsia="x-none"/>
        </w:rPr>
        <w:t xml:space="preserve">перечень теоретических вопросов, </w:t>
      </w:r>
      <w:r w:rsidRPr="00DF7C24">
        <w:rPr>
          <w:rFonts w:eastAsia="Times New Roman" w:cs="Times New Roman"/>
          <w:sz w:val="28"/>
          <w:szCs w:val="28"/>
          <w:lang w:eastAsia="x-none"/>
        </w:rPr>
        <w:t>общий банк тестов и задач.</w:t>
      </w:r>
    </w:p>
    <w:p w:rsidR="00030E7F" w:rsidRDefault="00030E7F" w:rsidP="002C54A2">
      <w:pPr>
        <w:spacing w:after="200" w:line="276" w:lineRule="auto"/>
        <w:jc w:val="both"/>
        <w:rPr>
          <w:sz w:val="28"/>
          <w:szCs w:val="28"/>
        </w:rPr>
      </w:pPr>
    </w:p>
    <w:p w:rsidR="00F235BF" w:rsidRDefault="00F235BF" w:rsidP="002C54A2">
      <w:pPr>
        <w:spacing w:after="200" w:line="276" w:lineRule="auto"/>
        <w:jc w:val="both"/>
        <w:rPr>
          <w:sz w:val="28"/>
          <w:szCs w:val="28"/>
        </w:rPr>
      </w:pPr>
      <w:bookmarkStart w:id="0" w:name="_GoBack"/>
      <w:bookmarkEnd w:id="0"/>
      <w:r w:rsidRPr="00F235BF">
        <w:rPr>
          <w:sz w:val="28"/>
          <w:szCs w:val="28"/>
        </w:rPr>
        <w:t>М</w:t>
      </w:r>
      <w:r>
        <w:rPr>
          <w:sz w:val="28"/>
          <w:szCs w:val="28"/>
        </w:rPr>
        <w:t>атериально-техническое оснащение.</w:t>
      </w:r>
    </w:p>
    <w:p w:rsidR="00F235BF" w:rsidRPr="00944F76" w:rsidRDefault="00944F76" w:rsidP="00944F76">
      <w:pPr>
        <w:pStyle w:val="ad"/>
        <w:spacing w:line="274" w:lineRule="exact"/>
        <w:ind w:left="0" w:firstLine="708"/>
        <w:jc w:val="both"/>
        <w:rPr>
          <w:rFonts w:cs="Times New Roman"/>
          <w:sz w:val="28"/>
          <w:szCs w:val="28"/>
          <w:lang w:val="ru-RU"/>
        </w:rPr>
      </w:pPr>
      <w:r w:rsidRPr="00944F76">
        <w:rPr>
          <w:sz w:val="28"/>
          <w:szCs w:val="28"/>
          <w:lang w:val="ru-RU"/>
        </w:rPr>
        <w:t>Экзамен проводится в к</w:t>
      </w:r>
      <w:r w:rsidR="00F235BF" w:rsidRPr="00944F76">
        <w:rPr>
          <w:sz w:val="28"/>
          <w:szCs w:val="28"/>
          <w:lang w:val="ru-RU"/>
        </w:rPr>
        <w:t>абинет</w:t>
      </w:r>
      <w:r w:rsidRPr="00944F76">
        <w:rPr>
          <w:sz w:val="28"/>
          <w:szCs w:val="28"/>
          <w:lang w:val="ru-RU"/>
        </w:rPr>
        <w:t>е</w:t>
      </w:r>
      <w:r w:rsidR="00F235BF" w:rsidRPr="00944F76">
        <w:rPr>
          <w:spacing w:val="-1"/>
          <w:sz w:val="28"/>
          <w:szCs w:val="28"/>
          <w:lang w:val="ru-RU"/>
        </w:rPr>
        <w:t xml:space="preserve"> </w:t>
      </w:r>
      <w:r w:rsidR="00F235BF" w:rsidRPr="00944F76">
        <w:rPr>
          <w:sz w:val="28"/>
          <w:szCs w:val="28"/>
          <w:lang w:val="ru-RU"/>
        </w:rPr>
        <w:t>«Основ</w:t>
      </w:r>
      <w:r w:rsidR="00F235BF" w:rsidRPr="00944F76">
        <w:rPr>
          <w:spacing w:val="-1"/>
          <w:sz w:val="28"/>
          <w:szCs w:val="28"/>
          <w:lang w:val="ru-RU"/>
        </w:rPr>
        <w:t xml:space="preserve"> </w:t>
      </w:r>
      <w:r w:rsidR="00F235BF" w:rsidRPr="00944F76">
        <w:rPr>
          <w:sz w:val="28"/>
          <w:szCs w:val="28"/>
          <w:lang w:val="ru-RU"/>
        </w:rPr>
        <w:t xml:space="preserve">микробиологии и </w:t>
      </w:r>
      <w:r w:rsidR="00F235BF" w:rsidRPr="00944F76">
        <w:rPr>
          <w:spacing w:val="-1"/>
          <w:sz w:val="28"/>
          <w:szCs w:val="28"/>
          <w:lang w:val="ru-RU"/>
        </w:rPr>
        <w:t>иммунологии»,</w:t>
      </w:r>
    </w:p>
    <w:p w:rsidR="00F235BF" w:rsidRPr="00944F76" w:rsidRDefault="00F235BF" w:rsidP="00944F76">
      <w:pPr>
        <w:pStyle w:val="ad"/>
        <w:ind w:left="0"/>
        <w:jc w:val="both"/>
        <w:rPr>
          <w:rFonts w:cs="Times New Roman"/>
          <w:sz w:val="28"/>
          <w:szCs w:val="28"/>
          <w:lang w:val="ru-RU"/>
        </w:rPr>
      </w:pPr>
      <w:proofErr w:type="gramStart"/>
      <w:r w:rsidRPr="00944F76">
        <w:rPr>
          <w:sz w:val="28"/>
          <w:szCs w:val="28"/>
          <w:lang w:val="ru-RU"/>
        </w:rPr>
        <w:t>оснащенный</w:t>
      </w:r>
      <w:proofErr w:type="gramEnd"/>
      <w:r w:rsidRPr="00944F76">
        <w:rPr>
          <w:spacing w:val="1"/>
          <w:sz w:val="28"/>
          <w:szCs w:val="28"/>
          <w:lang w:val="ru-RU"/>
        </w:rPr>
        <w:t xml:space="preserve"> </w:t>
      </w:r>
      <w:r w:rsidRPr="00944F76">
        <w:rPr>
          <w:sz w:val="28"/>
          <w:szCs w:val="28"/>
          <w:lang w:val="ru-RU"/>
        </w:rPr>
        <w:t>в соответствии с</w:t>
      </w:r>
      <w:r w:rsidRPr="00944F76">
        <w:rPr>
          <w:spacing w:val="1"/>
          <w:sz w:val="28"/>
          <w:szCs w:val="28"/>
          <w:lang w:val="ru-RU"/>
        </w:rPr>
        <w:t xml:space="preserve"> </w:t>
      </w:r>
      <w:r w:rsidRPr="00944F76">
        <w:rPr>
          <w:sz w:val="28"/>
          <w:szCs w:val="28"/>
          <w:lang w:val="ru-RU"/>
        </w:rPr>
        <w:t>п. 6.1.2.1 образовательной</w:t>
      </w:r>
      <w:r w:rsidRPr="00944F76">
        <w:rPr>
          <w:spacing w:val="2"/>
          <w:sz w:val="28"/>
          <w:szCs w:val="28"/>
          <w:lang w:val="ru-RU"/>
        </w:rPr>
        <w:t xml:space="preserve"> </w:t>
      </w:r>
      <w:r w:rsidRPr="00944F76">
        <w:rPr>
          <w:sz w:val="28"/>
          <w:szCs w:val="28"/>
          <w:lang w:val="ru-RU"/>
        </w:rPr>
        <w:t xml:space="preserve">программы по </w:t>
      </w:r>
      <w:r w:rsidRPr="00944F76">
        <w:rPr>
          <w:spacing w:val="-1"/>
          <w:sz w:val="28"/>
          <w:szCs w:val="28"/>
          <w:lang w:val="ru-RU"/>
        </w:rPr>
        <w:t>специальности</w:t>
      </w:r>
      <w:r w:rsidR="00944F76" w:rsidRPr="00944F76">
        <w:rPr>
          <w:rFonts w:cs="Times New Roman"/>
          <w:sz w:val="28"/>
          <w:szCs w:val="28"/>
          <w:lang w:val="ru-RU"/>
        </w:rPr>
        <w:t xml:space="preserve"> </w:t>
      </w:r>
      <w:r w:rsidRPr="00944F76">
        <w:rPr>
          <w:sz w:val="28"/>
          <w:szCs w:val="28"/>
          <w:lang w:val="ru-RU"/>
        </w:rPr>
        <w:t>34.02.01 Сестринское дело.</w:t>
      </w:r>
    </w:p>
    <w:p w:rsidR="00944F76" w:rsidRPr="00DF7C24" w:rsidRDefault="00944F76">
      <w:pPr>
        <w:spacing w:after="200" w:line="276" w:lineRule="auto"/>
        <w:rPr>
          <w:b/>
          <w:sz w:val="28"/>
          <w:szCs w:val="28"/>
        </w:rPr>
      </w:pPr>
    </w:p>
    <w:p w:rsidR="00AB3594" w:rsidRPr="00DF7C24" w:rsidRDefault="00DF7C24" w:rsidP="00ED3EC8">
      <w:pPr>
        <w:pStyle w:val="a4"/>
        <w:spacing w:after="200" w:line="276" w:lineRule="auto"/>
        <w:ind w:left="284"/>
        <w:jc w:val="center"/>
        <w:rPr>
          <w:b/>
          <w:sz w:val="28"/>
          <w:szCs w:val="28"/>
        </w:rPr>
      </w:pPr>
      <w:r w:rsidRPr="00DF7C24">
        <w:rPr>
          <w:b/>
          <w:sz w:val="28"/>
          <w:szCs w:val="28"/>
        </w:rPr>
        <w:t>Перечень теоретических вопросов</w:t>
      </w:r>
    </w:p>
    <w:p w:rsidR="00ED3EC8" w:rsidRDefault="00ED3EC8" w:rsidP="00ED3EC8">
      <w:pPr>
        <w:pStyle w:val="a4"/>
        <w:spacing w:after="200" w:line="276" w:lineRule="auto"/>
        <w:ind w:left="284"/>
        <w:jc w:val="center"/>
        <w:rPr>
          <w:sz w:val="28"/>
          <w:szCs w:val="28"/>
        </w:rPr>
      </w:pPr>
    </w:p>
    <w:p w:rsidR="00ED3EC8" w:rsidRDefault="00ED3EC8" w:rsidP="00ED3EC8">
      <w:pPr>
        <w:pStyle w:val="a4"/>
        <w:spacing w:after="200" w:line="276" w:lineRule="auto"/>
        <w:ind w:left="284"/>
        <w:rPr>
          <w:sz w:val="28"/>
          <w:szCs w:val="28"/>
        </w:rPr>
      </w:pPr>
      <w:r w:rsidRPr="00ED3EC8">
        <w:rPr>
          <w:sz w:val="28"/>
          <w:szCs w:val="28"/>
        </w:rPr>
        <w:t>1.Химический состав бактериальной клетки.</w:t>
      </w:r>
    </w:p>
    <w:p w:rsidR="00ED3EC8" w:rsidRDefault="00ED3EC8" w:rsidP="00ED3EC8">
      <w:pPr>
        <w:pStyle w:val="a4"/>
        <w:spacing w:after="200" w:line="276" w:lineRule="auto"/>
        <w:ind w:left="284"/>
        <w:rPr>
          <w:sz w:val="28"/>
          <w:szCs w:val="28"/>
        </w:rPr>
      </w:pPr>
      <w:r>
        <w:rPr>
          <w:sz w:val="28"/>
          <w:szCs w:val="28"/>
        </w:rPr>
        <w:t>2. Классификация бактерий по типам питания.</w:t>
      </w:r>
    </w:p>
    <w:p w:rsidR="00ED3EC8" w:rsidRPr="00ED3EC8" w:rsidRDefault="00ED3EC8" w:rsidP="00ED3EC8">
      <w:pPr>
        <w:pStyle w:val="a4"/>
        <w:spacing w:after="200" w:line="276" w:lineRule="auto"/>
        <w:ind w:left="284"/>
        <w:rPr>
          <w:sz w:val="28"/>
          <w:szCs w:val="28"/>
        </w:rPr>
      </w:pPr>
      <w:r>
        <w:rPr>
          <w:sz w:val="28"/>
          <w:szCs w:val="28"/>
        </w:rPr>
        <w:t>3. Классификация бактерий по способам получения энергии</w:t>
      </w:r>
    </w:p>
    <w:p w:rsidR="00ED3EC8" w:rsidRPr="00ED3EC8" w:rsidRDefault="00ED3EC8" w:rsidP="00ED3EC8">
      <w:pPr>
        <w:pStyle w:val="a4"/>
        <w:spacing w:after="200" w:line="276" w:lineRule="auto"/>
        <w:ind w:left="284"/>
        <w:rPr>
          <w:sz w:val="28"/>
          <w:szCs w:val="28"/>
        </w:rPr>
      </w:pPr>
      <w:r>
        <w:rPr>
          <w:sz w:val="28"/>
          <w:szCs w:val="28"/>
        </w:rPr>
        <w:t>4</w:t>
      </w:r>
      <w:r w:rsidRPr="00ED3EC8">
        <w:rPr>
          <w:sz w:val="28"/>
          <w:szCs w:val="28"/>
        </w:rPr>
        <w:t>.Ферменты бактерий.</w:t>
      </w:r>
    </w:p>
    <w:p w:rsidR="00ED3EC8" w:rsidRDefault="00ED3EC8" w:rsidP="00ED3EC8">
      <w:pPr>
        <w:pStyle w:val="a4"/>
        <w:spacing w:after="200" w:line="276" w:lineRule="auto"/>
        <w:ind w:left="284"/>
        <w:rPr>
          <w:sz w:val="28"/>
          <w:szCs w:val="28"/>
        </w:rPr>
      </w:pPr>
      <w:r>
        <w:rPr>
          <w:sz w:val="28"/>
          <w:szCs w:val="28"/>
        </w:rPr>
        <w:t>5</w:t>
      </w:r>
      <w:r w:rsidRPr="00ED3EC8">
        <w:rPr>
          <w:sz w:val="28"/>
          <w:szCs w:val="28"/>
        </w:rPr>
        <w:t>.</w:t>
      </w:r>
      <w:r w:rsidR="007B0E10">
        <w:rPr>
          <w:sz w:val="28"/>
          <w:szCs w:val="28"/>
        </w:rPr>
        <w:t xml:space="preserve"> </w:t>
      </w:r>
      <w:r>
        <w:rPr>
          <w:sz w:val="28"/>
          <w:szCs w:val="28"/>
        </w:rPr>
        <w:t>Дыхание бактерий.</w:t>
      </w:r>
    </w:p>
    <w:p w:rsidR="00ED3EC8" w:rsidRPr="00ED3EC8" w:rsidRDefault="00ED3EC8" w:rsidP="00ED3EC8">
      <w:pPr>
        <w:pStyle w:val="a4"/>
        <w:spacing w:after="200" w:line="276" w:lineRule="auto"/>
        <w:ind w:left="284"/>
        <w:rPr>
          <w:sz w:val="28"/>
          <w:szCs w:val="28"/>
        </w:rPr>
      </w:pPr>
      <w:r>
        <w:rPr>
          <w:sz w:val="28"/>
          <w:szCs w:val="28"/>
        </w:rPr>
        <w:t>6. Рост и размножение бактерий</w:t>
      </w:r>
    </w:p>
    <w:p w:rsidR="00ED3EC8" w:rsidRPr="00ED3EC8" w:rsidRDefault="00ED3EC8" w:rsidP="00ED3EC8">
      <w:pPr>
        <w:pStyle w:val="a4"/>
        <w:spacing w:after="200" w:line="276" w:lineRule="auto"/>
        <w:ind w:left="284"/>
        <w:rPr>
          <w:sz w:val="28"/>
          <w:szCs w:val="28"/>
        </w:rPr>
      </w:pPr>
      <w:r>
        <w:rPr>
          <w:sz w:val="28"/>
          <w:szCs w:val="28"/>
        </w:rPr>
        <w:t>7</w:t>
      </w:r>
      <w:r w:rsidRPr="00ED3EC8">
        <w:rPr>
          <w:sz w:val="28"/>
          <w:szCs w:val="28"/>
        </w:rPr>
        <w:t xml:space="preserve">. </w:t>
      </w:r>
      <w:r>
        <w:rPr>
          <w:sz w:val="28"/>
          <w:szCs w:val="28"/>
        </w:rPr>
        <w:t>Культивирование бактерий</w:t>
      </w:r>
      <w:r w:rsidRPr="00ED3EC8">
        <w:rPr>
          <w:sz w:val="28"/>
          <w:szCs w:val="28"/>
        </w:rPr>
        <w:t>.</w:t>
      </w:r>
    </w:p>
    <w:p w:rsidR="00ED3EC8" w:rsidRDefault="00ED3EC8" w:rsidP="00ED3EC8">
      <w:pPr>
        <w:pStyle w:val="a4"/>
        <w:spacing w:after="200" w:line="276" w:lineRule="auto"/>
        <w:ind w:left="284"/>
        <w:rPr>
          <w:sz w:val="28"/>
          <w:szCs w:val="28"/>
        </w:rPr>
      </w:pPr>
      <w:r>
        <w:rPr>
          <w:sz w:val="28"/>
          <w:szCs w:val="28"/>
        </w:rPr>
        <w:t>8 Особенности физиологии грибов</w:t>
      </w:r>
      <w:r w:rsidRPr="00ED3EC8">
        <w:rPr>
          <w:sz w:val="28"/>
          <w:szCs w:val="28"/>
        </w:rPr>
        <w:t>.</w:t>
      </w:r>
      <w:r>
        <w:rPr>
          <w:sz w:val="28"/>
          <w:szCs w:val="28"/>
        </w:rPr>
        <w:t xml:space="preserve"> </w:t>
      </w:r>
    </w:p>
    <w:p w:rsidR="00ED3EC8" w:rsidRDefault="00ED3EC8" w:rsidP="00ED3EC8">
      <w:pPr>
        <w:pStyle w:val="a4"/>
        <w:spacing w:after="200" w:line="276" w:lineRule="auto"/>
        <w:ind w:left="284"/>
        <w:rPr>
          <w:sz w:val="28"/>
          <w:szCs w:val="28"/>
        </w:rPr>
      </w:pPr>
      <w:r>
        <w:rPr>
          <w:sz w:val="28"/>
          <w:szCs w:val="28"/>
        </w:rPr>
        <w:t>9. Особенности физиологии простейших.</w:t>
      </w:r>
    </w:p>
    <w:p w:rsidR="00ED3EC8" w:rsidRDefault="00ED3EC8" w:rsidP="00ED3EC8">
      <w:pPr>
        <w:pStyle w:val="a4"/>
        <w:spacing w:after="200" w:line="276" w:lineRule="auto"/>
        <w:ind w:left="284"/>
        <w:rPr>
          <w:sz w:val="28"/>
          <w:szCs w:val="28"/>
        </w:rPr>
      </w:pPr>
      <w:r>
        <w:rPr>
          <w:sz w:val="28"/>
          <w:szCs w:val="28"/>
        </w:rPr>
        <w:t>10. Физиология вирусов.</w:t>
      </w:r>
    </w:p>
    <w:p w:rsidR="00ED3EC8" w:rsidRDefault="00ED3EC8" w:rsidP="00ED3EC8">
      <w:pPr>
        <w:pStyle w:val="a4"/>
        <w:spacing w:after="200" w:line="276" w:lineRule="auto"/>
        <w:ind w:left="284"/>
        <w:rPr>
          <w:sz w:val="28"/>
          <w:szCs w:val="28"/>
        </w:rPr>
      </w:pPr>
      <w:r>
        <w:rPr>
          <w:sz w:val="28"/>
          <w:szCs w:val="28"/>
        </w:rPr>
        <w:t>11. Культивирование вирусов.</w:t>
      </w:r>
    </w:p>
    <w:p w:rsidR="00ED3EC8" w:rsidRPr="00AB3594" w:rsidRDefault="00ED3EC8" w:rsidP="00ED3EC8">
      <w:pPr>
        <w:pStyle w:val="a4"/>
        <w:spacing w:after="200" w:line="276" w:lineRule="auto"/>
        <w:ind w:left="284"/>
        <w:rPr>
          <w:sz w:val="28"/>
          <w:szCs w:val="28"/>
        </w:rPr>
      </w:pPr>
      <w:r>
        <w:rPr>
          <w:sz w:val="28"/>
          <w:szCs w:val="28"/>
        </w:rPr>
        <w:t>12. Вирусы бактерий.</w:t>
      </w:r>
    </w:p>
    <w:p w:rsidR="00D2598E" w:rsidRDefault="00857FED" w:rsidP="00FC01A3">
      <w:pPr>
        <w:spacing w:after="200" w:line="276" w:lineRule="auto"/>
        <w:jc w:val="center"/>
        <w:rPr>
          <w:sz w:val="28"/>
          <w:szCs w:val="28"/>
        </w:rPr>
      </w:pPr>
      <w:r w:rsidRPr="002A68FD">
        <w:rPr>
          <w:b/>
          <w:sz w:val="28"/>
          <w:szCs w:val="28"/>
        </w:rPr>
        <w:br w:type="page"/>
      </w:r>
    </w:p>
    <w:p w:rsidR="001B1D82" w:rsidRPr="00DF7C24" w:rsidRDefault="00121751" w:rsidP="00DF7C24">
      <w:pPr>
        <w:jc w:val="center"/>
        <w:rPr>
          <w:b/>
          <w:sz w:val="28"/>
          <w:szCs w:val="28"/>
        </w:rPr>
      </w:pPr>
      <w:r>
        <w:rPr>
          <w:b/>
          <w:sz w:val="28"/>
          <w:szCs w:val="28"/>
        </w:rPr>
        <w:lastRenderedPageBreak/>
        <w:t>Т</w:t>
      </w:r>
      <w:r w:rsidR="00ED3EC8" w:rsidRPr="00DF7C24">
        <w:rPr>
          <w:b/>
          <w:sz w:val="28"/>
          <w:szCs w:val="28"/>
        </w:rPr>
        <w:t>естовы</w:t>
      </w:r>
      <w:r>
        <w:rPr>
          <w:b/>
          <w:sz w:val="28"/>
          <w:szCs w:val="28"/>
        </w:rPr>
        <w:t>е</w:t>
      </w:r>
      <w:r w:rsidR="00ED3EC8" w:rsidRPr="00DF7C24">
        <w:rPr>
          <w:b/>
          <w:sz w:val="28"/>
          <w:szCs w:val="28"/>
        </w:rPr>
        <w:t xml:space="preserve"> задани</w:t>
      </w:r>
      <w:r>
        <w:rPr>
          <w:b/>
          <w:sz w:val="28"/>
          <w:szCs w:val="28"/>
        </w:rPr>
        <w:t>я</w:t>
      </w:r>
    </w:p>
    <w:p w:rsidR="00ED3EC8" w:rsidRDefault="00ED3EC8" w:rsidP="001B1D82">
      <w:pPr>
        <w:rPr>
          <w:sz w:val="28"/>
          <w:szCs w:val="28"/>
        </w:rPr>
      </w:pPr>
    </w:p>
    <w:p w:rsidR="00ED3EC8" w:rsidRPr="00121751" w:rsidRDefault="00ED3EC8" w:rsidP="00081A75">
      <w:pPr>
        <w:jc w:val="both"/>
        <w:rPr>
          <w:rFonts w:cs="Times New Roman"/>
          <w:sz w:val="28"/>
          <w:szCs w:val="28"/>
        </w:rPr>
      </w:pPr>
      <w:r w:rsidRPr="00ED3EC8">
        <w:rPr>
          <w:rFonts w:cs="Times New Roman"/>
          <w:sz w:val="28"/>
          <w:szCs w:val="28"/>
        </w:rPr>
        <w:t xml:space="preserve">1. </w:t>
      </w:r>
      <w:r w:rsidRPr="00121751">
        <w:rPr>
          <w:rFonts w:cs="Times New Roman"/>
          <w:sz w:val="28"/>
          <w:szCs w:val="28"/>
        </w:rPr>
        <w:t>Микроорганизмы, растущие только в присутств</w:t>
      </w:r>
      <w:r w:rsidR="00081A75" w:rsidRPr="00121751">
        <w:rPr>
          <w:rFonts w:cs="Times New Roman"/>
          <w:sz w:val="28"/>
          <w:szCs w:val="28"/>
        </w:rPr>
        <w:t xml:space="preserve">ии не менее 20 % молекулярного </w:t>
      </w:r>
      <w:r w:rsidRPr="00121751">
        <w:rPr>
          <w:rFonts w:cs="Times New Roman"/>
          <w:sz w:val="28"/>
          <w:szCs w:val="28"/>
        </w:rPr>
        <w:t>кислорода:</w:t>
      </w:r>
    </w:p>
    <w:p w:rsidR="00ED3EC8" w:rsidRPr="00121751" w:rsidRDefault="00ED3EC8" w:rsidP="00DF7C24">
      <w:pPr>
        <w:ind w:firstLine="708"/>
        <w:rPr>
          <w:rFonts w:cs="Times New Roman"/>
          <w:sz w:val="28"/>
          <w:szCs w:val="28"/>
        </w:rPr>
      </w:pPr>
      <w:r w:rsidRPr="00121751">
        <w:rPr>
          <w:rFonts w:cs="Times New Roman"/>
          <w:sz w:val="28"/>
          <w:szCs w:val="28"/>
        </w:rPr>
        <w:t>а)</w:t>
      </w:r>
      <w:r w:rsidR="00C84EF8" w:rsidRPr="00121751">
        <w:rPr>
          <w:rFonts w:cs="Times New Roman"/>
          <w:sz w:val="28"/>
          <w:szCs w:val="28"/>
        </w:rPr>
        <w:t xml:space="preserve"> </w:t>
      </w:r>
      <w:proofErr w:type="spellStart"/>
      <w:r w:rsidRPr="00121751">
        <w:rPr>
          <w:rFonts w:cs="Times New Roman"/>
          <w:sz w:val="28"/>
          <w:szCs w:val="28"/>
        </w:rPr>
        <w:t>микроаэрофилы</w:t>
      </w:r>
      <w:proofErr w:type="spellEnd"/>
    </w:p>
    <w:p w:rsidR="00ED3EC8" w:rsidRPr="00121751" w:rsidRDefault="00C84EF8" w:rsidP="00DF7C24">
      <w:pPr>
        <w:ind w:firstLine="708"/>
        <w:rPr>
          <w:rFonts w:cs="Times New Roman"/>
          <w:sz w:val="28"/>
          <w:szCs w:val="28"/>
        </w:rPr>
      </w:pPr>
      <w:r w:rsidRPr="00121751">
        <w:rPr>
          <w:rFonts w:cs="Times New Roman"/>
          <w:sz w:val="28"/>
          <w:szCs w:val="28"/>
        </w:rPr>
        <w:t xml:space="preserve">б) </w:t>
      </w:r>
      <w:r w:rsidR="00ED3EC8" w:rsidRPr="00121751">
        <w:rPr>
          <w:rFonts w:cs="Times New Roman"/>
          <w:sz w:val="28"/>
          <w:szCs w:val="28"/>
        </w:rPr>
        <w:t>строгие анаэробы</w:t>
      </w:r>
    </w:p>
    <w:p w:rsidR="00ED3EC8" w:rsidRPr="00121751" w:rsidRDefault="00C84EF8" w:rsidP="00DF7C24">
      <w:pPr>
        <w:ind w:firstLine="708"/>
        <w:rPr>
          <w:rFonts w:cs="Times New Roman"/>
          <w:sz w:val="28"/>
          <w:szCs w:val="28"/>
        </w:rPr>
      </w:pPr>
      <w:r w:rsidRPr="00121751">
        <w:rPr>
          <w:rFonts w:cs="Times New Roman"/>
          <w:sz w:val="28"/>
          <w:szCs w:val="28"/>
        </w:rPr>
        <w:t xml:space="preserve">в) </w:t>
      </w:r>
      <w:proofErr w:type="spellStart"/>
      <w:r w:rsidR="00ED3EC8" w:rsidRPr="00121751">
        <w:rPr>
          <w:rFonts w:cs="Times New Roman"/>
          <w:sz w:val="28"/>
          <w:szCs w:val="28"/>
        </w:rPr>
        <w:t>аэротолерантные</w:t>
      </w:r>
      <w:proofErr w:type="spellEnd"/>
    </w:p>
    <w:p w:rsidR="00ED3EC8" w:rsidRPr="00121751" w:rsidRDefault="00C84EF8" w:rsidP="00DF7C24">
      <w:pPr>
        <w:ind w:firstLine="708"/>
        <w:rPr>
          <w:rFonts w:cs="Times New Roman"/>
          <w:sz w:val="28"/>
          <w:szCs w:val="28"/>
        </w:rPr>
      </w:pPr>
      <w:r w:rsidRPr="00121751">
        <w:rPr>
          <w:rFonts w:cs="Times New Roman"/>
          <w:sz w:val="28"/>
          <w:szCs w:val="28"/>
        </w:rPr>
        <w:t>г)</w:t>
      </w:r>
      <w:r w:rsidR="00ED3EC8" w:rsidRPr="00121751">
        <w:rPr>
          <w:rFonts w:cs="Times New Roman"/>
          <w:sz w:val="28"/>
          <w:szCs w:val="28"/>
        </w:rPr>
        <w:t xml:space="preserve"> строгие аэробы</w:t>
      </w:r>
    </w:p>
    <w:p w:rsidR="00ED3EC8" w:rsidRPr="00121751" w:rsidRDefault="00ED3EC8" w:rsidP="00ED3EC8">
      <w:pPr>
        <w:rPr>
          <w:rFonts w:cs="Times New Roman"/>
          <w:sz w:val="28"/>
          <w:szCs w:val="28"/>
        </w:rPr>
      </w:pPr>
      <w:r w:rsidRPr="00121751">
        <w:rPr>
          <w:rFonts w:cs="Times New Roman"/>
          <w:sz w:val="28"/>
          <w:szCs w:val="28"/>
        </w:rPr>
        <w:t xml:space="preserve">2. </w:t>
      </w:r>
      <w:r w:rsidR="00081A75" w:rsidRPr="00121751">
        <w:rPr>
          <w:rFonts w:cs="Times New Roman"/>
          <w:sz w:val="28"/>
          <w:szCs w:val="28"/>
        </w:rPr>
        <w:t xml:space="preserve">Микроорганизмы, использующие для построения клеток неорганический углерод в виде </w:t>
      </w:r>
      <w:r w:rsidR="00081A75" w:rsidRPr="00121751">
        <w:rPr>
          <w:rFonts w:cs="Times New Roman"/>
          <w:sz w:val="28"/>
          <w:szCs w:val="28"/>
          <w:lang w:val="en-US"/>
        </w:rPr>
        <w:t>CO</w:t>
      </w:r>
      <w:r w:rsidR="00081A75" w:rsidRPr="00121751">
        <w:rPr>
          <w:rFonts w:cs="Times New Roman"/>
          <w:sz w:val="28"/>
          <w:szCs w:val="28"/>
        </w:rPr>
        <w:t>2</w:t>
      </w:r>
    </w:p>
    <w:p w:rsidR="00ED3EC8" w:rsidRPr="00121751" w:rsidRDefault="00C84EF8" w:rsidP="00DF7C24">
      <w:pPr>
        <w:ind w:firstLine="708"/>
        <w:rPr>
          <w:rFonts w:cs="Times New Roman"/>
          <w:sz w:val="28"/>
          <w:szCs w:val="28"/>
        </w:rPr>
      </w:pPr>
      <w:r w:rsidRPr="00121751">
        <w:rPr>
          <w:rFonts w:cs="Times New Roman"/>
          <w:sz w:val="28"/>
          <w:szCs w:val="28"/>
        </w:rPr>
        <w:t>а)</w:t>
      </w:r>
      <w:r w:rsidR="00ED3EC8" w:rsidRPr="00121751">
        <w:rPr>
          <w:rFonts w:cs="Times New Roman"/>
          <w:sz w:val="28"/>
          <w:szCs w:val="28"/>
        </w:rPr>
        <w:t xml:space="preserve"> гетеротроф</w:t>
      </w:r>
      <w:r w:rsidR="00081A75" w:rsidRPr="00121751">
        <w:rPr>
          <w:rFonts w:cs="Times New Roman"/>
          <w:sz w:val="28"/>
          <w:szCs w:val="28"/>
        </w:rPr>
        <w:t>ы</w:t>
      </w:r>
      <w:r w:rsidR="00ED3EC8" w:rsidRPr="00121751">
        <w:rPr>
          <w:rFonts w:cs="Times New Roman"/>
          <w:sz w:val="28"/>
          <w:szCs w:val="28"/>
        </w:rPr>
        <w:t xml:space="preserve"> </w:t>
      </w:r>
    </w:p>
    <w:p w:rsidR="00ED3EC8" w:rsidRPr="00121751" w:rsidRDefault="00C84EF8" w:rsidP="00DF7C24">
      <w:pPr>
        <w:ind w:firstLine="708"/>
        <w:rPr>
          <w:rFonts w:cs="Times New Roman"/>
          <w:sz w:val="28"/>
          <w:szCs w:val="28"/>
        </w:rPr>
      </w:pPr>
      <w:r w:rsidRPr="00121751">
        <w:rPr>
          <w:rFonts w:cs="Times New Roman"/>
          <w:sz w:val="28"/>
          <w:szCs w:val="28"/>
        </w:rPr>
        <w:t>б)</w:t>
      </w:r>
      <w:r w:rsidR="00ED3EC8" w:rsidRPr="00121751">
        <w:rPr>
          <w:rFonts w:cs="Times New Roman"/>
          <w:sz w:val="28"/>
          <w:szCs w:val="28"/>
        </w:rPr>
        <w:t xml:space="preserve"> </w:t>
      </w:r>
      <w:proofErr w:type="spellStart"/>
      <w:r w:rsidR="00081A75" w:rsidRPr="00121751">
        <w:rPr>
          <w:rFonts w:cs="Times New Roman"/>
          <w:sz w:val="28"/>
          <w:szCs w:val="28"/>
        </w:rPr>
        <w:t>органотрофы</w:t>
      </w:r>
      <w:proofErr w:type="spellEnd"/>
      <w:r w:rsidR="00ED3EC8" w:rsidRPr="00121751">
        <w:rPr>
          <w:rFonts w:cs="Times New Roman"/>
          <w:sz w:val="28"/>
          <w:szCs w:val="28"/>
        </w:rPr>
        <w:t xml:space="preserve"> </w:t>
      </w:r>
    </w:p>
    <w:p w:rsidR="00ED3EC8" w:rsidRPr="00121751" w:rsidRDefault="00C84EF8" w:rsidP="00DF7C24">
      <w:pPr>
        <w:ind w:firstLine="708"/>
        <w:rPr>
          <w:rFonts w:cs="Times New Roman"/>
          <w:sz w:val="28"/>
          <w:szCs w:val="28"/>
        </w:rPr>
      </w:pPr>
      <w:r w:rsidRPr="00121751">
        <w:rPr>
          <w:rFonts w:cs="Times New Roman"/>
          <w:sz w:val="28"/>
          <w:szCs w:val="28"/>
        </w:rPr>
        <w:t>в)</w:t>
      </w:r>
      <w:r w:rsidR="00ED3EC8" w:rsidRPr="00121751">
        <w:rPr>
          <w:rFonts w:cs="Times New Roman"/>
          <w:sz w:val="28"/>
          <w:szCs w:val="28"/>
        </w:rPr>
        <w:t xml:space="preserve"> </w:t>
      </w:r>
      <w:proofErr w:type="spellStart"/>
      <w:r w:rsidR="00ED3EC8" w:rsidRPr="00121751">
        <w:rPr>
          <w:rFonts w:cs="Times New Roman"/>
          <w:sz w:val="28"/>
          <w:szCs w:val="28"/>
        </w:rPr>
        <w:t>аутотроф</w:t>
      </w:r>
      <w:r w:rsidR="00081A75" w:rsidRPr="00121751">
        <w:rPr>
          <w:rFonts w:cs="Times New Roman"/>
          <w:sz w:val="28"/>
          <w:szCs w:val="28"/>
        </w:rPr>
        <w:t>ы</w:t>
      </w:r>
      <w:proofErr w:type="spellEnd"/>
    </w:p>
    <w:p w:rsidR="00ED3EC8" w:rsidRPr="00121751" w:rsidRDefault="00C84EF8" w:rsidP="00DF7C24">
      <w:pPr>
        <w:ind w:firstLine="708"/>
        <w:rPr>
          <w:rFonts w:cs="Times New Roman"/>
          <w:sz w:val="28"/>
          <w:szCs w:val="28"/>
        </w:rPr>
      </w:pPr>
      <w:r w:rsidRPr="00121751">
        <w:rPr>
          <w:rFonts w:cs="Times New Roman"/>
          <w:sz w:val="28"/>
          <w:szCs w:val="28"/>
        </w:rPr>
        <w:t>г)</w:t>
      </w:r>
      <w:r w:rsidR="00ED3EC8" w:rsidRPr="00121751">
        <w:rPr>
          <w:rFonts w:cs="Times New Roman"/>
          <w:sz w:val="28"/>
          <w:szCs w:val="28"/>
        </w:rPr>
        <w:t xml:space="preserve"> </w:t>
      </w:r>
      <w:proofErr w:type="spellStart"/>
      <w:r w:rsidR="00081A75" w:rsidRPr="00121751">
        <w:rPr>
          <w:rFonts w:cs="Times New Roman"/>
          <w:sz w:val="28"/>
          <w:szCs w:val="28"/>
        </w:rPr>
        <w:t>литотрофы</w:t>
      </w:r>
      <w:proofErr w:type="spellEnd"/>
    </w:p>
    <w:p w:rsidR="00ED3EC8" w:rsidRPr="00121751" w:rsidRDefault="00ED3EC8" w:rsidP="00ED3EC8">
      <w:pPr>
        <w:rPr>
          <w:rFonts w:cs="Times New Roman"/>
          <w:sz w:val="28"/>
          <w:szCs w:val="28"/>
        </w:rPr>
      </w:pPr>
      <w:r w:rsidRPr="00121751">
        <w:rPr>
          <w:rFonts w:cs="Times New Roman"/>
          <w:sz w:val="28"/>
          <w:szCs w:val="28"/>
        </w:rPr>
        <w:t xml:space="preserve">3. По источникам углерода для питания бактерии подразделяют </w:t>
      </w:r>
      <w:proofErr w:type="gramStart"/>
      <w:r w:rsidRPr="00121751">
        <w:rPr>
          <w:rFonts w:cs="Times New Roman"/>
          <w:sz w:val="28"/>
          <w:szCs w:val="28"/>
        </w:rPr>
        <w:t>на</w:t>
      </w:r>
      <w:proofErr w:type="gramEnd"/>
      <w:r w:rsidRPr="00121751">
        <w:rPr>
          <w:rFonts w:cs="Times New Roman"/>
          <w:sz w:val="28"/>
          <w:szCs w:val="28"/>
        </w:rPr>
        <w:t xml:space="preserve">: </w:t>
      </w:r>
    </w:p>
    <w:p w:rsidR="00ED3EC8" w:rsidRPr="00121751" w:rsidRDefault="00DF7C24" w:rsidP="00DF7C24">
      <w:pPr>
        <w:ind w:firstLine="708"/>
        <w:rPr>
          <w:rFonts w:cs="Times New Roman"/>
          <w:sz w:val="28"/>
          <w:szCs w:val="28"/>
        </w:rPr>
      </w:pPr>
      <w:r w:rsidRPr="00121751">
        <w:rPr>
          <w:rFonts w:cs="Times New Roman"/>
          <w:sz w:val="28"/>
          <w:szCs w:val="28"/>
        </w:rPr>
        <w:t>а)</w:t>
      </w:r>
      <w:r w:rsidR="00ED3EC8" w:rsidRPr="00121751">
        <w:rPr>
          <w:rFonts w:cs="Times New Roman"/>
          <w:sz w:val="28"/>
          <w:szCs w:val="28"/>
        </w:rPr>
        <w:t xml:space="preserve"> </w:t>
      </w:r>
      <w:proofErr w:type="spellStart"/>
      <w:r w:rsidR="00ED3EC8" w:rsidRPr="00121751">
        <w:rPr>
          <w:rFonts w:cs="Times New Roman"/>
          <w:sz w:val="28"/>
          <w:szCs w:val="28"/>
        </w:rPr>
        <w:t>фототрофы</w:t>
      </w:r>
      <w:proofErr w:type="spellEnd"/>
    </w:p>
    <w:p w:rsidR="00ED3EC8" w:rsidRPr="00121751" w:rsidRDefault="00DF7C24" w:rsidP="00DF7C24">
      <w:pPr>
        <w:ind w:firstLine="708"/>
        <w:rPr>
          <w:rFonts w:cs="Times New Roman"/>
          <w:sz w:val="28"/>
          <w:szCs w:val="28"/>
        </w:rPr>
      </w:pPr>
      <w:r w:rsidRPr="00121751">
        <w:rPr>
          <w:rFonts w:cs="Times New Roman"/>
          <w:sz w:val="28"/>
          <w:szCs w:val="28"/>
        </w:rPr>
        <w:t>б)</w:t>
      </w:r>
      <w:r w:rsidR="00ED3EC8" w:rsidRPr="00121751">
        <w:rPr>
          <w:rFonts w:cs="Times New Roman"/>
          <w:sz w:val="28"/>
          <w:szCs w:val="28"/>
        </w:rPr>
        <w:t xml:space="preserve"> </w:t>
      </w:r>
      <w:proofErr w:type="spellStart"/>
      <w:r w:rsidR="00ED3EC8" w:rsidRPr="00121751">
        <w:rPr>
          <w:rFonts w:cs="Times New Roman"/>
          <w:sz w:val="28"/>
          <w:szCs w:val="28"/>
        </w:rPr>
        <w:t>аутотрофы</w:t>
      </w:r>
      <w:proofErr w:type="spellEnd"/>
    </w:p>
    <w:p w:rsidR="00ED3EC8" w:rsidRPr="00121751" w:rsidRDefault="00DF7C24" w:rsidP="00DF7C24">
      <w:pPr>
        <w:ind w:firstLine="708"/>
        <w:rPr>
          <w:rFonts w:cs="Times New Roman"/>
          <w:sz w:val="28"/>
          <w:szCs w:val="28"/>
        </w:rPr>
      </w:pPr>
      <w:r w:rsidRPr="00121751">
        <w:rPr>
          <w:rFonts w:cs="Times New Roman"/>
          <w:sz w:val="28"/>
          <w:szCs w:val="28"/>
        </w:rPr>
        <w:t>в)</w:t>
      </w:r>
      <w:r w:rsidR="00ED3EC8" w:rsidRPr="00121751">
        <w:rPr>
          <w:rFonts w:cs="Times New Roman"/>
          <w:sz w:val="28"/>
          <w:szCs w:val="28"/>
        </w:rPr>
        <w:t xml:space="preserve"> </w:t>
      </w:r>
      <w:proofErr w:type="spellStart"/>
      <w:r w:rsidR="00ED3EC8" w:rsidRPr="00121751">
        <w:rPr>
          <w:rFonts w:cs="Times New Roman"/>
          <w:sz w:val="28"/>
          <w:szCs w:val="28"/>
        </w:rPr>
        <w:t>аминогетеротрофы</w:t>
      </w:r>
      <w:proofErr w:type="spellEnd"/>
    </w:p>
    <w:p w:rsidR="00ED3EC8" w:rsidRPr="00121751" w:rsidRDefault="00DF7C24" w:rsidP="00DF7C24">
      <w:pPr>
        <w:ind w:firstLine="708"/>
        <w:rPr>
          <w:rFonts w:cs="Times New Roman"/>
          <w:sz w:val="28"/>
          <w:szCs w:val="28"/>
        </w:rPr>
      </w:pPr>
      <w:r w:rsidRPr="00121751">
        <w:rPr>
          <w:rFonts w:cs="Times New Roman"/>
          <w:sz w:val="28"/>
          <w:szCs w:val="28"/>
        </w:rPr>
        <w:t>г)</w:t>
      </w:r>
      <w:r w:rsidR="00ED3EC8" w:rsidRPr="00121751">
        <w:rPr>
          <w:rFonts w:cs="Times New Roman"/>
          <w:sz w:val="28"/>
          <w:szCs w:val="28"/>
        </w:rPr>
        <w:t xml:space="preserve"> </w:t>
      </w:r>
      <w:proofErr w:type="spellStart"/>
      <w:r w:rsidR="00ED3EC8" w:rsidRPr="00121751">
        <w:rPr>
          <w:rFonts w:cs="Times New Roman"/>
          <w:sz w:val="28"/>
          <w:szCs w:val="28"/>
        </w:rPr>
        <w:t>хемотрофы</w:t>
      </w:r>
      <w:proofErr w:type="spellEnd"/>
    </w:p>
    <w:p w:rsidR="00ED3EC8" w:rsidRPr="00121751" w:rsidRDefault="00ED3EC8" w:rsidP="00ED3EC8">
      <w:pPr>
        <w:rPr>
          <w:rFonts w:cs="Times New Roman"/>
          <w:sz w:val="28"/>
          <w:szCs w:val="28"/>
        </w:rPr>
      </w:pPr>
      <w:r w:rsidRPr="00121751">
        <w:rPr>
          <w:rFonts w:cs="Times New Roman"/>
          <w:sz w:val="28"/>
          <w:szCs w:val="28"/>
        </w:rPr>
        <w:t>4. Нуклеиновые кислоты обеспечивают микробной клетке:</w:t>
      </w:r>
    </w:p>
    <w:p w:rsidR="00ED3EC8" w:rsidRPr="00121751" w:rsidRDefault="00DF7C24" w:rsidP="00DF7C24">
      <w:pPr>
        <w:ind w:firstLine="708"/>
        <w:rPr>
          <w:rFonts w:cs="Times New Roman"/>
          <w:sz w:val="28"/>
          <w:szCs w:val="28"/>
        </w:rPr>
      </w:pPr>
      <w:r w:rsidRPr="00121751">
        <w:rPr>
          <w:rFonts w:cs="Times New Roman"/>
          <w:sz w:val="28"/>
          <w:szCs w:val="28"/>
        </w:rPr>
        <w:t>а)</w:t>
      </w:r>
      <w:r w:rsidR="00ED3EC8" w:rsidRPr="00121751">
        <w:rPr>
          <w:rFonts w:cs="Times New Roman"/>
          <w:sz w:val="28"/>
          <w:szCs w:val="28"/>
        </w:rPr>
        <w:t xml:space="preserve"> РН среды </w:t>
      </w:r>
    </w:p>
    <w:p w:rsidR="00ED3EC8" w:rsidRPr="00121751" w:rsidRDefault="00DF7C24" w:rsidP="00DF7C24">
      <w:pPr>
        <w:ind w:firstLine="708"/>
        <w:rPr>
          <w:rFonts w:cs="Times New Roman"/>
          <w:sz w:val="28"/>
          <w:szCs w:val="28"/>
        </w:rPr>
      </w:pPr>
      <w:r w:rsidRPr="00121751">
        <w:rPr>
          <w:rFonts w:cs="Times New Roman"/>
          <w:sz w:val="28"/>
          <w:szCs w:val="28"/>
        </w:rPr>
        <w:t>б)</w:t>
      </w:r>
      <w:r w:rsidR="00ED3EC8" w:rsidRPr="00121751">
        <w:rPr>
          <w:rFonts w:cs="Times New Roman"/>
          <w:sz w:val="28"/>
          <w:szCs w:val="28"/>
        </w:rPr>
        <w:t xml:space="preserve"> токсичность </w:t>
      </w:r>
    </w:p>
    <w:p w:rsidR="00ED3EC8" w:rsidRPr="00121751" w:rsidRDefault="00DF7C24" w:rsidP="00DF7C24">
      <w:pPr>
        <w:ind w:firstLine="708"/>
        <w:rPr>
          <w:rFonts w:cs="Times New Roman"/>
          <w:sz w:val="28"/>
          <w:szCs w:val="28"/>
        </w:rPr>
      </w:pPr>
      <w:r w:rsidRPr="00121751">
        <w:rPr>
          <w:rFonts w:cs="Times New Roman"/>
          <w:sz w:val="28"/>
          <w:szCs w:val="28"/>
        </w:rPr>
        <w:t>в)</w:t>
      </w:r>
      <w:r w:rsidR="00ED3EC8" w:rsidRPr="00121751">
        <w:rPr>
          <w:rFonts w:cs="Times New Roman"/>
          <w:sz w:val="28"/>
          <w:szCs w:val="28"/>
        </w:rPr>
        <w:t xml:space="preserve"> хранение генетической информации </w:t>
      </w:r>
    </w:p>
    <w:p w:rsidR="00ED3EC8" w:rsidRPr="00121751" w:rsidRDefault="00DF7C24" w:rsidP="00DF7C24">
      <w:pPr>
        <w:ind w:firstLine="708"/>
        <w:rPr>
          <w:rFonts w:cs="Times New Roman"/>
          <w:sz w:val="28"/>
          <w:szCs w:val="28"/>
        </w:rPr>
      </w:pPr>
      <w:r w:rsidRPr="00121751">
        <w:rPr>
          <w:rFonts w:cs="Times New Roman"/>
          <w:sz w:val="28"/>
          <w:szCs w:val="28"/>
        </w:rPr>
        <w:t>г)</w:t>
      </w:r>
      <w:r w:rsidR="00ED3EC8" w:rsidRPr="00121751">
        <w:rPr>
          <w:rFonts w:cs="Times New Roman"/>
          <w:sz w:val="28"/>
          <w:szCs w:val="28"/>
        </w:rPr>
        <w:t xml:space="preserve"> запас питательных веществ</w:t>
      </w:r>
    </w:p>
    <w:p w:rsidR="00ED3EC8" w:rsidRPr="00121751" w:rsidRDefault="00ED3EC8" w:rsidP="00ED3EC8">
      <w:pPr>
        <w:pStyle w:val="ab"/>
        <w:rPr>
          <w:rFonts w:ascii="Times New Roman" w:eastAsia="Times New Roman" w:hAnsi="Times New Roman" w:cs="Times New Roman"/>
          <w:sz w:val="28"/>
          <w:szCs w:val="28"/>
          <w:lang w:val="ru-RU"/>
        </w:rPr>
      </w:pPr>
      <w:r w:rsidRPr="00121751">
        <w:rPr>
          <w:rFonts w:ascii="Times New Roman" w:eastAsia="Times New Roman" w:hAnsi="Times New Roman" w:cs="Times New Roman"/>
          <w:sz w:val="28"/>
          <w:szCs w:val="28"/>
          <w:lang w:val="ru-RU"/>
        </w:rPr>
        <w:t xml:space="preserve">5. Совокупность </w:t>
      </w:r>
      <w:proofErr w:type="gramStart"/>
      <w:r w:rsidRPr="00121751">
        <w:rPr>
          <w:rFonts w:ascii="Times New Roman" w:eastAsia="Times New Roman" w:hAnsi="Times New Roman" w:cs="Times New Roman"/>
          <w:sz w:val="28"/>
          <w:szCs w:val="28"/>
          <w:lang w:val="ru-RU"/>
        </w:rPr>
        <w:t>однородных</w:t>
      </w:r>
      <w:proofErr w:type="gramEnd"/>
      <w:r w:rsidRPr="00121751">
        <w:rPr>
          <w:rFonts w:ascii="Times New Roman" w:eastAsia="Times New Roman" w:hAnsi="Times New Roman" w:cs="Times New Roman"/>
          <w:sz w:val="28"/>
          <w:szCs w:val="28"/>
          <w:lang w:val="ru-RU"/>
        </w:rPr>
        <w:t xml:space="preserve"> м/о, выросших на питательной среде, обладающая сходными морфологическими, </w:t>
      </w:r>
      <w:proofErr w:type="spellStart"/>
      <w:r w:rsidRPr="00121751">
        <w:rPr>
          <w:rFonts w:ascii="Times New Roman" w:eastAsia="Times New Roman" w:hAnsi="Times New Roman" w:cs="Times New Roman"/>
          <w:sz w:val="28"/>
          <w:szCs w:val="28"/>
          <w:lang w:val="ru-RU"/>
        </w:rPr>
        <w:t>тинкториальными</w:t>
      </w:r>
      <w:proofErr w:type="spellEnd"/>
      <w:r w:rsidRPr="00121751">
        <w:rPr>
          <w:rFonts w:ascii="Times New Roman" w:eastAsia="Times New Roman" w:hAnsi="Times New Roman" w:cs="Times New Roman"/>
          <w:sz w:val="28"/>
          <w:szCs w:val="28"/>
          <w:lang w:val="ru-RU"/>
        </w:rPr>
        <w:t xml:space="preserve">, </w:t>
      </w:r>
      <w:proofErr w:type="spellStart"/>
      <w:r w:rsidRPr="00121751">
        <w:rPr>
          <w:rFonts w:ascii="Times New Roman" w:eastAsia="Times New Roman" w:hAnsi="Times New Roman" w:cs="Times New Roman"/>
          <w:sz w:val="28"/>
          <w:szCs w:val="28"/>
          <w:lang w:val="ru-RU"/>
        </w:rPr>
        <w:t>культуральными</w:t>
      </w:r>
      <w:proofErr w:type="spellEnd"/>
      <w:r w:rsidRPr="00121751">
        <w:rPr>
          <w:rFonts w:ascii="Times New Roman" w:eastAsia="Times New Roman" w:hAnsi="Times New Roman" w:cs="Times New Roman"/>
          <w:sz w:val="28"/>
          <w:szCs w:val="28"/>
          <w:lang w:val="ru-RU"/>
        </w:rPr>
        <w:t>, биохимическими, антигенными свойствами:</w:t>
      </w:r>
    </w:p>
    <w:p w:rsidR="00ED3EC8" w:rsidRPr="00121751" w:rsidRDefault="004346EB" w:rsidP="00ED3EC8">
      <w:pPr>
        <w:pStyle w:val="a4"/>
        <w:rPr>
          <w:rFonts w:eastAsia="Times New Roman" w:cs="Times New Roman"/>
          <w:sz w:val="28"/>
          <w:szCs w:val="28"/>
        </w:rPr>
      </w:pPr>
      <w:r w:rsidRPr="00121751">
        <w:rPr>
          <w:rFonts w:eastAsia="Times New Roman" w:cs="Times New Roman"/>
          <w:sz w:val="28"/>
          <w:szCs w:val="28"/>
        </w:rPr>
        <w:t>а) штамм</w:t>
      </w:r>
    </w:p>
    <w:p w:rsidR="00ED3EC8" w:rsidRPr="00121751" w:rsidRDefault="004346EB" w:rsidP="00ED3EC8">
      <w:pPr>
        <w:pStyle w:val="a4"/>
        <w:rPr>
          <w:rFonts w:eastAsia="Times New Roman" w:cs="Times New Roman"/>
          <w:sz w:val="28"/>
          <w:szCs w:val="28"/>
        </w:rPr>
      </w:pPr>
      <w:r w:rsidRPr="00121751">
        <w:rPr>
          <w:rFonts w:eastAsia="Times New Roman" w:cs="Times New Roman"/>
          <w:sz w:val="28"/>
          <w:szCs w:val="28"/>
        </w:rPr>
        <w:t>б) клон</w:t>
      </w:r>
    </w:p>
    <w:p w:rsidR="00ED3EC8" w:rsidRPr="00121751" w:rsidRDefault="004346EB" w:rsidP="00A7308D">
      <w:pPr>
        <w:pStyle w:val="a4"/>
        <w:rPr>
          <w:rFonts w:eastAsia="Times New Roman" w:cs="Times New Roman"/>
          <w:sz w:val="28"/>
          <w:szCs w:val="28"/>
        </w:rPr>
      </w:pPr>
      <w:r w:rsidRPr="00121751">
        <w:rPr>
          <w:rFonts w:eastAsia="Times New Roman" w:cs="Times New Roman"/>
          <w:sz w:val="28"/>
          <w:szCs w:val="28"/>
        </w:rPr>
        <w:t xml:space="preserve">в) </w:t>
      </w:r>
      <w:r w:rsidR="00A7308D" w:rsidRPr="00121751">
        <w:rPr>
          <w:rFonts w:eastAsia="Times New Roman" w:cs="Times New Roman"/>
          <w:sz w:val="28"/>
          <w:szCs w:val="28"/>
        </w:rPr>
        <w:t>двойная номенклатура</w:t>
      </w:r>
    </w:p>
    <w:p w:rsidR="00ED3EC8" w:rsidRPr="00121751" w:rsidRDefault="004346EB" w:rsidP="00ED3EC8">
      <w:pPr>
        <w:pStyle w:val="a4"/>
        <w:rPr>
          <w:rFonts w:eastAsia="Times New Roman" w:cs="Times New Roman"/>
          <w:sz w:val="28"/>
          <w:szCs w:val="28"/>
        </w:rPr>
      </w:pPr>
      <w:r w:rsidRPr="00121751">
        <w:rPr>
          <w:rFonts w:eastAsia="Times New Roman" w:cs="Times New Roman"/>
          <w:sz w:val="28"/>
          <w:szCs w:val="28"/>
        </w:rPr>
        <w:t xml:space="preserve">г) </w:t>
      </w:r>
      <w:r w:rsidR="00A7308D" w:rsidRPr="00121751">
        <w:rPr>
          <w:rFonts w:eastAsia="Times New Roman" w:cs="Times New Roman"/>
          <w:sz w:val="28"/>
          <w:szCs w:val="28"/>
        </w:rPr>
        <w:t xml:space="preserve">чистая культура </w:t>
      </w:r>
    </w:p>
    <w:p w:rsidR="00ED3EC8" w:rsidRPr="00121751" w:rsidRDefault="00ED3EC8" w:rsidP="00ED3EC8">
      <w:pPr>
        <w:pStyle w:val="ab"/>
        <w:rPr>
          <w:rFonts w:ascii="Times New Roman" w:eastAsia="Times New Roman" w:hAnsi="Times New Roman" w:cs="Times New Roman"/>
          <w:sz w:val="28"/>
          <w:szCs w:val="28"/>
          <w:lang w:val="ru-RU"/>
        </w:rPr>
      </w:pPr>
      <w:r w:rsidRPr="00121751">
        <w:rPr>
          <w:rFonts w:ascii="Times New Roman" w:eastAsia="Times New Roman" w:hAnsi="Times New Roman" w:cs="Times New Roman"/>
          <w:sz w:val="28"/>
          <w:szCs w:val="28"/>
          <w:lang w:val="ru-RU"/>
        </w:rPr>
        <w:t>6. М</w:t>
      </w:r>
      <w:r w:rsidR="004346EB" w:rsidRPr="00121751">
        <w:rPr>
          <w:rFonts w:ascii="Times New Roman" w:eastAsia="Times New Roman" w:hAnsi="Times New Roman" w:cs="Times New Roman"/>
          <w:sz w:val="28"/>
          <w:szCs w:val="28"/>
          <w:lang w:val="ru-RU"/>
        </w:rPr>
        <w:t>икроорганизмы</w:t>
      </w:r>
      <w:r w:rsidRPr="00121751">
        <w:rPr>
          <w:rFonts w:ascii="Times New Roman" w:eastAsia="Times New Roman" w:hAnsi="Times New Roman" w:cs="Times New Roman"/>
          <w:sz w:val="28"/>
          <w:szCs w:val="28"/>
          <w:lang w:val="ru-RU"/>
        </w:rPr>
        <w:t>, размножающиеся с помощью спорангий:</w:t>
      </w:r>
    </w:p>
    <w:p w:rsidR="00ED3EC8" w:rsidRPr="00121751" w:rsidRDefault="004346EB" w:rsidP="00ED3EC8">
      <w:pPr>
        <w:pStyle w:val="a4"/>
        <w:rPr>
          <w:rFonts w:eastAsia="Times New Roman" w:cs="Times New Roman"/>
          <w:sz w:val="28"/>
          <w:szCs w:val="28"/>
        </w:rPr>
      </w:pPr>
      <w:r w:rsidRPr="00121751">
        <w:rPr>
          <w:rFonts w:eastAsia="Times New Roman" w:cs="Times New Roman"/>
          <w:sz w:val="28"/>
          <w:szCs w:val="28"/>
        </w:rPr>
        <w:t>а) вирусы</w:t>
      </w:r>
    </w:p>
    <w:p w:rsidR="00ED3EC8" w:rsidRPr="00121751" w:rsidRDefault="00ED3EC8" w:rsidP="00ED3EC8">
      <w:pPr>
        <w:pStyle w:val="a4"/>
        <w:rPr>
          <w:rFonts w:eastAsia="Times New Roman" w:cs="Times New Roman"/>
          <w:sz w:val="28"/>
          <w:szCs w:val="28"/>
        </w:rPr>
      </w:pPr>
      <w:r w:rsidRPr="00121751">
        <w:rPr>
          <w:rFonts w:eastAsia="Times New Roman" w:cs="Times New Roman"/>
          <w:sz w:val="28"/>
          <w:szCs w:val="28"/>
        </w:rPr>
        <w:t>б) гр</w:t>
      </w:r>
      <w:r w:rsidR="004346EB" w:rsidRPr="00121751">
        <w:rPr>
          <w:rFonts w:eastAsia="Times New Roman" w:cs="Times New Roman"/>
          <w:sz w:val="28"/>
          <w:szCs w:val="28"/>
        </w:rPr>
        <w:t>ибы</w:t>
      </w:r>
    </w:p>
    <w:p w:rsidR="00ED3EC8" w:rsidRPr="00121751" w:rsidRDefault="004346EB" w:rsidP="00ED3EC8">
      <w:pPr>
        <w:pStyle w:val="a4"/>
        <w:rPr>
          <w:rFonts w:eastAsia="Times New Roman" w:cs="Times New Roman"/>
          <w:sz w:val="28"/>
          <w:szCs w:val="28"/>
        </w:rPr>
      </w:pPr>
      <w:r w:rsidRPr="00121751">
        <w:rPr>
          <w:rFonts w:eastAsia="Times New Roman" w:cs="Times New Roman"/>
          <w:sz w:val="28"/>
          <w:szCs w:val="28"/>
        </w:rPr>
        <w:t>в) простейшие</w:t>
      </w:r>
    </w:p>
    <w:p w:rsidR="00ED3EC8" w:rsidRPr="00121751" w:rsidRDefault="004346EB" w:rsidP="00ED3EC8">
      <w:pPr>
        <w:pStyle w:val="a4"/>
        <w:rPr>
          <w:rFonts w:eastAsia="Times New Roman" w:cs="Times New Roman"/>
          <w:sz w:val="28"/>
          <w:szCs w:val="28"/>
        </w:rPr>
      </w:pPr>
      <w:r w:rsidRPr="00121751">
        <w:rPr>
          <w:rFonts w:eastAsia="Times New Roman" w:cs="Times New Roman"/>
          <w:sz w:val="28"/>
          <w:szCs w:val="28"/>
        </w:rPr>
        <w:t>г) бактерии</w:t>
      </w:r>
    </w:p>
    <w:p w:rsidR="00ED3EC8" w:rsidRPr="00121751" w:rsidRDefault="00ED3EC8" w:rsidP="00ED3EC8">
      <w:pPr>
        <w:pStyle w:val="ab"/>
        <w:rPr>
          <w:rFonts w:ascii="Times New Roman" w:eastAsia="Times New Roman" w:hAnsi="Times New Roman" w:cs="Times New Roman"/>
          <w:sz w:val="28"/>
          <w:szCs w:val="28"/>
          <w:lang w:val="ru-RU"/>
        </w:rPr>
      </w:pPr>
      <w:r w:rsidRPr="00121751">
        <w:rPr>
          <w:rFonts w:ascii="Times New Roman" w:eastAsia="Times New Roman" w:hAnsi="Times New Roman" w:cs="Times New Roman"/>
          <w:sz w:val="28"/>
          <w:szCs w:val="28"/>
          <w:lang w:val="ru-RU"/>
        </w:rPr>
        <w:t>7. Холодолюбивые м/о, растущие п</w:t>
      </w:r>
      <w:r w:rsidR="005743BC" w:rsidRPr="00121751">
        <w:rPr>
          <w:rFonts w:ascii="Times New Roman" w:eastAsia="Times New Roman" w:hAnsi="Times New Roman" w:cs="Times New Roman"/>
          <w:sz w:val="28"/>
          <w:szCs w:val="28"/>
          <w:lang w:val="ru-RU"/>
        </w:rPr>
        <w:t>ри минимальной температуре -10…+2</w:t>
      </w:r>
      <w:r w:rsidRPr="00121751">
        <w:rPr>
          <w:rFonts w:ascii="Times New Roman" w:eastAsia="Times New Roman" w:hAnsi="Times New Roman" w:cs="Times New Roman"/>
          <w:sz w:val="28"/>
          <w:szCs w:val="28"/>
          <w:lang w:val="ru-RU"/>
        </w:rPr>
        <w:t>0</w:t>
      </w:r>
      <w:proofErr w:type="gramStart"/>
      <w:r w:rsidRPr="00121751">
        <w:rPr>
          <w:rFonts w:ascii="Times New Roman" w:eastAsia="Times New Roman" w:hAnsi="Times New Roman" w:cs="Times New Roman"/>
          <w:sz w:val="28"/>
          <w:szCs w:val="28"/>
          <w:lang w:val="ru-RU"/>
        </w:rPr>
        <w:t>̊С</w:t>
      </w:r>
      <w:proofErr w:type="gramEnd"/>
      <w:r w:rsidRPr="00121751">
        <w:rPr>
          <w:rFonts w:ascii="Times New Roman" w:eastAsia="Times New Roman" w:hAnsi="Times New Roman" w:cs="Times New Roman"/>
          <w:sz w:val="28"/>
          <w:szCs w:val="28"/>
          <w:lang w:val="ru-RU"/>
        </w:rPr>
        <w:t>:</w:t>
      </w:r>
    </w:p>
    <w:p w:rsidR="00ED3EC8" w:rsidRPr="00121751" w:rsidRDefault="005743BC" w:rsidP="00ED3EC8">
      <w:pPr>
        <w:pStyle w:val="a4"/>
        <w:rPr>
          <w:rFonts w:eastAsia="Times New Roman" w:cs="Times New Roman"/>
          <w:sz w:val="28"/>
          <w:szCs w:val="28"/>
        </w:rPr>
      </w:pPr>
      <w:r w:rsidRPr="00121751">
        <w:rPr>
          <w:rFonts w:eastAsia="Times New Roman" w:cs="Times New Roman"/>
          <w:sz w:val="28"/>
          <w:szCs w:val="28"/>
        </w:rPr>
        <w:t xml:space="preserve">а) </w:t>
      </w:r>
      <w:proofErr w:type="spellStart"/>
      <w:r w:rsidRPr="00121751">
        <w:rPr>
          <w:rFonts w:eastAsia="Times New Roman" w:cs="Times New Roman"/>
          <w:sz w:val="28"/>
          <w:szCs w:val="28"/>
        </w:rPr>
        <w:t>мезофи</w:t>
      </w:r>
      <w:r w:rsidR="004346EB" w:rsidRPr="00121751">
        <w:rPr>
          <w:rFonts w:eastAsia="Times New Roman" w:cs="Times New Roman"/>
          <w:sz w:val="28"/>
          <w:szCs w:val="28"/>
        </w:rPr>
        <w:t>лы</w:t>
      </w:r>
      <w:proofErr w:type="spellEnd"/>
    </w:p>
    <w:p w:rsidR="00ED3EC8" w:rsidRPr="00121751" w:rsidRDefault="005743BC" w:rsidP="00ED3EC8">
      <w:pPr>
        <w:pStyle w:val="a4"/>
        <w:rPr>
          <w:rFonts w:eastAsia="Times New Roman" w:cs="Times New Roman"/>
          <w:sz w:val="28"/>
          <w:szCs w:val="28"/>
        </w:rPr>
      </w:pPr>
      <w:r w:rsidRPr="00121751">
        <w:rPr>
          <w:rFonts w:eastAsia="Times New Roman" w:cs="Times New Roman"/>
          <w:sz w:val="28"/>
          <w:szCs w:val="28"/>
        </w:rPr>
        <w:t xml:space="preserve">б) </w:t>
      </w:r>
      <w:proofErr w:type="spellStart"/>
      <w:r w:rsidRPr="00121751">
        <w:rPr>
          <w:rFonts w:eastAsia="Times New Roman" w:cs="Times New Roman"/>
          <w:sz w:val="28"/>
          <w:szCs w:val="28"/>
        </w:rPr>
        <w:t>психрофилы</w:t>
      </w:r>
      <w:proofErr w:type="spellEnd"/>
    </w:p>
    <w:p w:rsidR="00ED3EC8" w:rsidRPr="00121751" w:rsidRDefault="005743BC" w:rsidP="00ED3EC8">
      <w:pPr>
        <w:pStyle w:val="a4"/>
        <w:rPr>
          <w:rFonts w:eastAsia="Times New Roman" w:cs="Times New Roman"/>
          <w:sz w:val="28"/>
          <w:szCs w:val="28"/>
        </w:rPr>
      </w:pPr>
      <w:r w:rsidRPr="00121751">
        <w:rPr>
          <w:rFonts w:eastAsia="Times New Roman" w:cs="Times New Roman"/>
          <w:sz w:val="28"/>
          <w:szCs w:val="28"/>
        </w:rPr>
        <w:t>в) термофи</w:t>
      </w:r>
      <w:r w:rsidR="004346EB" w:rsidRPr="00121751">
        <w:rPr>
          <w:rFonts w:eastAsia="Times New Roman" w:cs="Times New Roman"/>
          <w:sz w:val="28"/>
          <w:szCs w:val="28"/>
        </w:rPr>
        <w:t>лы</w:t>
      </w:r>
    </w:p>
    <w:p w:rsidR="00ED3EC8" w:rsidRPr="00121751" w:rsidRDefault="004346EB" w:rsidP="00ED3EC8">
      <w:pPr>
        <w:pStyle w:val="a4"/>
        <w:rPr>
          <w:rFonts w:eastAsia="Times New Roman" w:cs="Times New Roman"/>
          <w:sz w:val="28"/>
          <w:szCs w:val="28"/>
        </w:rPr>
      </w:pPr>
      <w:r w:rsidRPr="00121751">
        <w:rPr>
          <w:rFonts w:eastAsia="Times New Roman" w:cs="Times New Roman"/>
          <w:sz w:val="28"/>
          <w:szCs w:val="28"/>
        </w:rPr>
        <w:t xml:space="preserve">г) </w:t>
      </w:r>
      <w:proofErr w:type="spellStart"/>
      <w:r w:rsidRPr="00121751">
        <w:rPr>
          <w:rFonts w:eastAsia="Times New Roman" w:cs="Times New Roman"/>
          <w:sz w:val="28"/>
          <w:szCs w:val="28"/>
        </w:rPr>
        <w:t>нейтрофиллы</w:t>
      </w:r>
      <w:proofErr w:type="spellEnd"/>
    </w:p>
    <w:p w:rsidR="00DF7C24" w:rsidRPr="00121751" w:rsidRDefault="005743BC" w:rsidP="00DF7C24">
      <w:pPr>
        <w:rPr>
          <w:sz w:val="28"/>
          <w:szCs w:val="28"/>
        </w:rPr>
      </w:pPr>
      <w:r w:rsidRPr="00121751">
        <w:rPr>
          <w:sz w:val="28"/>
          <w:szCs w:val="28"/>
        </w:rPr>
        <w:t>8</w:t>
      </w:r>
      <w:r w:rsidR="00DF7C24" w:rsidRPr="00121751">
        <w:rPr>
          <w:sz w:val="28"/>
          <w:szCs w:val="28"/>
        </w:rPr>
        <w:t xml:space="preserve">. Микроорганизмы, </w:t>
      </w:r>
      <w:r w:rsidRPr="00121751">
        <w:rPr>
          <w:sz w:val="28"/>
          <w:szCs w:val="28"/>
        </w:rPr>
        <w:t>использующие</w:t>
      </w:r>
      <w:r w:rsidR="00DF7C24" w:rsidRPr="00121751">
        <w:rPr>
          <w:sz w:val="28"/>
          <w:szCs w:val="28"/>
        </w:rPr>
        <w:t xml:space="preserve"> </w:t>
      </w:r>
      <w:r w:rsidRPr="00121751">
        <w:rPr>
          <w:sz w:val="28"/>
          <w:szCs w:val="28"/>
        </w:rPr>
        <w:t>кислород для получения энергии путем кислородного дыхания:</w:t>
      </w:r>
    </w:p>
    <w:p w:rsidR="00A7308D" w:rsidRPr="00121751" w:rsidRDefault="00DF7C24" w:rsidP="00A7308D">
      <w:pPr>
        <w:ind w:firstLine="708"/>
        <w:rPr>
          <w:sz w:val="28"/>
          <w:szCs w:val="28"/>
        </w:rPr>
      </w:pPr>
      <w:r w:rsidRPr="00121751">
        <w:rPr>
          <w:sz w:val="28"/>
          <w:szCs w:val="28"/>
        </w:rPr>
        <w:t xml:space="preserve">а) </w:t>
      </w:r>
      <w:r w:rsidR="00A7308D" w:rsidRPr="00121751">
        <w:rPr>
          <w:sz w:val="28"/>
          <w:szCs w:val="28"/>
        </w:rPr>
        <w:t>аэробы</w:t>
      </w:r>
    </w:p>
    <w:p w:rsidR="00DF7C24" w:rsidRPr="00121751" w:rsidRDefault="00DF7C24" w:rsidP="00DF7C24">
      <w:pPr>
        <w:ind w:firstLine="708"/>
        <w:rPr>
          <w:sz w:val="28"/>
          <w:szCs w:val="28"/>
        </w:rPr>
      </w:pPr>
      <w:r w:rsidRPr="00121751">
        <w:rPr>
          <w:sz w:val="28"/>
          <w:szCs w:val="28"/>
        </w:rPr>
        <w:t xml:space="preserve">б) факультативные анаэробы </w:t>
      </w:r>
    </w:p>
    <w:p w:rsidR="00A7308D" w:rsidRPr="00121751" w:rsidRDefault="00DF7C24" w:rsidP="00A7308D">
      <w:pPr>
        <w:ind w:firstLine="708"/>
        <w:rPr>
          <w:sz w:val="28"/>
          <w:szCs w:val="28"/>
        </w:rPr>
      </w:pPr>
      <w:r w:rsidRPr="00121751">
        <w:rPr>
          <w:sz w:val="28"/>
          <w:szCs w:val="28"/>
        </w:rPr>
        <w:t xml:space="preserve">в) </w:t>
      </w:r>
      <w:r w:rsidR="00A7308D" w:rsidRPr="00121751">
        <w:rPr>
          <w:sz w:val="28"/>
          <w:szCs w:val="28"/>
        </w:rPr>
        <w:t xml:space="preserve">анаэробы </w:t>
      </w:r>
    </w:p>
    <w:p w:rsidR="00DF7C24" w:rsidRPr="00121751" w:rsidRDefault="00DF7C24" w:rsidP="00DF7C24">
      <w:pPr>
        <w:ind w:firstLine="708"/>
        <w:rPr>
          <w:sz w:val="28"/>
          <w:szCs w:val="28"/>
        </w:rPr>
      </w:pPr>
      <w:r w:rsidRPr="00121751">
        <w:rPr>
          <w:sz w:val="28"/>
          <w:szCs w:val="28"/>
        </w:rPr>
        <w:lastRenderedPageBreak/>
        <w:t>г) сапрофиты</w:t>
      </w:r>
    </w:p>
    <w:p w:rsidR="00DF7C24" w:rsidRPr="00121751" w:rsidRDefault="005743BC" w:rsidP="00DF7C24">
      <w:pPr>
        <w:rPr>
          <w:sz w:val="28"/>
          <w:szCs w:val="28"/>
        </w:rPr>
      </w:pPr>
      <w:r w:rsidRPr="00121751">
        <w:rPr>
          <w:rFonts w:eastAsia="Times New Roman" w:cs="Times New Roman"/>
          <w:sz w:val="28"/>
          <w:szCs w:val="28"/>
        </w:rPr>
        <w:t>9</w:t>
      </w:r>
      <w:r w:rsidR="00DF7C24" w:rsidRPr="00121751">
        <w:rPr>
          <w:sz w:val="28"/>
          <w:szCs w:val="28"/>
        </w:rPr>
        <w:t>. По источник</w:t>
      </w:r>
      <w:r w:rsidRPr="00121751">
        <w:rPr>
          <w:sz w:val="28"/>
          <w:szCs w:val="28"/>
        </w:rPr>
        <w:t>у</w:t>
      </w:r>
      <w:r w:rsidR="00DF7C24" w:rsidRPr="00121751">
        <w:rPr>
          <w:sz w:val="28"/>
          <w:szCs w:val="28"/>
        </w:rPr>
        <w:t xml:space="preserve"> энергии для клетки </w:t>
      </w:r>
      <w:r w:rsidRPr="00121751">
        <w:rPr>
          <w:sz w:val="28"/>
          <w:szCs w:val="28"/>
        </w:rPr>
        <w:t xml:space="preserve">микроорганизмы делятся </w:t>
      </w:r>
      <w:proofErr w:type="gramStart"/>
      <w:r w:rsidR="00DF7C24" w:rsidRPr="00121751">
        <w:rPr>
          <w:sz w:val="28"/>
          <w:szCs w:val="28"/>
        </w:rPr>
        <w:t>на</w:t>
      </w:r>
      <w:proofErr w:type="gramEnd"/>
      <w:r w:rsidR="00DF7C24" w:rsidRPr="00121751">
        <w:rPr>
          <w:sz w:val="28"/>
          <w:szCs w:val="28"/>
        </w:rPr>
        <w:t xml:space="preserve">: </w:t>
      </w:r>
    </w:p>
    <w:p w:rsidR="00DF7C24" w:rsidRPr="00121751" w:rsidRDefault="00DF7C24" w:rsidP="00DF7C24">
      <w:pPr>
        <w:ind w:firstLine="708"/>
        <w:rPr>
          <w:sz w:val="28"/>
          <w:szCs w:val="28"/>
        </w:rPr>
      </w:pPr>
      <w:r w:rsidRPr="00121751">
        <w:rPr>
          <w:sz w:val="28"/>
          <w:szCs w:val="28"/>
        </w:rPr>
        <w:t xml:space="preserve">а) </w:t>
      </w:r>
      <w:proofErr w:type="spellStart"/>
      <w:r w:rsidRPr="00121751">
        <w:rPr>
          <w:sz w:val="28"/>
          <w:szCs w:val="28"/>
        </w:rPr>
        <w:t>аутотрофы</w:t>
      </w:r>
      <w:proofErr w:type="spellEnd"/>
    </w:p>
    <w:p w:rsidR="00DF7C24" w:rsidRPr="00121751" w:rsidRDefault="00DF7C24" w:rsidP="00DF7C24">
      <w:pPr>
        <w:ind w:firstLine="708"/>
        <w:rPr>
          <w:sz w:val="28"/>
          <w:szCs w:val="28"/>
        </w:rPr>
      </w:pPr>
      <w:r w:rsidRPr="00121751">
        <w:rPr>
          <w:sz w:val="28"/>
          <w:szCs w:val="28"/>
        </w:rPr>
        <w:t xml:space="preserve">б) </w:t>
      </w:r>
      <w:proofErr w:type="spellStart"/>
      <w:r w:rsidRPr="00121751">
        <w:rPr>
          <w:sz w:val="28"/>
          <w:szCs w:val="28"/>
        </w:rPr>
        <w:t>фототрофы</w:t>
      </w:r>
      <w:proofErr w:type="spellEnd"/>
    </w:p>
    <w:p w:rsidR="00DF7C24" w:rsidRPr="00121751" w:rsidRDefault="00DF7C24" w:rsidP="00DF7C24">
      <w:pPr>
        <w:ind w:firstLine="708"/>
        <w:rPr>
          <w:sz w:val="28"/>
          <w:szCs w:val="28"/>
        </w:rPr>
      </w:pPr>
      <w:r w:rsidRPr="00121751">
        <w:rPr>
          <w:sz w:val="28"/>
          <w:szCs w:val="28"/>
        </w:rPr>
        <w:t xml:space="preserve">в) </w:t>
      </w:r>
      <w:r w:rsidR="005743BC" w:rsidRPr="00121751">
        <w:rPr>
          <w:sz w:val="28"/>
          <w:szCs w:val="28"/>
        </w:rPr>
        <w:t>сапрофиты</w:t>
      </w:r>
    </w:p>
    <w:p w:rsidR="00DF7C24" w:rsidRPr="00121751" w:rsidRDefault="00DF7C24" w:rsidP="00DF7C24">
      <w:pPr>
        <w:ind w:firstLine="708"/>
        <w:rPr>
          <w:sz w:val="28"/>
          <w:szCs w:val="28"/>
        </w:rPr>
      </w:pPr>
      <w:r w:rsidRPr="00121751">
        <w:rPr>
          <w:sz w:val="28"/>
          <w:szCs w:val="28"/>
        </w:rPr>
        <w:t>г) гетеротрофы</w:t>
      </w:r>
    </w:p>
    <w:p w:rsidR="00DF7C24" w:rsidRPr="00121751" w:rsidRDefault="00DF7C24" w:rsidP="00DF7C24">
      <w:pPr>
        <w:rPr>
          <w:sz w:val="28"/>
          <w:szCs w:val="28"/>
        </w:rPr>
      </w:pPr>
      <w:r w:rsidRPr="00121751">
        <w:rPr>
          <w:sz w:val="28"/>
          <w:szCs w:val="28"/>
        </w:rPr>
        <w:t>1</w:t>
      </w:r>
      <w:r w:rsidR="005743BC" w:rsidRPr="00121751">
        <w:rPr>
          <w:sz w:val="28"/>
          <w:szCs w:val="28"/>
        </w:rPr>
        <w:t>0</w:t>
      </w:r>
      <w:r w:rsidRPr="00121751">
        <w:rPr>
          <w:sz w:val="28"/>
          <w:szCs w:val="28"/>
        </w:rPr>
        <w:t>. Углеводы обеспечивают микробную клетку:</w:t>
      </w:r>
    </w:p>
    <w:p w:rsidR="004346EB" w:rsidRPr="00121751" w:rsidRDefault="00DF7C24" w:rsidP="00A7308D">
      <w:pPr>
        <w:ind w:firstLine="708"/>
        <w:rPr>
          <w:sz w:val="28"/>
          <w:szCs w:val="28"/>
        </w:rPr>
      </w:pPr>
      <w:r w:rsidRPr="00121751">
        <w:rPr>
          <w:sz w:val="28"/>
          <w:szCs w:val="28"/>
        </w:rPr>
        <w:t xml:space="preserve">а) </w:t>
      </w:r>
      <w:r w:rsidR="00A7308D" w:rsidRPr="00121751">
        <w:rPr>
          <w:sz w:val="28"/>
          <w:szCs w:val="28"/>
        </w:rPr>
        <w:t>энергией</w:t>
      </w:r>
    </w:p>
    <w:p w:rsidR="00DF7C24" w:rsidRPr="00121751" w:rsidRDefault="00DF7C24" w:rsidP="00DF7C24">
      <w:pPr>
        <w:ind w:firstLine="708"/>
        <w:rPr>
          <w:sz w:val="28"/>
          <w:szCs w:val="28"/>
        </w:rPr>
      </w:pPr>
      <w:r w:rsidRPr="00121751">
        <w:rPr>
          <w:sz w:val="28"/>
          <w:szCs w:val="28"/>
        </w:rPr>
        <w:t xml:space="preserve">б) </w:t>
      </w:r>
      <w:proofErr w:type="spellStart"/>
      <w:r w:rsidRPr="00121751">
        <w:rPr>
          <w:sz w:val="28"/>
          <w:szCs w:val="28"/>
        </w:rPr>
        <w:t>окислительно</w:t>
      </w:r>
      <w:proofErr w:type="spellEnd"/>
      <w:r w:rsidRPr="00121751">
        <w:rPr>
          <w:sz w:val="28"/>
          <w:szCs w:val="28"/>
        </w:rPr>
        <w:t>-восстановительным потенциалом</w:t>
      </w:r>
    </w:p>
    <w:p w:rsidR="00A7308D" w:rsidRPr="00121751" w:rsidRDefault="00DF7C24" w:rsidP="00A7308D">
      <w:pPr>
        <w:ind w:firstLine="708"/>
        <w:rPr>
          <w:sz w:val="28"/>
          <w:szCs w:val="28"/>
        </w:rPr>
      </w:pPr>
      <w:r w:rsidRPr="00121751">
        <w:rPr>
          <w:sz w:val="28"/>
          <w:szCs w:val="28"/>
        </w:rPr>
        <w:t xml:space="preserve">в) </w:t>
      </w:r>
      <w:r w:rsidR="00A7308D" w:rsidRPr="00121751">
        <w:rPr>
          <w:sz w:val="28"/>
          <w:szCs w:val="28"/>
        </w:rPr>
        <w:t>токсическими веществами</w:t>
      </w:r>
    </w:p>
    <w:p w:rsidR="00DF7C24" w:rsidRPr="00121751" w:rsidRDefault="00DF7C24" w:rsidP="00DF7C24">
      <w:pPr>
        <w:ind w:firstLine="708"/>
        <w:rPr>
          <w:sz w:val="28"/>
          <w:szCs w:val="28"/>
        </w:rPr>
      </w:pPr>
      <w:r w:rsidRPr="00121751">
        <w:rPr>
          <w:sz w:val="28"/>
          <w:szCs w:val="28"/>
        </w:rPr>
        <w:t>г) антигенную специфичность</w:t>
      </w:r>
    </w:p>
    <w:p w:rsidR="00DF7C24" w:rsidRPr="00121751" w:rsidRDefault="00DF7C24" w:rsidP="00DF7C24">
      <w:pPr>
        <w:rPr>
          <w:sz w:val="28"/>
          <w:szCs w:val="28"/>
        </w:rPr>
      </w:pPr>
      <w:r w:rsidRPr="00121751">
        <w:rPr>
          <w:sz w:val="28"/>
          <w:szCs w:val="28"/>
        </w:rPr>
        <w:t>1</w:t>
      </w:r>
      <w:r w:rsidR="00054210" w:rsidRPr="00121751">
        <w:rPr>
          <w:sz w:val="28"/>
          <w:szCs w:val="28"/>
        </w:rPr>
        <w:t>1</w:t>
      </w:r>
      <w:r w:rsidRPr="00121751">
        <w:rPr>
          <w:sz w:val="28"/>
          <w:szCs w:val="28"/>
        </w:rPr>
        <w:t xml:space="preserve">. По типу питания </w:t>
      </w:r>
      <w:r w:rsidR="002C6D8B" w:rsidRPr="00121751">
        <w:rPr>
          <w:sz w:val="28"/>
          <w:szCs w:val="28"/>
        </w:rPr>
        <w:t xml:space="preserve">микроорганизмы </w:t>
      </w:r>
      <w:r w:rsidRPr="00121751">
        <w:rPr>
          <w:sz w:val="28"/>
          <w:szCs w:val="28"/>
        </w:rPr>
        <w:t xml:space="preserve">делятся </w:t>
      </w:r>
      <w:proofErr w:type="gramStart"/>
      <w:r w:rsidRPr="00121751">
        <w:rPr>
          <w:sz w:val="28"/>
          <w:szCs w:val="28"/>
        </w:rPr>
        <w:t>на</w:t>
      </w:r>
      <w:proofErr w:type="gramEnd"/>
      <w:r w:rsidRPr="00121751">
        <w:rPr>
          <w:sz w:val="28"/>
          <w:szCs w:val="28"/>
        </w:rPr>
        <w:t>:</w:t>
      </w:r>
    </w:p>
    <w:p w:rsidR="00DF7C24" w:rsidRPr="00121751" w:rsidRDefault="00DF7C24" w:rsidP="00DF7C24">
      <w:pPr>
        <w:ind w:firstLine="708"/>
        <w:rPr>
          <w:sz w:val="28"/>
          <w:szCs w:val="28"/>
        </w:rPr>
      </w:pPr>
      <w:r w:rsidRPr="00121751">
        <w:rPr>
          <w:sz w:val="28"/>
          <w:szCs w:val="28"/>
        </w:rPr>
        <w:t xml:space="preserve">а) </w:t>
      </w:r>
      <w:r w:rsidR="00054210" w:rsidRPr="00121751">
        <w:rPr>
          <w:sz w:val="28"/>
          <w:szCs w:val="28"/>
        </w:rPr>
        <w:t>анаэробы</w:t>
      </w:r>
    </w:p>
    <w:p w:rsidR="00DF7C24" w:rsidRPr="00121751" w:rsidRDefault="00DF7C24" w:rsidP="00DF7C24">
      <w:pPr>
        <w:ind w:firstLine="708"/>
        <w:rPr>
          <w:sz w:val="28"/>
          <w:szCs w:val="28"/>
        </w:rPr>
      </w:pPr>
      <w:r w:rsidRPr="00121751">
        <w:rPr>
          <w:sz w:val="28"/>
          <w:szCs w:val="28"/>
        </w:rPr>
        <w:t xml:space="preserve">б) </w:t>
      </w:r>
      <w:proofErr w:type="spellStart"/>
      <w:r w:rsidRPr="00121751">
        <w:rPr>
          <w:sz w:val="28"/>
          <w:szCs w:val="28"/>
        </w:rPr>
        <w:t>фототрофы</w:t>
      </w:r>
      <w:proofErr w:type="spellEnd"/>
      <w:r w:rsidRPr="00121751">
        <w:rPr>
          <w:sz w:val="28"/>
          <w:szCs w:val="28"/>
        </w:rPr>
        <w:t xml:space="preserve"> </w:t>
      </w:r>
    </w:p>
    <w:p w:rsidR="00DF7C24" w:rsidRPr="00121751" w:rsidRDefault="00DF7C24" w:rsidP="00DF7C24">
      <w:pPr>
        <w:ind w:firstLine="708"/>
        <w:rPr>
          <w:sz w:val="28"/>
          <w:szCs w:val="28"/>
        </w:rPr>
      </w:pPr>
      <w:r w:rsidRPr="00121751">
        <w:rPr>
          <w:sz w:val="28"/>
          <w:szCs w:val="28"/>
        </w:rPr>
        <w:t xml:space="preserve">в) </w:t>
      </w:r>
      <w:proofErr w:type="spellStart"/>
      <w:r w:rsidRPr="00121751">
        <w:rPr>
          <w:sz w:val="28"/>
          <w:szCs w:val="28"/>
        </w:rPr>
        <w:t>хемотрофы</w:t>
      </w:r>
      <w:proofErr w:type="spellEnd"/>
      <w:r w:rsidRPr="00121751">
        <w:rPr>
          <w:sz w:val="28"/>
          <w:szCs w:val="28"/>
        </w:rPr>
        <w:t xml:space="preserve"> </w:t>
      </w:r>
    </w:p>
    <w:p w:rsidR="00DF7C24" w:rsidRPr="00121751" w:rsidRDefault="00DF7C24" w:rsidP="00DF7C24">
      <w:pPr>
        <w:ind w:firstLine="708"/>
        <w:rPr>
          <w:sz w:val="28"/>
          <w:szCs w:val="28"/>
        </w:rPr>
      </w:pPr>
      <w:r w:rsidRPr="00121751">
        <w:rPr>
          <w:sz w:val="28"/>
          <w:szCs w:val="28"/>
        </w:rPr>
        <w:t xml:space="preserve">г) </w:t>
      </w:r>
      <w:r w:rsidR="00054210" w:rsidRPr="00121751">
        <w:rPr>
          <w:sz w:val="28"/>
          <w:szCs w:val="28"/>
        </w:rPr>
        <w:t>гетеротрофы</w:t>
      </w:r>
    </w:p>
    <w:p w:rsidR="00ED3EC8" w:rsidRPr="00121751" w:rsidRDefault="002C6D8B" w:rsidP="00DF7C24">
      <w:pPr>
        <w:rPr>
          <w:sz w:val="28"/>
          <w:szCs w:val="28"/>
        </w:rPr>
      </w:pPr>
      <w:r w:rsidRPr="00121751">
        <w:rPr>
          <w:sz w:val="28"/>
          <w:szCs w:val="28"/>
        </w:rPr>
        <w:t xml:space="preserve">12. К простым питательным средам относится все, </w:t>
      </w:r>
      <w:proofErr w:type="gramStart"/>
      <w:r w:rsidRPr="00121751">
        <w:rPr>
          <w:sz w:val="28"/>
          <w:szCs w:val="28"/>
        </w:rPr>
        <w:t>кроме</w:t>
      </w:r>
      <w:proofErr w:type="gramEnd"/>
      <w:r w:rsidRPr="00121751">
        <w:rPr>
          <w:sz w:val="28"/>
          <w:szCs w:val="28"/>
        </w:rPr>
        <w:t>:</w:t>
      </w:r>
    </w:p>
    <w:p w:rsidR="00A7308D" w:rsidRPr="00121751" w:rsidRDefault="002C6D8B" w:rsidP="00A7308D">
      <w:pPr>
        <w:rPr>
          <w:sz w:val="28"/>
          <w:szCs w:val="28"/>
        </w:rPr>
      </w:pPr>
      <w:r w:rsidRPr="00121751">
        <w:rPr>
          <w:sz w:val="28"/>
          <w:szCs w:val="28"/>
        </w:rPr>
        <w:tab/>
        <w:t xml:space="preserve">а) </w:t>
      </w:r>
      <w:r w:rsidR="00A7308D" w:rsidRPr="00121751">
        <w:rPr>
          <w:sz w:val="28"/>
          <w:szCs w:val="28"/>
        </w:rPr>
        <w:t>сывороточный бульон</w:t>
      </w:r>
    </w:p>
    <w:p w:rsidR="002C6D8B" w:rsidRPr="00121751" w:rsidRDefault="002C6D8B" w:rsidP="00DF7C24">
      <w:pPr>
        <w:rPr>
          <w:sz w:val="28"/>
          <w:szCs w:val="28"/>
        </w:rPr>
      </w:pPr>
      <w:r w:rsidRPr="00121751">
        <w:rPr>
          <w:sz w:val="28"/>
          <w:szCs w:val="28"/>
        </w:rPr>
        <w:tab/>
        <w:t xml:space="preserve">б) мясопептонный </w:t>
      </w:r>
      <w:proofErr w:type="spellStart"/>
      <w:r w:rsidRPr="00121751">
        <w:rPr>
          <w:sz w:val="28"/>
          <w:szCs w:val="28"/>
        </w:rPr>
        <w:t>агар</w:t>
      </w:r>
      <w:proofErr w:type="spellEnd"/>
    </w:p>
    <w:p w:rsidR="00A7308D" w:rsidRPr="00121751" w:rsidRDefault="002C6D8B" w:rsidP="00A7308D">
      <w:pPr>
        <w:rPr>
          <w:sz w:val="28"/>
          <w:szCs w:val="28"/>
        </w:rPr>
      </w:pPr>
      <w:r w:rsidRPr="00121751">
        <w:rPr>
          <w:sz w:val="28"/>
          <w:szCs w:val="28"/>
        </w:rPr>
        <w:tab/>
        <w:t>в)</w:t>
      </w:r>
      <w:r w:rsidR="00A7308D" w:rsidRPr="00121751">
        <w:rPr>
          <w:sz w:val="28"/>
          <w:szCs w:val="28"/>
        </w:rPr>
        <w:t xml:space="preserve"> </w:t>
      </w:r>
      <w:proofErr w:type="spellStart"/>
      <w:r w:rsidR="00A7308D" w:rsidRPr="00121751">
        <w:rPr>
          <w:sz w:val="28"/>
          <w:szCs w:val="28"/>
        </w:rPr>
        <w:t>пептонная</w:t>
      </w:r>
      <w:proofErr w:type="spellEnd"/>
      <w:r w:rsidR="00A7308D" w:rsidRPr="00121751">
        <w:rPr>
          <w:sz w:val="28"/>
          <w:szCs w:val="28"/>
        </w:rPr>
        <w:t xml:space="preserve"> вода</w:t>
      </w:r>
    </w:p>
    <w:p w:rsidR="002C6D8B" w:rsidRPr="00121751" w:rsidRDefault="002C6D8B" w:rsidP="00A7308D">
      <w:pPr>
        <w:ind w:firstLine="708"/>
        <w:rPr>
          <w:sz w:val="28"/>
          <w:szCs w:val="28"/>
        </w:rPr>
      </w:pPr>
      <w:r w:rsidRPr="00121751">
        <w:rPr>
          <w:sz w:val="28"/>
          <w:szCs w:val="28"/>
        </w:rPr>
        <w:t>г) питательный бульон</w:t>
      </w:r>
    </w:p>
    <w:p w:rsidR="002C6D8B" w:rsidRPr="00121751" w:rsidRDefault="002C6D8B" w:rsidP="00DF7C24">
      <w:pPr>
        <w:rPr>
          <w:sz w:val="28"/>
          <w:szCs w:val="28"/>
        </w:rPr>
      </w:pPr>
      <w:r w:rsidRPr="00121751">
        <w:rPr>
          <w:sz w:val="28"/>
          <w:szCs w:val="28"/>
        </w:rPr>
        <w:t>13. Для поддержания требуемой температуры при культивировании бактерий используют:</w:t>
      </w:r>
    </w:p>
    <w:p w:rsidR="002C6D8B" w:rsidRPr="00121751" w:rsidRDefault="002C6D8B" w:rsidP="00DF7C24">
      <w:pPr>
        <w:rPr>
          <w:sz w:val="28"/>
          <w:szCs w:val="28"/>
        </w:rPr>
      </w:pPr>
      <w:r w:rsidRPr="00121751">
        <w:rPr>
          <w:sz w:val="28"/>
          <w:szCs w:val="28"/>
        </w:rPr>
        <w:tab/>
        <w:t>а) автоклав</w:t>
      </w:r>
    </w:p>
    <w:p w:rsidR="002C6D8B" w:rsidRPr="00121751" w:rsidRDefault="002C6D8B" w:rsidP="00DF7C24">
      <w:pPr>
        <w:rPr>
          <w:sz w:val="28"/>
          <w:szCs w:val="28"/>
        </w:rPr>
      </w:pPr>
      <w:r w:rsidRPr="00121751">
        <w:rPr>
          <w:sz w:val="28"/>
          <w:szCs w:val="28"/>
        </w:rPr>
        <w:tab/>
        <w:t>б) термостат</w:t>
      </w:r>
    </w:p>
    <w:p w:rsidR="002C6D8B" w:rsidRPr="00121751" w:rsidRDefault="002C6D8B" w:rsidP="002C6D8B">
      <w:pPr>
        <w:rPr>
          <w:sz w:val="28"/>
          <w:szCs w:val="28"/>
        </w:rPr>
      </w:pPr>
      <w:r w:rsidRPr="00121751">
        <w:rPr>
          <w:sz w:val="28"/>
          <w:szCs w:val="28"/>
        </w:rPr>
        <w:tab/>
        <w:t>в) холодильник</w:t>
      </w:r>
    </w:p>
    <w:p w:rsidR="002C6D8B" w:rsidRPr="00121751" w:rsidRDefault="002C6D8B" w:rsidP="00DF7C24">
      <w:pPr>
        <w:rPr>
          <w:sz w:val="28"/>
          <w:szCs w:val="28"/>
        </w:rPr>
      </w:pPr>
      <w:r w:rsidRPr="00121751">
        <w:rPr>
          <w:sz w:val="28"/>
          <w:szCs w:val="28"/>
        </w:rPr>
        <w:tab/>
        <w:t xml:space="preserve">г) дистиллятор </w:t>
      </w:r>
    </w:p>
    <w:p w:rsidR="002C6D8B" w:rsidRPr="00121751" w:rsidRDefault="002C6D8B" w:rsidP="00DF7C24">
      <w:pPr>
        <w:rPr>
          <w:sz w:val="28"/>
          <w:szCs w:val="28"/>
        </w:rPr>
      </w:pPr>
      <w:r w:rsidRPr="00121751">
        <w:rPr>
          <w:sz w:val="28"/>
          <w:szCs w:val="28"/>
        </w:rPr>
        <w:t xml:space="preserve">14. </w:t>
      </w:r>
      <w:r w:rsidR="004346EB" w:rsidRPr="00121751">
        <w:rPr>
          <w:sz w:val="28"/>
          <w:szCs w:val="28"/>
        </w:rPr>
        <w:t>Для изучения ферментативной активности бактерий используют:</w:t>
      </w:r>
    </w:p>
    <w:p w:rsidR="004346EB" w:rsidRPr="00121751" w:rsidRDefault="004346EB" w:rsidP="004346EB">
      <w:pPr>
        <w:ind w:firstLine="708"/>
        <w:rPr>
          <w:sz w:val="28"/>
          <w:szCs w:val="28"/>
        </w:rPr>
      </w:pPr>
      <w:r w:rsidRPr="00121751">
        <w:rPr>
          <w:sz w:val="28"/>
          <w:szCs w:val="28"/>
        </w:rPr>
        <w:t>а) дифференциально-диагностические среды</w:t>
      </w:r>
    </w:p>
    <w:p w:rsidR="004346EB" w:rsidRPr="00121751" w:rsidRDefault="004346EB" w:rsidP="004346EB">
      <w:pPr>
        <w:ind w:firstLine="708"/>
        <w:rPr>
          <w:sz w:val="28"/>
          <w:szCs w:val="28"/>
        </w:rPr>
      </w:pPr>
      <w:r w:rsidRPr="00121751">
        <w:rPr>
          <w:sz w:val="28"/>
          <w:szCs w:val="28"/>
        </w:rPr>
        <w:t>б) элективные среды</w:t>
      </w:r>
    </w:p>
    <w:p w:rsidR="004346EB" w:rsidRPr="00121751" w:rsidRDefault="004346EB" w:rsidP="004346EB">
      <w:pPr>
        <w:ind w:firstLine="708"/>
        <w:rPr>
          <w:sz w:val="28"/>
          <w:szCs w:val="28"/>
        </w:rPr>
      </w:pPr>
      <w:r w:rsidRPr="00121751">
        <w:rPr>
          <w:sz w:val="28"/>
          <w:szCs w:val="28"/>
        </w:rPr>
        <w:t>в) среды обогащения</w:t>
      </w:r>
    </w:p>
    <w:p w:rsidR="004346EB" w:rsidRPr="00121751" w:rsidRDefault="004346EB" w:rsidP="004346EB">
      <w:pPr>
        <w:ind w:firstLine="708"/>
        <w:rPr>
          <w:sz w:val="28"/>
          <w:szCs w:val="28"/>
        </w:rPr>
      </w:pPr>
      <w:r w:rsidRPr="00121751">
        <w:rPr>
          <w:sz w:val="28"/>
          <w:szCs w:val="28"/>
        </w:rPr>
        <w:t>г) транспортные среды</w:t>
      </w:r>
    </w:p>
    <w:p w:rsidR="00ED3EC8" w:rsidRPr="00121751" w:rsidRDefault="004346EB" w:rsidP="00DF7C24">
      <w:pPr>
        <w:rPr>
          <w:sz w:val="28"/>
          <w:szCs w:val="28"/>
        </w:rPr>
      </w:pPr>
      <w:r w:rsidRPr="00121751">
        <w:rPr>
          <w:sz w:val="28"/>
          <w:szCs w:val="28"/>
        </w:rPr>
        <w:t>15. Питательная среда для культивирования грибов:</w:t>
      </w:r>
    </w:p>
    <w:p w:rsidR="004346EB" w:rsidRPr="00121751" w:rsidRDefault="004346EB" w:rsidP="004346EB">
      <w:pPr>
        <w:ind w:firstLine="708"/>
        <w:rPr>
          <w:sz w:val="28"/>
          <w:szCs w:val="28"/>
        </w:rPr>
      </w:pPr>
      <w:r w:rsidRPr="00121751">
        <w:rPr>
          <w:sz w:val="28"/>
          <w:szCs w:val="28"/>
        </w:rPr>
        <w:t>а) Эндо</w:t>
      </w:r>
    </w:p>
    <w:p w:rsidR="004346EB" w:rsidRPr="00121751" w:rsidRDefault="004346EB" w:rsidP="004346EB">
      <w:pPr>
        <w:ind w:firstLine="708"/>
        <w:rPr>
          <w:sz w:val="28"/>
          <w:szCs w:val="28"/>
        </w:rPr>
      </w:pPr>
      <w:r w:rsidRPr="00121751">
        <w:rPr>
          <w:sz w:val="28"/>
          <w:szCs w:val="28"/>
        </w:rPr>
        <w:t xml:space="preserve">б) </w:t>
      </w:r>
      <w:proofErr w:type="spellStart"/>
      <w:r w:rsidRPr="00121751">
        <w:rPr>
          <w:sz w:val="28"/>
          <w:szCs w:val="28"/>
        </w:rPr>
        <w:t>Сабуро</w:t>
      </w:r>
      <w:proofErr w:type="spellEnd"/>
    </w:p>
    <w:p w:rsidR="004346EB" w:rsidRPr="00121751" w:rsidRDefault="004346EB" w:rsidP="004346EB">
      <w:pPr>
        <w:ind w:firstLine="708"/>
        <w:rPr>
          <w:sz w:val="28"/>
          <w:szCs w:val="28"/>
        </w:rPr>
      </w:pPr>
      <w:r w:rsidRPr="00121751">
        <w:rPr>
          <w:sz w:val="28"/>
          <w:szCs w:val="28"/>
        </w:rPr>
        <w:t xml:space="preserve">в) </w:t>
      </w:r>
      <w:proofErr w:type="spellStart"/>
      <w:r w:rsidRPr="00121751">
        <w:rPr>
          <w:sz w:val="28"/>
          <w:szCs w:val="28"/>
        </w:rPr>
        <w:t>Плоскирева</w:t>
      </w:r>
      <w:proofErr w:type="spellEnd"/>
    </w:p>
    <w:p w:rsidR="004346EB" w:rsidRPr="00121751" w:rsidRDefault="004346EB" w:rsidP="004346EB">
      <w:pPr>
        <w:ind w:firstLine="708"/>
        <w:rPr>
          <w:sz w:val="28"/>
          <w:szCs w:val="28"/>
        </w:rPr>
      </w:pPr>
      <w:r w:rsidRPr="00121751">
        <w:rPr>
          <w:sz w:val="28"/>
          <w:szCs w:val="28"/>
        </w:rPr>
        <w:t xml:space="preserve">г) </w:t>
      </w:r>
      <w:proofErr w:type="spellStart"/>
      <w:r w:rsidR="009D63AE" w:rsidRPr="00121751">
        <w:rPr>
          <w:sz w:val="28"/>
          <w:szCs w:val="28"/>
        </w:rPr>
        <w:t>Клиглера</w:t>
      </w:r>
      <w:proofErr w:type="spellEnd"/>
    </w:p>
    <w:p w:rsidR="001B1D82" w:rsidRPr="00121751" w:rsidRDefault="009D63AE" w:rsidP="00DF7C24">
      <w:pPr>
        <w:rPr>
          <w:sz w:val="28"/>
          <w:szCs w:val="28"/>
        </w:rPr>
      </w:pPr>
      <w:r w:rsidRPr="00121751">
        <w:rPr>
          <w:sz w:val="28"/>
          <w:szCs w:val="28"/>
        </w:rPr>
        <w:t>16. К органам движения простейших не относятся:</w:t>
      </w:r>
    </w:p>
    <w:p w:rsidR="009D63AE" w:rsidRPr="00121751" w:rsidRDefault="009D63AE" w:rsidP="00DF7C24">
      <w:pPr>
        <w:rPr>
          <w:sz w:val="28"/>
          <w:szCs w:val="28"/>
        </w:rPr>
      </w:pPr>
      <w:r w:rsidRPr="00121751">
        <w:rPr>
          <w:sz w:val="28"/>
          <w:szCs w:val="28"/>
        </w:rPr>
        <w:tab/>
        <w:t>а) реснички</w:t>
      </w:r>
    </w:p>
    <w:p w:rsidR="00A7308D" w:rsidRPr="00121751" w:rsidRDefault="009D63AE" w:rsidP="009D63AE">
      <w:pPr>
        <w:ind w:firstLine="708"/>
        <w:rPr>
          <w:sz w:val="28"/>
          <w:szCs w:val="28"/>
        </w:rPr>
      </w:pPr>
      <w:r w:rsidRPr="00121751">
        <w:rPr>
          <w:sz w:val="28"/>
          <w:szCs w:val="28"/>
        </w:rPr>
        <w:t>б)</w:t>
      </w:r>
      <w:r w:rsidR="00A7308D" w:rsidRPr="00121751">
        <w:rPr>
          <w:sz w:val="28"/>
          <w:szCs w:val="28"/>
        </w:rPr>
        <w:t xml:space="preserve"> жгутики</w:t>
      </w:r>
      <w:r w:rsidRPr="00121751">
        <w:rPr>
          <w:sz w:val="28"/>
          <w:szCs w:val="28"/>
        </w:rPr>
        <w:t xml:space="preserve"> </w:t>
      </w:r>
    </w:p>
    <w:p w:rsidR="009D63AE" w:rsidRPr="00121751" w:rsidRDefault="009D63AE" w:rsidP="009D63AE">
      <w:pPr>
        <w:ind w:firstLine="708"/>
        <w:rPr>
          <w:sz w:val="28"/>
          <w:szCs w:val="28"/>
        </w:rPr>
      </w:pPr>
      <w:r w:rsidRPr="00121751">
        <w:rPr>
          <w:sz w:val="28"/>
          <w:szCs w:val="28"/>
        </w:rPr>
        <w:t>в) псевдоподии</w:t>
      </w:r>
    </w:p>
    <w:p w:rsidR="009D63AE" w:rsidRPr="00121751" w:rsidRDefault="009D63AE" w:rsidP="00A7308D">
      <w:pPr>
        <w:ind w:firstLine="708"/>
        <w:rPr>
          <w:sz w:val="28"/>
          <w:szCs w:val="28"/>
        </w:rPr>
      </w:pPr>
      <w:r w:rsidRPr="00121751">
        <w:rPr>
          <w:sz w:val="28"/>
          <w:szCs w:val="28"/>
        </w:rPr>
        <w:t xml:space="preserve">г) </w:t>
      </w:r>
      <w:proofErr w:type="spellStart"/>
      <w:r w:rsidR="00A7308D" w:rsidRPr="00121751">
        <w:rPr>
          <w:sz w:val="28"/>
          <w:szCs w:val="28"/>
        </w:rPr>
        <w:t>плазмиды</w:t>
      </w:r>
      <w:proofErr w:type="spellEnd"/>
    </w:p>
    <w:p w:rsidR="009D63AE" w:rsidRPr="00121751" w:rsidRDefault="009D63AE" w:rsidP="009D63AE">
      <w:pPr>
        <w:rPr>
          <w:sz w:val="28"/>
          <w:szCs w:val="28"/>
        </w:rPr>
      </w:pPr>
      <w:r w:rsidRPr="00121751">
        <w:rPr>
          <w:sz w:val="28"/>
          <w:szCs w:val="28"/>
        </w:rPr>
        <w:t>17. Тип взаимодействия вируса с клеткой:</w:t>
      </w:r>
    </w:p>
    <w:p w:rsidR="009D63AE" w:rsidRPr="00121751" w:rsidRDefault="009D63AE" w:rsidP="009D63AE">
      <w:pPr>
        <w:rPr>
          <w:sz w:val="28"/>
          <w:szCs w:val="28"/>
        </w:rPr>
      </w:pPr>
      <w:r w:rsidRPr="00121751">
        <w:rPr>
          <w:sz w:val="28"/>
          <w:szCs w:val="28"/>
        </w:rPr>
        <w:tab/>
        <w:t>а)</w:t>
      </w:r>
      <w:r w:rsidR="003D6463" w:rsidRPr="00121751">
        <w:rPr>
          <w:sz w:val="28"/>
          <w:szCs w:val="28"/>
        </w:rPr>
        <w:t xml:space="preserve"> продуктивный</w:t>
      </w:r>
    </w:p>
    <w:p w:rsidR="003D6463" w:rsidRPr="00121751" w:rsidRDefault="003D6463" w:rsidP="009D63AE">
      <w:pPr>
        <w:rPr>
          <w:sz w:val="28"/>
          <w:szCs w:val="28"/>
        </w:rPr>
      </w:pPr>
      <w:r w:rsidRPr="00121751">
        <w:rPr>
          <w:sz w:val="28"/>
          <w:szCs w:val="28"/>
        </w:rPr>
        <w:tab/>
        <w:t>б) серологический</w:t>
      </w:r>
    </w:p>
    <w:p w:rsidR="003D6463" w:rsidRPr="00121751" w:rsidRDefault="003D6463" w:rsidP="009D63AE">
      <w:pPr>
        <w:rPr>
          <w:sz w:val="28"/>
          <w:szCs w:val="28"/>
        </w:rPr>
      </w:pPr>
      <w:r w:rsidRPr="00121751">
        <w:rPr>
          <w:sz w:val="28"/>
          <w:szCs w:val="28"/>
        </w:rPr>
        <w:tab/>
        <w:t>в) бактериологический</w:t>
      </w:r>
    </w:p>
    <w:p w:rsidR="003D6463" w:rsidRPr="00121751" w:rsidRDefault="003D6463" w:rsidP="009D63AE">
      <w:pPr>
        <w:rPr>
          <w:sz w:val="28"/>
          <w:szCs w:val="28"/>
        </w:rPr>
      </w:pPr>
      <w:r w:rsidRPr="00121751">
        <w:rPr>
          <w:sz w:val="28"/>
          <w:szCs w:val="28"/>
        </w:rPr>
        <w:lastRenderedPageBreak/>
        <w:tab/>
        <w:t>г) биохимический</w:t>
      </w:r>
    </w:p>
    <w:p w:rsidR="003D6463" w:rsidRPr="00121751" w:rsidRDefault="003D6463" w:rsidP="009D63AE">
      <w:pPr>
        <w:rPr>
          <w:sz w:val="28"/>
          <w:szCs w:val="28"/>
        </w:rPr>
      </w:pPr>
      <w:r w:rsidRPr="00121751">
        <w:rPr>
          <w:sz w:val="28"/>
          <w:szCs w:val="28"/>
        </w:rPr>
        <w:t>18. Вирусы культивируют путем:</w:t>
      </w:r>
    </w:p>
    <w:p w:rsidR="003D6463" w:rsidRPr="00121751" w:rsidRDefault="003D6463" w:rsidP="009D63AE">
      <w:pPr>
        <w:rPr>
          <w:sz w:val="28"/>
          <w:szCs w:val="28"/>
        </w:rPr>
      </w:pPr>
      <w:r w:rsidRPr="00121751">
        <w:rPr>
          <w:sz w:val="28"/>
          <w:szCs w:val="28"/>
        </w:rPr>
        <w:tab/>
        <w:t>а) посева на элективные питательные среды</w:t>
      </w:r>
    </w:p>
    <w:p w:rsidR="00A7308D" w:rsidRPr="00121751" w:rsidRDefault="003D6463" w:rsidP="00A7308D">
      <w:pPr>
        <w:rPr>
          <w:sz w:val="28"/>
          <w:szCs w:val="28"/>
        </w:rPr>
      </w:pPr>
      <w:r w:rsidRPr="00121751">
        <w:rPr>
          <w:sz w:val="28"/>
          <w:szCs w:val="28"/>
        </w:rPr>
        <w:tab/>
        <w:t>б)</w:t>
      </w:r>
      <w:r w:rsidR="00A7308D" w:rsidRPr="00121751">
        <w:rPr>
          <w:sz w:val="28"/>
          <w:szCs w:val="28"/>
        </w:rPr>
        <w:t xml:space="preserve"> </w:t>
      </w:r>
      <w:proofErr w:type="spellStart"/>
      <w:r w:rsidR="00A7308D" w:rsidRPr="00121751">
        <w:rPr>
          <w:sz w:val="28"/>
          <w:szCs w:val="28"/>
        </w:rPr>
        <w:t>термостатирования</w:t>
      </w:r>
      <w:proofErr w:type="spellEnd"/>
    </w:p>
    <w:p w:rsidR="00A7308D" w:rsidRPr="00121751" w:rsidRDefault="003D6463" w:rsidP="00A7308D">
      <w:pPr>
        <w:rPr>
          <w:sz w:val="28"/>
          <w:szCs w:val="28"/>
        </w:rPr>
      </w:pPr>
      <w:r w:rsidRPr="00121751">
        <w:rPr>
          <w:sz w:val="28"/>
          <w:szCs w:val="28"/>
        </w:rPr>
        <w:tab/>
        <w:t xml:space="preserve">в) </w:t>
      </w:r>
      <w:r w:rsidR="00A7308D" w:rsidRPr="00121751">
        <w:rPr>
          <w:sz w:val="28"/>
          <w:szCs w:val="28"/>
        </w:rPr>
        <w:t>заражения лабораторных животных</w:t>
      </w:r>
    </w:p>
    <w:p w:rsidR="003D6463" w:rsidRPr="00121751" w:rsidRDefault="003D6463" w:rsidP="009D63AE">
      <w:pPr>
        <w:rPr>
          <w:sz w:val="28"/>
          <w:szCs w:val="28"/>
        </w:rPr>
      </w:pPr>
      <w:r w:rsidRPr="00121751">
        <w:rPr>
          <w:sz w:val="28"/>
          <w:szCs w:val="28"/>
        </w:rPr>
        <w:tab/>
        <w:t xml:space="preserve">г) </w:t>
      </w:r>
      <w:proofErr w:type="spellStart"/>
      <w:r w:rsidRPr="00121751">
        <w:rPr>
          <w:sz w:val="28"/>
          <w:szCs w:val="28"/>
        </w:rPr>
        <w:t>автоклавирования</w:t>
      </w:r>
      <w:proofErr w:type="spellEnd"/>
    </w:p>
    <w:p w:rsidR="001B1D82" w:rsidRPr="00121751" w:rsidRDefault="00FC01A3" w:rsidP="001B1D82">
      <w:pPr>
        <w:rPr>
          <w:sz w:val="28"/>
          <w:szCs w:val="28"/>
        </w:rPr>
      </w:pPr>
      <w:r w:rsidRPr="00121751">
        <w:rPr>
          <w:sz w:val="28"/>
          <w:szCs w:val="28"/>
        </w:rPr>
        <w:t xml:space="preserve">19. </w:t>
      </w:r>
      <w:r w:rsidR="00D83EED" w:rsidRPr="00121751">
        <w:rPr>
          <w:sz w:val="28"/>
          <w:szCs w:val="28"/>
        </w:rPr>
        <w:t xml:space="preserve">Наследственная информация у бактерий хранится </w:t>
      </w:r>
      <w:proofErr w:type="gramStart"/>
      <w:r w:rsidR="00D83EED" w:rsidRPr="00121751">
        <w:rPr>
          <w:sz w:val="28"/>
          <w:szCs w:val="28"/>
        </w:rPr>
        <w:t>в</w:t>
      </w:r>
      <w:proofErr w:type="gramEnd"/>
      <w:r w:rsidR="00D83EED" w:rsidRPr="00121751">
        <w:rPr>
          <w:sz w:val="28"/>
          <w:szCs w:val="28"/>
        </w:rPr>
        <w:t>:</w:t>
      </w:r>
    </w:p>
    <w:p w:rsidR="00D83EED" w:rsidRPr="00121751" w:rsidRDefault="00D83EED" w:rsidP="00D83EED">
      <w:pPr>
        <w:rPr>
          <w:sz w:val="28"/>
          <w:szCs w:val="28"/>
        </w:rPr>
      </w:pPr>
      <w:r w:rsidRPr="00121751">
        <w:rPr>
          <w:sz w:val="28"/>
          <w:szCs w:val="28"/>
        </w:rPr>
        <w:tab/>
        <w:t xml:space="preserve">а) </w:t>
      </w:r>
      <w:proofErr w:type="gramStart"/>
      <w:r w:rsidRPr="00121751">
        <w:rPr>
          <w:sz w:val="28"/>
          <w:szCs w:val="28"/>
        </w:rPr>
        <w:t>ядре</w:t>
      </w:r>
      <w:proofErr w:type="gramEnd"/>
      <w:r w:rsidRPr="00121751">
        <w:rPr>
          <w:sz w:val="28"/>
          <w:szCs w:val="28"/>
        </w:rPr>
        <w:tab/>
      </w:r>
    </w:p>
    <w:p w:rsidR="00D83EED" w:rsidRPr="00121751" w:rsidRDefault="00D83EED" w:rsidP="00D83EED">
      <w:pPr>
        <w:ind w:firstLine="708"/>
        <w:rPr>
          <w:sz w:val="28"/>
          <w:szCs w:val="28"/>
        </w:rPr>
      </w:pPr>
      <w:r w:rsidRPr="00121751">
        <w:rPr>
          <w:sz w:val="28"/>
          <w:szCs w:val="28"/>
        </w:rPr>
        <w:t>б) ЦПМ</w:t>
      </w:r>
    </w:p>
    <w:p w:rsidR="00D83EED" w:rsidRPr="00121751" w:rsidRDefault="00D83EED" w:rsidP="00D83EED">
      <w:pPr>
        <w:ind w:firstLine="708"/>
        <w:rPr>
          <w:sz w:val="28"/>
          <w:szCs w:val="28"/>
        </w:rPr>
      </w:pPr>
      <w:r w:rsidRPr="00121751">
        <w:rPr>
          <w:sz w:val="28"/>
          <w:szCs w:val="28"/>
        </w:rPr>
        <w:t>в) РНК</w:t>
      </w:r>
    </w:p>
    <w:p w:rsidR="00D83EED" w:rsidRPr="00121751" w:rsidRDefault="00D83EED" w:rsidP="00D83EED">
      <w:pPr>
        <w:ind w:firstLine="708"/>
        <w:rPr>
          <w:sz w:val="28"/>
          <w:szCs w:val="28"/>
        </w:rPr>
      </w:pPr>
      <w:r w:rsidRPr="00121751">
        <w:rPr>
          <w:sz w:val="28"/>
          <w:szCs w:val="28"/>
        </w:rPr>
        <w:t>г) ДНК</w:t>
      </w:r>
    </w:p>
    <w:p w:rsidR="00FC2F59" w:rsidRPr="00121751" w:rsidRDefault="00D83EED" w:rsidP="00D83EED">
      <w:pPr>
        <w:rPr>
          <w:sz w:val="28"/>
          <w:szCs w:val="28"/>
        </w:rPr>
      </w:pPr>
      <w:r w:rsidRPr="00121751">
        <w:rPr>
          <w:sz w:val="28"/>
          <w:szCs w:val="28"/>
        </w:rPr>
        <w:t xml:space="preserve">20. </w:t>
      </w:r>
      <w:r w:rsidR="00FC2F59" w:rsidRPr="00121751">
        <w:rPr>
          <w:sz w:val="28"/>
          <w:szCs w:val="28"/>
        </w:rPr>
        <w:t>Плотность питательной среды достигается добавлением:</w:t>
      </w:r>
    </w:p>
    <w:p w:rsidR="00D83EED" w:rsidRPr="00121751" w:rsidRDefault="00FC2F59" w:rsidP="00D83EED">
      <w:pPr>
        <w:rPr>
          <w:sz w:val="28"/>
          <w:szCs w:val="28"/>
        </w:rPr>
      </w:pPr>
      <w:r w:rsidRPr="00121751">
        <w:rPr>
          <w:sz w:val="28"/>
          <w:szCs w:val="28"/>
        </w:rPr>
        <w:tab/>
        <w:t>а) пептона</w:t>
      </w:r>
    </w:p>
    <w:p w:rsidR="00FC2F59" w:rsidRPr="00121751" w:rsidRDefault="00FC2F59" w:rsidP="00D83EED">
      <w:pPr>
        <w:rPr>
          <w:sz w:val="28"/>
          <w:szCs w:val="28"/>
        </w:rPr>
      </w:pPr>
      <w:r w:rsidRPr="00121751">
        <w:rPr>
          <w:sz w:val="28"/>
          <w:szCs w:val="28"/>
        </w:rPr>
        <w:tab/>
        <w:t xml:space="preserve">б) </w:t>
      </w:r>
      <w:proofErr w:type="spellStart"/>
      <w:r w:rsidRPr="00121751">
        <w:rPr>
          <w:sz w:val="28"/>
          <w:szCs w:val="28"/>
        </w:rPr>
        <w:t>агара</w:t>
      </w:r>
      <w:proofErr w:type="spellEnd"/>
    </w:p>
    <w:p w:rsidR="00FC2F59" w:rsidRPr="00121751" w:rsidRDefault="00FC2F59" w:rsidP="00D83EED">
      <w:pPr>
        <w:rPr>
          <w:sz w:val="28"/>
          <w:szCs w:val="28"/>
        </w:rPr>
      </w:pPr>
      <w:r w:rsidRPr="00121751">
        <w:rPr>
          <w:sz w:val="28"/>
          <w:szCs w:val="28"/>
        </w:rPr>
        <w:tab/>
        <w:t>в) азота</w:t>
      </w:r>
    </w:p>
    <w:p w:rsidR="00FC2F59" w:rsidRPr="00121751" w:rsidRDefault="00FC2F59" w:rsidP="00D83EED">
      <w:pPr>
        <w:rPr>
          <w:sz w:val="28"/>
          <w:szCs w:val="28"/>
        </w:rPr>
      </w:pPr>
      <w:r w:rsidRPr="00121751">
        <w:rPr>
          <w:sz w:val="28"/>
          <w:szCs w:val="28"/>
        </w:rPr>
        <w:tab/>
        <w:t>г) глюкозы</w:t>
      </w:r>
    </w:p>
    <w:p w:rsidR="00121751" w:rsidRPr="00121751" w:rsidRDefault="00121751" w:rsidP="00D83EED">
      <w:pPr>
        <w:rPr>
          <w:sz w:val="28"/>
          <w:szCs w:val="28"/>
        </w:rPr>
      </w:pPr>
    </w:p>
    <w:p w:rsidR="00121751" w:rsidRDefault="00121751" w:rsidP="00D83EED">
      <w:pPr>
        <w:rPr>
          <w:sz w:val="28"/>
          <w:szCs w:val="28"/>
        </w:rPr>
      </w:pPr>
    </w:p>
    <w:p w:rsidR="00121751" w:rsidRDefault="00121751" w:rsidP="00121751">
      <w:pPr>
        <w:rPr>
          <w:sz w:val="28"/>
          <w:szCs w:val="28"/>
        </w:rPr>
      </w:pPr>
      <w:r w:rsidRPr="00A7308D">
        <w:rPr>
          <w:sz w:val="28"/>
          <w:szCs w:val="28"/>
        </w:rPr>
        <w:t xml:space="preserve">Ответы к тестовым заданиям </w:t>
      </w:r>
    </w:p>
    <w:p w:rsidR="00121751" w:rsidRPr="00A7308D" w:rsidRDefault="00121751" w:rsidP="00121751">
      <w:pPr>
        <w:rPr>
          <w:sz w:val="28"/>
          <w:szCs w:val="28"/>
        </w:rPr>
      </w:pPr>
    </w:p>
    <w:tbl>
      <w:tblPr>
        <w:tblStyle w:val="a3"/>
        <w:tblW w:w="0" w:type="auto"/>
        <w:tblLook w:val="04A0" w:firstRow="1" w:lastRow="0" w:firstColumn="1" w:lastColumn="0" w:noHBand="0" w:noVBand="1"/>
      </w:tblPr>
      <w:tblGrid>
        <w:gridCol w:w="1172"/>
        <w:gridCol w:w="1192"/>
        <w:gridCol w:w="989"/>
        <w:gridCol w:w="969"/>
        <w:gridCol w:w="989"/>
        <w:gridCol w:w="988"/>
        <w:gridCol w:w="989"/>
        <w:gridCol w:w="1009"/>
      </w:tblGrid>
      <w:tr w:rsidR="00121751" w:rsidRPr="00847D55" w:rsidTr="00637505">
        <w:trPr>
          <w:trHeight w:val="352"/>
        </w:trPr>
        <w:tc>
          <w:tcPr>
            <w:tcW w:w="1172" w:type="dxa"/>
          </w:tcPr>
          <w:p w:rsidR="00121751" w:rsidRPr="00A7308D" w:rsidRDefault="00121751" w:rsidP="00637505">
            <w:pPr>
              <w:rPr>
                <w:sz w:val="28"/>
                <w:szCs w:val="28"/>
              </w:rPr>
            </w:pPr>
            <w:r w:rsidRPr="00A7308D">
              <w:rPr>
                <w:sz w:val="28"/>
                <w:szCs w:val="28"/>
              </w:rPr>
              <w:t>1</w:t>
            </w:r>
          </w:p>
        </w:tc>
        <w:tc>
          <w:tcPr>
            <w:tcW w:w="1192" w:type="dxa"/>
          </w:tcPr>
          <w:p w:rsidR="00121751" w:rsidRPr="00A7308D" w:rsidRDefault="00121751" w:rsidP="00637505">
            <w:pPr>
              <w:rPr>
                <w:sz w:val="28"/>
                <w:szCs w:val="28"/>
              </w:rPr>
            </w:pPr>
            <w:r w:rsidRPr="00A7308D">
              <w:rPr>
                <w:sz w:val="28"/>
                <w:szCs w:val="28"/>
              </w:rPr>
              <w:t>г</w:t>
            </w:r>
          </w:p>
        </w:tc>
        <w:tc>
          <w:tcPr>
            <w:tcW w:w="989" w:type="dxa"/>
          </w:tcPr>
          <w:p w:rsidR="00121751" w:rsidRPr="00A7308D" w:rsidRDefault="00121751" w:rsidP="00637505">
            <w:pPr>
              <w:rPr>
                <w:sz w:val="28"/>
                <w:szCs w:val="28"/>
              </w:rPr>
            </w:pPr>
            <w:r w:rsidRPr="00A7308D">
              <w:rPr>
                <w:sz w:val="28"/>
                <w:szCs w:val="28"/>
              </w:rPr>
              <w:t>6</w:t>
            </w:r>
          </w:p>
        </w:tc>
        <w:tc>
          <w:tcPr>
            <w:tcW w:w="969" w:type="dxa"/>
          </w:tcPr>
          <w:p w:rsidR="00121751" w:rsidRPr="00A7308D" w:rsidRDefault="00121751" w:rsidP="00637505">
            <w:pPr>
              <w:rPr>
                <w:sz w:val="28"/>
                <w:szCs w:val="28"/>
              </w:rPr>
            </w:pPr>
            <w:r w:rsidRPr="00A7308D">
              <w:rPr>
                <w:sz w:val="28"/>
                <w:szCs w:val="28"/>
              </w:rPr>
              <w:t>б</w:t>
            </w:r>
          </w:p>
        </w:tc>
        <w:tc>
          <w:tcPr>
            <w:tcW w:w="989" w:type="dxa"/>
          </w:tcPr>
          <w:p w:rsidR="00121751" w:rsidRPr="00A7308D" w:rsidRDefault="00121751" w:rsidP="00637505">
            <w:pPr>
              <w:rPr>
                <w:sz w:val="28"/>
                <w:szCs w:val="28"/>
              </w:rPr>
            </w:pPr>
            <w:r w:rsidRPr="00A7308D">
              <w:rPr>
                <w:sz w:val="28"/>
                <w:szCs w:val="28"/>
              </w:rPr>
              <w:t>11</w:t>
            </w:r>
          </w:p>
        </w:tc>
        <w:tc>
          <w:tcPr>
            <w:tcW w:w="988" w:type="dxa"/>
          </w:tcPr>
          <w:p w:rsidR="00121751" w:rsidRPr="00A7308D" w:rsidRDefault="00121751" w:rsidP="00637505">
            <w:pPr>
              <w:rPr>
                <w:sz w:val="28"/>
                <w:szCs w:val="28"/>
              </w:rPr>
            </w:pPr>
            <w:r w:rsidRPr="00A7308D">
              <w:rPr>
                <w:sz w:val="28"/>
                <w:szCs w:val="28"/>
              </w:rPr>
              <w:t>г</w:t>
            </w:r>
          </w:p>
        </w:tc>
        <w:tc>
          <w:tcPr>
            <w:tcW w:w="989" w:type="dxa"/>
          </w:tcPr>
          <w:p w:rsidR="00121751" w:rsidRPr="00A7308D" w:rsidRDefault="00121751" w:rsidP="00637505">
            <w:pPr>
              <w:rPr>
                <w:sz w:val="28"/>
                <w:szCs w:val="28"/>
              </w:rPr>
            </w:pPr>
            <w:r w:rsidRPr="00A7308D">
              <w:rPr>
                <w:sz w:val="28"/>
                <w:szCs w:val="28"/>
              </w:rPr>
              <w:t>16</w:t>
            </w:r>
          </w:p>
        </w:tc>
        <w:tc>
          <w:tcPr>
            <w:tcW w:w="1009" w:type="dxa"/>
          </w:tcPr>
          <w:p w:rsidR="00121751" w:rsidRPr="00A7308D" w:rsidRDefault="00121751" w:rsidP="00637505">
            <w:pPr>
              <w:rPr>
                <w:sz w:val="28"/>
                <w:szCs w:val="28"/>
              </w:rPr>
            </w:pPr>
            <w:r w:rsidRPr="00A7308D">
              <w:rPr>
                <w:sz w:val="28"/>
                <w:szCs w:val="28"/>
              </w:rPr>
              <w:t>г</w:t>
            </w:r>
          </w:p>
        </w:tc>
      </w:tr>
      <w:tr w:rsidR="00121751" w:rsidRPr="00847D55" w:rsidTr="00637505">
        <w:trPr>
          <w:trHeight w:val="365"/>
        </w:trPr>
        <w:tc>
          <w:tcPr>
            <w:tcW w:w="1172" w:type="dxa"/>
          </w:tcPr>
          <w:p w:rsidR="00121751" w:rsidRPr="00A7308D" w:rsidRDefault="00121751" w:rsidP="00637505">
            <w:pPr>
              <w:rPr>
                <w:sz w:val="28"/>
                <w:szCs w:val="28"/>
              </w:rPr>
            </w:pPr>
            <w:r w:rsidRPr="00A7308D">
              <w:rPr>
                <w:sz w:val="28"/>
                <w:szCs w:val="28"/>
              </w:rPr>
              <w:t>2</w:t>
            </w:r>
          </w:p>
        </w:tc>
        <w:tc>
          <w:tcPr>
            <w:tcW w:w="1192" w:type="dxa"/>
          </w:tcPr>
          <w:p w:rsidR="00121751" w:rsidRPr="00A7308D" w:rsidRDefault="00121751" w:rsidP="00637505">
            <w:pPr>
              <w:rPr>
                <w:sz w:val="28"/>
                <w:szCs w:val="28"/>
              </w:rPr>
            </w:pPr>
            <w:r w:rsidRPr="00A7308D">
              <w:rPr>
                <w:sz w:val="28"/>
                <w:szCs w:val="28"/>
              </w:rPr>
              <w:t>в</w:t>
            </w:r>
          </w:p>
        </w:tc>
        <w:tc>
          <w:tcPr>
            <w:tcW w:w="989" w:type="dxa"/>
          </w:tcPr>
          <w:p w:rsidR="00121751" w:rsidRPr="00A7308D" w:rsidRDefault="00121751" w:rsidP="00637505">
            <w:pPr>
              <w:rPr>
                <w:sz w:val="28"/>
                <w:szCs w:val="28"/>
              </w:rPr>
            </w:pPr>
            <w:r w:rsidRPr="00A7308D">
              <w:rPr>
                <w:sz w:val="28"/>
                <w:szCs w:val="28"/>
              </w:rPr>
              <w:t>7</w:t>
            </w:r>
          </w:p>
        </w:tc>
        <w:tc>
          <w:tcPr>
            <w:tcW w:w="969" w:type="dxa"/>
          </w:tcPr>
          <w:p w:rsidR="00121751" w:rsidRPr="00A7308D" w:rsidRDefault="00121751" w:rsidP="00637505">
            <w:pPr>
              <w:rPr>
                <w:sz w:val="28"/>
                <w:szCs w:val="28"/>
              </w:rPr>
            </w:pPr>
            <w:r w:rsidRPr="00A7308D">
              <w:rPr>
                <w:sz w:val="28"/>
                <w:szCs w:val="28"/>
              </w:rPr>
              <w:t>б</w:t>
            </w:r>
          </w:p>
        </w:tc>
        <w:tc>
          <w:tcPr>
            <w:tcW w:w="989" w:type="dxa"/>
          </w:tcPr>
          <w:p w:rsidR="00121751" w:rsidRPr="00A7308D" w:rsidRDefault="00121751" w:rsidP="00637505">
            <w:pPr>
              <w:rPr>
                <w:sz w:val="28"/>
                <w:szCs w:val="28"/>
              </w:rPr>
            </w:pPr>
            <w:r w:rsidRPr="00A7308D">
              <w:rPr>
                <w:sz w:val="28"/>
                <w:szCs w:val="28"/>
              </w:rPr>
              <w:t>12</w:t>
            </w:r>
          </w:p>
        </w:tc>
        <w:tc>
          <w:tcPr>
            <w:tcW w:w="988" w:type="dxa"/>
          </w:tcPr>
          <w:p w:rsidR="00121751" w:rsidRPr="00A7308D" w:rsidRDefault="00121751" w:rsidP="00637505">
            <w:pPr>
              <w:rPr>
                <w:sz w:val="28"/>
                <w:szCs w:val="28"/>
              </w:rPr>
            </w:pPr>
            <w:r w:rsidRPr="00A7308D">
              <w:rPr>
                <w:sz w:val="28"/>
                <w:szCs w:val="28"/>
              </w:rPr>
              <w:t>а</w:t>
            </w:r>
          </w:p>
        </w:tc>
        <w:tc>
          <w:tcPr>
            <w:tcW w:w="989" w:type="dxa"/>
          </w:tcPr>
          <w:p w:rsidR="00121751" w:rsidRPr="00A7308D" w:rsidRDefault="00121751" w:rsidP="00637505">
            <w:pPr>
              <w:rPr>
                <w:sz w:val="28"/>
                <w:szCs w:val="28"/>
              </w:rPr>
            </w:pPr>
            <w:r w:rsidRPr="00A7308D">
              <w:rPr>
                <w:sz w:val="28"/>
                <w:szCs w:val="28"/>
              </w:rPr>
              <w:t>17</w:t>
            </w:r>
          </w:p>
        </w:tc>
        <w:tc>
          <w:tcPr>
            <w:tcW w:w="1009" w:type="dxa"/>
          </w:tcPr>
          <w:p w:rsidR="00121751" w:rsidRPr="00A7308D" w:rsidRDefault="00121751" w:rsidP="00637505">
            <w:pPr>
              <w:rPr>
                <w:sz w:val="28"/>
                <w:szCs w:val="28"/>
              </w:rPr>
            </w:pPr>
            <w:r w:rsidRPr="00A7308D">
              <w:rPr>
                <w:sz w:val="28"/>
                <w:szCs w:val="28"/>
              </w:rPr>
              <w:t>а</w:t>
            </w:r>
          </w:p>
        </w:tc>
      </w:tr>
      <w:tr w:rsidR="00121751" w:rsidRPr="00847D55" w:rsidTr="00637505">
        <w:trPr>
          <w:trHeight w:val="352"/>
        </w:trPr>
        <w:tc>
          <w:tcPr>
            <w:tcW w:w="1172" w:type="dxa"/>
          </w:tcPr>
          <w:p w:rsidR="00121751" w:rsidRPr="00A7308D" w:rsidRDefault="00121751" w:rsidP="00637505">
            <w:pPr>
              <w:rPr>
                <w:sz w:val="28"/>
                <w:szCs w:val="28"/>
              </w:rPr>
            </w:pPr>
            <w:r w:rsidRPr="00A7308D">
              <w:rPr>
                <w:sz w:val="28"/>
                <w:szCs w:val="28"/>
              </w:rPr>
              <w:t>3</w:t>
            </w:r>
          </w:p>
        </w:tc>
        <w:tc>
          <w:tcPr>
            <w:tcW w:w="1192" w:type="dxa"/>
          </w:tcPr>
          <w:p w:rsidR="00121751" w:rsidRPr="00A7308D" w:rsidRDefault="00121751" w:rsidP="00637505">
            <w:pPr>
              <w:rPr>
                <w:sz w:val="28"/>
                <w:szCs w:val="28"/>
              </w:rPr>
            </w:pPr>
            <w:r w:rsidRPr="00A7308D">
              <w:rPr>
                <w:sz w:val="28"/>
                <w:szCs w:val="28"/>
              </w:rPr>
              <w:t>б</w:t>
            </w:r>
          </w:p>
        </w:tc>
        <w:tc>
          <w:tcPr>
            <w:tcW w:w="989" w:type="dxa"/>
          </w:tcPr>
          <w:p w:rsidR="00121751" w:rsidRPr="00A7308D" w:rsidRDefault="00121751" w:rsidP="00637505">
            <w:pPr>
              <w:rPr>
                <w:sz w:val="28"/>
                <w:szCs w:val="28"/>
              </w:rPr>
            </w:pPr>
            <w:r w:rsidRPr="00A7308D">
              <w:rPr>
                <w:sz w:val="28"/>
                <w:szCs w:val="28"/>
              </w:rPr>
              <w:t>8</w:t>
            </w:r>
          </w:p>
        </w:tc>
        <w:tc>
          <w:tcPr>
            <w:tcW w:w="969" w:type="dxa"/>
          </w:tcPr>
          <w:p w:rsidR="00121751" w:rsidRPr="00A7308D" w:rsidRDefault="00121751" w:rsidP="00637505">
            <w:pPr>
              <w:rPr>
                <w:sz w:val="28"/>
                <w:szCs w:val="28"/>
              </w:rPr>
            </w:pPr>
            <w:r w:rsidRPr="00A7308D">
              <w:rPr>
                <w:sz w:val="28"/>
                <w:szCs w:val="28"/>
              </w:rPr>
              <w:t>а</w:t>
            </w:r>
          </w:p>
        </w:tc>
        <w:tc>
          <w:tcPr>
            <w:tcW w:w="989" w:type="dxa"/>
          </w:tcPr>
          <w:p w:rsidR="00121751" w:rsidRPr="00A7308D" w:rsidRDefault="00121751" w:rsidP="00637505">
            <w:pPr>
              <w:rPr>
                <w:sz w:val="28"/>
                <w:szCs w:val="28"/>
              </w:rPr>
            </w:pPr>
            <w:r w:rsidRPr="00A7308D">
              <w:rPr>
                <w:sz w:val="28"/>
                <w:szCs w:val="28"/>
              </w:rPr>
              <w:t>13</w:t>
            </w:r>
          </w:p>
        </w:tc>
        <w:tc>
          <w:tcPr>
            <w:tcW w:w="988" w:type="dxa"/>
          </w:tcPr>
          <w:p w:rsidR="00121751" w:rsidRPr="00A7308D" w:rsidRDefault="00121751" w:rsidP="00637505">
            <w:pPr>
              <w:rPr>
                <w:sz w:val="28"/>
                <w:szCs w:val="28"/>
              </w:rPr>
            </w:pPr>
            <w:r w:rsidRPr="00A7308D">
              <w:rPr>
                <w:sz w:val="28"/>
                <w:szCs w:val="28"/>
              </w:rPr>
              <w:t>б</w:t>
            </w:r>
          </w:p>
        </w:tc>
        <w:tc>
          <w:tcPr>
            <w:tcW w:w="989" w:type="dxa"/>
          </w:tcPr>
          <w:p w:rsidR="00121751" w:rsidRPr="00A7308D" w:rsidRDefault="00121751" w:rsidP="00637505">
            <w:pPr>
              <w:rPr>
                <w:sz w:val="28"/>
                <w:szCs w:val="28"/>
              </w:rPr>
            </w:pPr>
            <w:r w:rsidRPr="00A7308D">
              <w:rPr>
                <w:sz w:val="28"/>
                <w:szCs w:val="28"/>
              </w:rPr>
              <w:t>18</w:t>
            </w:r>
          </w:p>
        </w:tc>
        <w:tc>
          <w:tcPr>
            <w:tcW w:w="1009" w:type="dxa"/>
          </w:tcPr>
          <w:p w:rsidR="00121751" w:rsidRPr="00A7308D" w:rsidRDefault="00121751" w:rsidP="00637505">
            <w:pPr>
              <w:rPr>
                <w:sz w:val="28"/>
                <w:szCs w:val="28"/>
              </w:rPr>
            </w:pPr>
            <w:r w:rsidRPr="00A7308D">
              <w:rPr>
                <w:sz w:val="28"/>
                <w:szCs w:val="28"/>
              </w:rPr>
              <w:t>в</w:t>
            </w:r>
          </w:p>
        </w:tc>
      </w:tr>
      <w:tr w:rsidR="00121751" w:rsidRPr="00847D55" w:rsidTr="00637505">
        <w:trPr>
          <w:trHeight w:val="365"/>
        </w:trPr>
        <w:tc>
          <w:tcPr>
            <w:tcW w:w="1172" w:type="dxa"/>
          </w:tcPr>
          <w:p w:rsidR="00121751" w:rsidRPr="00A7308D" w:rsidRDefault="00121751" w:rsidP="00637505">
            <w:pPr>
              <w:rPr>
                <w:sz w:val="28"/>
                <w:szCs w:val="28"/>
              </w:rPr>
            </w:pPr>
            <w:r w:rsidRPr="00A7308D">
              <w:rPr>
                <w:sz w:val="28"/>
                <w:szCs w:val="28"/>
              </w:rPr>
              <w:t>4</w:t>
            </w:r>
          </w:p>
        </w:tc>
        <w:tc>
          <w:tcPr>
            <w:tcW w:w="1192" w:type="dxa"/>
          </w:tcPr>
          <w:p w:rsidR="00121751" w:rsidRPr="00A7308D" w:rsidRDefault="00121751" w:rsidP="00637505">
            <w:pPr>
              <w:rPr>
                <w:sz w:val="28"/>
                <w:szCs w:val="28"/>
              </w:rPr>
            </w:pPr>
            <w:r w:rsidRPr="00A7308D">
              <w:rPr>
                <w:sz w:val="28"/>
                <w:szCs w:val="28"/>
              </w:rPr>
              <w:t>в</w:t>
            </w:r>
          </w:p>
        </w:tc>
        <w:tc>
          <w:tcPr>
            <w:tcW w:w="989" w:type="dxa"/>
          </w:tcPr>
          <w:p w:rsidR="00121751" w:rsidRPr="00A7308D" w:rsidRDefault="00121751" w:rsidP="00637505">
            <w:pPr>
              <w:rPr>
                <w:sz w:val="28"/>
                <w:szCs w:val="28"/>
              </w:rPr>
            </w:pPr>
            <w:r w:rsidRPr="00A7308D">
              <w:rPr>
                <w:sz w:val="28"/>
                <w:szCs w:val="28"/>
              </w:rPr>
              <w:t>9</w:t>
            </w:r>
          </w:p>
        </w:tc>
        <w:tc>
          <w:tcPr>
            <w:tcW w:w="969" w:type="dxa"/>
          </w:tcPr>
          <w:p w:rsidR="00121751" w:rsidRPr="00A7308D" w:rsidRDefault="00121751" w:rsidP="00637505">
            <w:pPr>
              <w:rPr>
                <w:sz w:val="28"/>
                <w:szCs w:val="28"/>
              </w:rPr>
            </w:pPr>
            <w:r w:rsidRPr="00A7308D">
              <w:rPr>
                <w:sz w:val="28"/>
                <w:szCs w:val="28"/>
              </w:rPr>
              <w:t>б</w:t>
            </w:r>
          </w:p>
        </w:tc>
        <w:tc>
          <w:tcPr>
            <w:tcW w:w="989" w:type="dxa"/>
          </w:tcPr>
          <w:p w:rsidR="00121751" w:rsidRPr="00A7308D" w:rsidRDefault="00121751" w:rsidP="00637505">
            <w:pPr>
              <w:rPr>
                <w:sz w:val="28"/>
                <w:szCs w:val="28"/>
              </w:rPr>
            </w:pPr>
            <w:r w:rsidRPr="00A7308D">
              <w:rPr>
                <w:sz w:val="28"/>
                <w:szCs w:val="28"/>
              </w:rPr>
              <w:t>14</w:t>
            </w:r>
          </w:p>
        </w:tc>
        <w:tc>
          <w:tcPr>
            <w:tcW w:w="988" w:type="dxa"/>
          </w:tcPr>
          <w:p w:rsidR="00121751" w:rsidRPr="00A7308D" w:rsidRDefault="00121751" w:rsidP="00637505">
            <w:pPr>
              <w:rPr>
                <w:sz w:val="28"/>
                <w:szCs w:val="28"/>
              </w:rPr>
            </w:pPr>
            <w:r w:rsidRPr="00A7308D">
              <w:rPr>
                <w:sz w:val="28"/>
                <w:szCs w:val="28"/>
              </w:rPr>
              <w:t>а</w:t>
            </w:r>
          </w:p>
        </w:tc>
        <w:tc>
          <w:tcPr>
            <w:tcW w:w="989" w:type="dxa"/>
          </w:tcPr>
          <w:p w:rsidR="00121751" w:rsidRPr="00A7308D" w:rsidRDefault="00121751" w:rsidP="00637505">
            <w:pPr>
              <w:rPr>
                <w:sz w:val="28"/>
                <w:szCs w:val="28"/>
              </w:rPr>
            </w:pPr>
            <w:r w:rsidRPr="00A7308D">
              <w:rPr>
                <w:sz w:val="28"/>
                <w:szCs w:val="28"/>
              </w:rPr>
              <w:t>19</w:t>
            </w:r>
          </w:p>
        </w:tc>
        <w:tc>
          <w:tcPr>
            <w:tcW w:w="1009" w:type="dxa"/>
          </w:tcPr>
          <w:p w:rsidR="00121751" w:rsidRPr="00A7308D" w:rsidRDefault="00121751" w:rsidP="00637505">
            <w:pPr>
              <w:rPr>
                <w:sz w:val="28"/>
                <w:szCs w:val="28"/>
              </w:rPr>
            </w:pPr>
            <w:r w:rsidRPr="00A7308D">
              <w:rPr>
                <w:sz w:val="28"/>
                <w:szCs w:val="28"/>
              </w:rPr>
              <w:t>г</w:t>
            </w:r>
          </w:p>
        </w:tc>
      </w:tr>
      <w:tr w:rsidR="00121751" w:rsidRPr="00847D55" w:rsidTr="00637505">
        <w:trPr>
          <w:trHeight w:val="365"/>
        </w:trPr>
        <w:tc>
          <w:tcPr>
            <w:tcW w:w="1172" w:type="dxa"/>
          </w:tcPr>
          <w:p w:rsidR="00121751" w:rsidRPr="00A7308D" w:rsidRDefault="00121751" w:rsidP="00637505">
            <w:pPr>
              <w:rPr>
                <w:sz w:val="28"/>
                <w:szCs w:val="28"/>
              </w:rPr>
            </w:pPr>
            <w:r w:rsidRPr="00A7308D">
              <w:rPr>
                <w:sz w:val="28"/>
                <w:szCs w:val="28"/>
              </w:rPr>
              <w:t>5</w:t>
            </w:r>
          </w:p>
        </w:tc>
        <w:tc>
          <w:tcPr>
            <w:tcW w:w="1192" w:type="dxa"/>
          </w:tcPr>
          <w:p w:rsidR="00121751" w:rsidRPr="00A7308D" w:rsidRDefault="00121751" w:rsidP="00637505">
            <w:pPr>
              <w:rPr>
                <w:sz w:val="28"/>
                <w:szCs w:val="28"/>
              </w:rPr>
            </w:pPr>
            <w:r w:rsidRPr="00A7308D">
              <w:rPr>
                <w:sz w:val="28"/>
                <w:szCs w:val="28"/>
              </w:rPr>
              <w:t>г</w:t>
            </w:r>
          </w:p>
        </w:tc>
        <w:tc>
          <w:tcPr>
            <w:tcW w:w="989" w:type="dxa"/>
          </w:tcPr>
          <w:p w:rsidR="00121751" w:rsidRPr="00A7308D" w:rsidRDefault="00121751" w:rsidP="00637505">
            <w:pPr>
              <w:rPr>
                <w:sz w:val="28"/>
                <w:szCs w:val="28"/>
              </w:rPr>
            </w:pPr>
            <w:r w:rsidRPr="00A7308D">
              <w:rPr>
                <w:sz w:val="28"/>
                <w:szCs w:val="28"/>
              </w:rPr>
              <w:t>10</w:t>
            </w:r>
          </w:p>
        </w:tc>
        <w:tc>
          <w:tcPr>
            <w:tcW w:w="969" w:type="dxa"/>
          </w:tcPr>
          <w:p w:rsidR="00121751" w:rsidRPr="00A7308D" w:rsidRDefault="00121751" w:rsidP="00637505">
            <w:pPr>
              <w:rPr>
                <w:sz w:val="28"/>
                <w:szCs w:val="28"/>
              </w:rPr>
            </w:pPr>
            <w:r w:rsidRPr="00A7308D">
              <w:rPr>
                <w:sz w:val="28"/>
                <w:szCs w:val="28"/>
              </w:rPr>
              <w:t>а</w:t>
            </w:r>
          </w:p>
        </w:tc>
        <w:tc>
          <w:tcPr>
            <w:tcW w:w="989" w:type="dxa"/>
          </w:tcPr>
          <w:p w:rsidR="00121751" w:rsidRPr="00A7308D" w:rsidRDefault="00121751" w:rsidP="00637505">
            <w:pPr>
              <w:rPr>
                <w:sz w:val="28"/>
                <w:szCs w:val="28"/>
              </w:rPr>
            </w:pPr>
            <w:r w:rsidRPr="00A7308D">
              <w:rPr>
                <w:sz w:val="28"/>
                <w:szCs w:val="28"/>
              </w:rPr>
              <w:t>15</w:t>
            </w:r>
          </w:p>
        </w:tc>
        <w:tc>
          <w:tcPr>
            <w:tcW w:w="988" w:type="dxa"/>
          </w:tcPr>
          <w:p w:rsidR="00121751" w:rsidRPr="00A7308D" w:rsidRDefault="00121751" w:rsidP="00637505">
            <w:pPr>
              <w:rPr>
                <w:sz w:val="28"/>
                <w:szCs w:val="28"/>
              </w:rPr>
            </w:pPr>
            <w:r w:rsidRPr="00A7308D">
              <w:rPr>
                <w:sz w:val="28"/>
                <w:szCs w:val="28"/>
              </w:rPr>
              <w:t>б</w:t>
            </w:r>
          </w:p>
        </w:tc>
        <w:tc>
          <w:tcPr>
            <w:tcW w:w="989" w:type="dxa"/>
          </w:tcPr>
          <w:p w:rsidR="00121751" w:rsidRPr="00A7308D" w:rsidRDefault="00121751" w:rsidP="00637505">
            <w:pPr>
              <w:rPr>
                <w:sz w:val="28"/>
                <w:szCs w:val="28"/>
              </w:rPr>
            </w:pPr>
            <w:r w:rsidRPr="00A7308D">
              <w:rPr>
                <w:sz w:val="28"/>
                <w:szCs w:val="28"/>
              </w:rPr>
              <w:t>20</w:t>
            </w:r>
          </w:p>
        </w:tc>
        <w:tc>
          <w:tcPr>
            <w:tcW w:w="1009" w:type="dxa"/>
          </w:tcPr>
          <w:p w:rsidR="00121751" w:rsidRPr="00A7308D" w:rsidRDefault="00121751" w:rsidP="00637505">
            <w:pPr>
              <w:rPr>
                <w:sz w:val="28"/>
                <w:szCs w:val="28"/>
              </w:rPr>
            </w:pPr>
            <w:r w:rsidRPr="00A7308D">
              <w:rPr>
                <w:sz w:val="28"/>
                <w:szCs w:val="28"/>
              </w:rPr>
              <w:t>б</w:t>
            </w:r>
          </w:p>
        </w:tc>
      </w:tr>
    </w:tbl>
    <w:p w:rsidR="00121751" w:rsidRDefault="00E777AC">
      <w:pPr>
        <w:spacing w:after="200" w:line="276" w:lineRule="auto"/>
        <w:rPr>
          <w:sz w:val="28"/>
          <w:szCs w:val="28"/>
        </w:rPr>
      </w:pPr>
      <w:r>
        <w:rPr>
          <w:sz w:val="28"/>
          <w:szCs w:val="28"/>
        </w:rPr>
        <w:br w:type="page"/>
      </w:r>
    </w:p>
    <w:p w:rsidR="00E777AC" w:rsidRDefault="00E777AC" w:rsidP="000B3E2D">
      <w:pPr>
        <w:jc w:val="center"/>
        <w:rPr>
          <w:b/>
          <w:sz w:val="28"/>
          <w:szCs w:val="28"/>
        </w:rPr>
      </w:pPr>
      <w:r w:rsidRPr="00121751">
        <w:rPr>
          <w:b/>
          <w:sz w:val="28"/>
          <w:szCs w:val="28"/>
        </w:rPr>
        <w:lastRenderedPageBreak/>
        <w:t xml:space="preserve"> </w:t>
      </w:r>
      <w:r w:rsidR="00121751">
        <w:rPr>
          <w:b/>
          <w:sz w:val="28"/>
          <w:szCs w:val="28"/>
        </w:rPr>
        <w:t>С</w:t>
      </w:r>
      <w:r w:rsidRPr="00E777AC">
        <w:rPr>
          <w:b/>
          <w:sz w:val="28"/>
          <w:szCs w:val="28"/>
        </w:rPr>
        <w:t>итуационны</w:t>
      </w:r>
      <w:r w:rsidR="00121751">
        <w:rPr>
          <w:b/>
          <w:sz w:val="28"/>
          <w:szCs w:val="28"/>
        </w:rPr>
        <w:t>е</w:t>
      </w:r>
      <w:r w:rsidRPr="00E777AC">
        <w:rPr>
          <w:b/>
          <w:sz w:val="28"/>
          <w:szCs w:val="28"/>
        </w:rPr>
        <w:t xml:space="preserve"> задач</w:t>
      </w:r>
      <w:r w:rsidR="00121751">
        <w:rPr>
          <w:b/>
          <w:sz w:val="28"/>
          <w:szCs w:val="28"/>
        </w:rPr>
        <w:t>и</w:t>
      </w:r>
    </w:p>
    <w:p w:rsidR="00E777AC" w:rsidRDefault="00E777AC" w:rsidP="00D83EED">
      <w:pPr>
        <w:rPr>
          <w:b/>
          <w:sz w:val="28"/>
          <w:szCs w:val="28"/>
        </w:rPr>
      </w:pPr>
    </w:p>
    <w:p w:rsidR="00E777AC" w:rsidRDefault="00A91D2C" w:rsidP="000B3E2D">
      <w:pPr>
        <w:jc w:val="center"/>
        <w:rPr>
          <w:b/>
          <w:sz w:val="28"/>
          <w:szCs w:val="28"/>
        </w:rPr>
      </w:pPr>
      <w:r w:rsidRPr="000B3E2D">
        <w:rPr>
          <w:b/>
          <w:sz w:val="28"/>
          <w:szCs w:val="28"/>
        </w:rPr>
        <w:t>Задача 1</w:t>
      </w:r>
    </w:p>
    <w:p w:rsidR="000B3E2D" w:rsidRPr="000B3E2D" w:rsidRDefault="000B3E2D" w:rsidP="000B3E2D">
      <w:pPr>
        <w:jc w:val="center"/>
        <w:rPr>
          <w:b/>
          <w:sz w:val="28"/>
          <w:szCs w:val="28"/>
        </w:rPr>
      </w:pPr>
    </w:p>
    <w:tbl>
      <w:tblPr>
        <w:tblStyle w:val="a3"/>
        <w:tblW w:w="0" w:type="auto"/>
        <w:tblLook w:val="04A0" w:firstRow="1" w:lastRow="0" w:firstColumn="1" w:lastColumn="0" w:noHBand="0" w:noVBand="1"/>
      </w:tblPr>
      <w:tblGrid>
        <w:gridCol w:w="7300"/>
        <w:gridCol w:w="2554"/>
      </w:tblGrid>
      <w:tr w:rsidR="000B3E2D" w:rsidRPr="002764A2" w:rsidTr="00637505">
        <w:tc>
          <w:tcPr>
            <w:tcW w:w="9996" w:type="dxa"/>
            <w:gridSpan w:val="2"/>
          </w:tcPr>
          <w:p w:rsidR="000B3E2D" w:rsidRPr="0031292D" w:rsidRDefault="000B3E2D" w:rsidP="000B3E2D">
            <w:pPr>
              <w:jc w:val="center"/>
              <w:rPr>
                <w:rFonts w:eastAsia="Times New Roman" w:cs="Times New Roman"/>
                <w:b/>
                <w:bCs/>
                <w:szCs w:val="24"/>
                <w:lang w:eastAsia="ru-RU"/>
              </w:rPr>
            </w:pPr>
            <w:r w:rsidRPr="0031292D">
              <w:rPr>
                <w:rFonts w:eastAsia="Times New Roman" w:cs="Times New Roman"/>
                <w:b/>
                <w:bCs/>
                <w:szCs w:val="24"/>
                <w:lang w:eastAsia="ru-RU"/>
              </w:rPr>
              <w:t>Осваиваемые компетенции</w:t>
            </w:r>
          </w:p>
          <w:p w:rsidR="000B3E2D" w:rsidRPr="0031292D" w:rsidRDefault="000B3E2D" w:rsidP="000B3E2D">
            <w:pPr>
              <w:rPr>
                <w:rFonts w:eastAsia="Times New Roman" w:cs="Times New Roman"/>
                <w:szCs w:val="24"/>
                <w:lang w:eastAsia="ru-RU"/>
              </w:rPr>
            </w:pPr>
            <w:r w:rsidRPr="0031292D">
              <w:rPr>
                <w:rFonts w:eastAsia="Times New Roman" w:cs="Times New Roman"/>
                <w:szCs w:val="24"/>
                <w:lang w:eastAsia="ru-RU"/>
              </w:rPr>
              <w:t>ПК 3.1, ПК 3.2,ПК 3.3,ПК 3.4,ПК 3.5,ПК 4.2</w:t>
            </w:r>
          </w:p>
          <w:p w:rsidR="000B3E2D" w:rsidRPr="002764A2" w:rsidRDefault="000B3E2D" w:rsidP="000B3E2D">
            <w:pPr>
              <w:rPr>
                <w:b/>
                <w:szCs w:val="24"/>
              </w:rPr>
            </w:pPr>
            <w:proofErr w:type="gramStart"/>
            <w:r w:rsidRPr="0031292D">
              <w:rPr>
                <w:rFonts w:eastAsia="Times New Roman" w:cs="Times New Roman"/>
                <w:bCs/>
                <w:szCs w:val="24"/>
                <w:lang w:eastAsia="ru-RU"/>
              </w:rPr>
              <w:t>ОК</w:t>
            </w:r>
            <w:proofErr w:type="gramEnd"/>
            <w:r w:rsidRPr="0031292D">
              <w:rPr>
                <w:rFonts w:eastAsia="Times New Roman" w:cs="Times New Roman"/>
                <w:bCs/>
                <w:szCs w:val="24"/>
                <w:lang w:eastAsia="ru-RU"/>
              </w:rPr>
              <w:t xml:space="preserve"> </w:t>
            </w:r>
            <w:r w:rsidRPr="0031292D">
              <w:rPr>
                <w:rFonts w:eastAsia="Times New Roman" w:cs="Times New Roman"/>
                <w:szCs w:val="24"/>
                <w:lang w:eastAsia="ru-RU"/>
              </w:rPr>
              <w:t>01,ОК 02,ОК 03,ОК 07</w:t>
            </w:r>
          </w:p>
        </w:tc>
      </w:tr>
      <w:tr w:rsidR="007B0E10" w:rsidRPr="002764A2" w:rsidTr="000B3E2D">
        <w:tc>
          <w:tcPr>
            <w:tcW w:w="7338" w:type="dxa"/>
          </w:tcPr>
          <w:p w:rsidR="007B0E10" w:rsidRPr="00E21ED1" w:rsidRDefault="007B0E10" w:rsidP="00637505">
            <w:pPr>
              <w:jc w:val="both"/>
              <w:rPr>
                <w:szCs w:val="24"/>
              </w:rPr>
            </w:pPr>
          </w:p>
          <w:p w:rsidR="007B0E10" w:rsidRPr="00E21ED1" w:rsidRDefault="007B0E10" w:rsidP="00684658">
            <w:pPr>
              <w:jc w:val="both"/>
              <w:rPr>
                <w:szCs w:val="24"/>
              </w:rPr>
            </w:pPr>
            <w:r>
              <w:rPr>
                <w:szCs w:val="24"/>
              </w:rPr>
              <w:t xml:space="preserve">Вы работаете медсестрой в хирургическом отделении. Вам необходимо взять материал для исследования у пациента с подозрением на </w:t>
            </w:r>
            <w:r w:rsidR="00684658">
              <w:rPr>
                <w:rFonts w:eastAsia="Times New Roman" w:cs="Times New Roman"/>
                <w:szCs w:val="24"/>
                <w:lang w:eastAsia="ru-RU"/>
              </w:rPr>
              <w:t>анаэробную инфекцию</w:t>
            </w:r>
            <w:r w:rsidR="00684658" w:rsidRPr="00E21ED1">
              <w:rPr>
                <w:szCs w:val="24"/>
              </w:rPr>
              <w:t xml:space="preserve"> </w:t>
            </w:r>
          </w:p>
        </w:tc>
        <w:tc>
          <w:tcPr>
            <w:tcW w:w="2658" w:type="dxa"/>
          </w:tcPr>
          <w:p w:rsidR="007B0E10" w:rsidRPr="002764A2" w:rsidRDefault="007B0E10" w:rsidP="00637505">
            <w:pPr>
              <w:jc w:val="center"/>
              <w:rPr>
                <w:b/>
                <w:szCs w:val="24"/>
              </w:rPr>
            </w:pPr>
          </w:p>
          <w:p w:rsidR="007B0E10" w:rsidRPr="002764A2" w:rsidRDefault="007B0E10" w:rsidP="00637505">
            <w:pPr>
              <w:jc w:val="center"/>
              <w:rPr>
                <w:b/>
                <w:szCs w:val="24"/>
              </w:rPr>
            </w:pPr>
            <w:r w:rsidRPr="002764A2">
              <w:rPr>
                <w:b/>
                <w:szCs w:val="24"/>
              </w:rPr>
              <w:t xml:space="preserve">Стимул </w:t>
            </w:r>
          </w:p>
        </w:tc>
      </w:tr>
      <w:tr w:rsidR="007B0E10" w:rsidRPr="002764A2" w:rsidTr="000B3E2D">
        <w:tc>
          <w:tcPr>
            <w:tcW w:w="7338" w:type="dxa"/>
          </w:tcPr>
          <w:p w:rsidR="007B0E10" w:rsidRDefault="007B0E10" w:rsidP="00637505">
            <w:pPr>
              <w:jc w:val="both"/>
              <w:rPr>
                <w:szCs w:val="24"/>
              </w:rPr>
            </w:pPr>
            <w:r>
              <w:rPr>
                <w:szCs w:val="24"/>
              </w:rPr>
              <w:t>Мужчина, 56 лет, поступил в отделение с общей интоксикацией, на нижней конечности рана с газообразованием и отеком. Предварительный диагноз – газовая гангрена</w:t>
            </w:r>
          </w:p>
          <w:p w:rsidR="007B0E10" w:rsidRPr="00F10200" w:rsidRDefault="007B0E10" w:rsidP="00637505">
            <w:pPr>
              <w:jc w:val="both"/>
              <w:rPr>
                <w:szCs w:val="24"/>
              </w:rPr>
            </w:pPr>
          </w:p>
        </w:tc>
        <w:tc>
          <w:tcPr>
            <w:tcW w:w="2658" w:type="dxa"/>
          </w:tcPr>
          <w:p w:rsidR="007B0E10" w:rsidRPr="002764A2" w:rsidRDefault="007B0E10" w:rsidP="00637505">
            <w:pPr>
              <w:jc w:val="center"/>
              <w:rPr>
                <w:b/>
                <w:szCs w:val="24"/>
              </w:rPr>
            </w:pPr>
          </w:p>
          <w:p w:rsidR="007B0E10" w:rsidRPr="002764A2" w:rsidRDefault="007B0E10" w:rsidP="00637505">
            <w:pPr>
              <w:jc w:val="center"/>
              <w:rPr>
                <w:b/>
                <w:szCs w:val="24"/>
              </w:rPr>
            </w:pPr>
            <w:r w:rsidRPr="002764A2">
              <w:rPr>
                <w:b/>
                <w:szCs w:val="24"/>
              </w:rPr>
              <w:t>Источник информации</w:t>
            </w:r>
          </w:p>
        </w:tc>
      </w:tr>
      <w:tr w:rsidR="007B0E10" w:rsidRPr="002764A2" w:rsidTr="000B3E2D">
        <w:tc>
          <w:tcPr>
            <w:tcW w:w="7338" w:type="dxa"/>
          </w:tcPr>
          <w:p w:rsidR="007B0E10" w:rsidRDefault="0069437D" w:rsidP="00637505">
            <w:pPr>
              <w:jc w:val="both"/>
              <w:rPr>
                <w:szCs w:val="24"/>
              </w:rPr>
            </w:pPr>
            <w:r>
              <w:rPr>
                <w:szCs w:val="24"/>
              </w:rPr>
              <w:t>Вам необходимо ответить на вопросы:</w:t>
            </w:r>
          </w:p>
          <w:p w:rsidR="007B0E10" w:rsidRPr="00684658" w:rsidRDefault="00684658" w:rsidP="00684658">
            <w:pPr>
              <w:jc w:val="both"/>
              <w:rPr>
                <w:rFonts w:eastAsia="Times New Roman" w:cs="Times New Roman"/>
                <w:szCs w:val="24"/>
                <w:lang w:eastAsia="ru-RU"/>
              </w:rPr>
            </w:pPr>
            <w:r w:rsidRPr="00684658">
              <w:rPr>
                <w:rFonts w:eastAsia="Times New Roman" w:cs="Times New Roman"/>
                <w:szCs w:val="24"/>
                <w:lang w:eastAsia="ru-RU"/>
              </w:rPr>
              <w:t>Дайте определение анаэробам</w:t>
            </w:r>
            <w:r>
              <w:rPr>
                <w:rFonts w:eastAsia="Times New Roman" w:cs="Times New Roman"/>
                <w:szCs w:val="24"/>
                <w:lang w:eastAsia="ru-RU"/>
              </w:rPr>
              <w:t xml:space="preserve">. </w:t>
            </w:r>
            <w:r w:rsidRPr="00684658">
              <w:rPr>
                <w:rFonts w:eastAsia="Times New Roman" w:cs="Times New Roman"/>
                <w:szCs w:val="24"/>
                <w:lang w:eastAsia="ru-RU"/>
              </w:rPr>
              <w:t>Перечислите требования к сбору проб биологического материала для микробиологического исследования</w:t>
            </w:r>
            <w:r>
              <w:rPr>
                <w:rFonts w:eastAsia="Times New Roman" w:cs="Times New Roman"/>
                <w:szCs w:val="24"/>
                <w:lang w:eastAsia="ru-RU"/>
              </w:rPr>
              <w:t xml:space="preserve">. Аппараты для </w:t>
            </w:r>
            <w:r w:rsidRPr="00684658">
              <w:rPr>
                <w:rFonts w:eastAsia="Times New Roman" w:cs="Times New Roman"/>
                <w:szCs w:val="24"/>
                <w:lang w:eastAsia="ru-RU"/>
              </w:rPr>
              <w:t>культивир</w:t>
            </w:r>
            <w:r>
              <w:rPr>
                <w:rFonts w:eastAsia="Times New Roman" w:cs="Times New Roman"/>
                <w:szCs w:val="24"/>
                <w:lang w:eastAsia="ru-RU"/>
              </w:rPr>
              <w:t xml:space="preserve">ования </w:t>
            </w:r>
            <w:r w:rsidRPr="00684658">
              <w:rPr>
                <w:rFonts w:eastAsia="Times New Roman" w:cs="Times New Roman"/>
                <w:szCs w:val="24"/>
                <w:lang w:eastAsia="ru-RU"/>
              </w:rPr>
              <w:t>анаэроб</w:t>
            </w:r>
            <w:r>
              <w:rPr>
                <w:rFonts w:eastAsia="Times New Roman" w:cs="Times New Roman"/>
                <w:szCs w:val="24"/>
                <w:lang w:eastAsia="ru-RU"/>
              </w:rPr>
              <w:t>ов</w:t>
            </w:r>
            <w:r w:rsidRPr="00684658">
              <w:rPr>
                <w:rFonts w:eastAsia="Times New Roman" w:cs="Times New Roman"/>
                <w:szCs w:val="24"/>
                <w:lang w:eastAsia="ru-RU"/>
              </w:rPr>
              <w:t>.</w:t>
            </w:r>
            <w:r>
              <w:rPr>
                <w:rFonts w:eastAsia="Times New Roman" w:cs="Times New Roman"/>
                <w:szCs w:val="24"/>
                <w:lang w:eastAsia="ru-RU"/>
              </w:rPr>
              <w:t xml:space="preserve"> Перечислите способы удаления кислорода из питательной среды</w:t>
            </w:r>
          </w:p>
        </w:tc>
        <w:tc>
          <w:tcPr>
            <w:tcW w:w="2658" w:type="dxa"/>
          </w:tcPr>
          <w:p w:rsidR="007B0E10" w:rsidRPr="002764A2" w:rsidRDefault="007B0E10" w:rsidP="00637505">
            <w:pPr>
              <w:jc w:val="center"/>
              <w:rPr>
                <w:b/>
                <w:szCs w:val="24"/>
              </w:rPr>
            </w:pPr>
          </w:p>
          <w:p w:rsidR="007B0E10" w:rsidRPr="002764A2" w:rsidRDefault="007B0E10" w:rsidP="00637505">
            <w:pPr>
              <w:jc w:val="center"/>
              <w:rPr>
                <w:b/>
                <w:szCs w:val="24"/>
              </w:rPr>
            </w:pPr>
            <w:r w:rsidRPr="002764A2">
              <w:rPr>
                <w:b/>
                <w:szCs w:val="24"/>
              </w:rPr>
              <w:t>Формулировка задачи</w:t>
            </w:r>
          </w:p>
        </w:tc>
      </w:tr>
      <w:tr w:rsidR="007B0E10" w:rsidRPr="002764A2" w:rsidTr="000B3E2D">
        <w:tc>
          <w:tcPr>
            <w:tcW w:w="7338" w:type="dxa"/>
          </w:tcPr>
          <w:p w:rsidR="007B0E10" w:rsidRDefault="007B0E10" w:rsidP="00637505">
            <w:pPr>
              <w:jc w:val="both"/>
              <w:rPr>
                <w:szCs w:val="24"/>
              </w:rPr>
            </w:pPr>
          </w:p>
          <w:p w:rsidR="007B0E10" w:rsidRDefault="007B0E10" w:rsidP="00637505">
            <w:pPr>
              <w:jc w:val="both"/>
              <w:rPr>
                <w:szCs w:val="24"/>
              </w:rPr>
            </w:pPr>
            <w:r w:rsidRPr="00E21ED1">
              <w:rPr>
                <w:szCs w:val="24"/>
              </w:rPr>
              <w:t>Данные задачи:</w:t>
            </w:r>
          </w:p>
          <w:p w:rsidR="007B0E10" w:rsidRPr="00F10200" w:rsidRDefault="00684658" w:rsidP="00684658">
            <w:pPr>
              <w:pStyle w:val="a4"/>
              <w:numPr>
                <w:ilvl w:val="0"/>
                <w:numId w:val="8"/>
              </w:numPr>
              <w:jc w:val="both"/>
              <w:rPr>
                <w:szCs w:val="24"/>
              </w:rPr>
            </w:pPr>
            <w:r>
              <w:rPr>
                <w:szCs w:val="24"/>
              </w:rPr>
              <w:t xml:space="preserve">Анаэробы </w:t>
            </w:r>
            <w:r w:rsidR="007B0E10">
              <w:rPr>
                <w:szCs w:val="24"/>
              </w:rPr>
              <w:t xml:space="preserve"> </w:t>
            </w:r>
            <w:r w:rsidR="007B0E10" w:rsidRPr="00F10200">
              <w:rPr>
                <w:szCs w:val="24"/>
              </w:rPr>
              <w:t>– это____</w:t>
            </w:r>
            <w:r w:rsidR="007B0E10">
              <w:rPr>
                <w:szCs w:val="24"/>
              </w:rPr>
              <w:t>__________________________</w:t>
            </w:r>
            <w:r w:rsidR="000B3E2D">
              <w:rPr>
                <w:szCs w:val="24"/>
              </w:rPr>
              <w:t>___</w:t>
            </w:r>
            <w:r w:rsidR="007B0E10">
              <w:rPr>
                <w:szCs w:val="24"/>
              </w:rPr>
              <w:t>_</w:t>
            </w:r>
          </w:p>
          <w:p w:rsidR="007B0E10" w:rsidRDefault="007B0E10" w:rsidP="00684658">
            <w:pPr>
              <w:pStyle w:val="a4"/>
              <w:jc w:val="both"/>
              <w:rPr>
                <w:szCs w:val="24"/>
              </w:rPr>
            </w:pPr>
            <w:r>
              <w:rPr>
                <w:szCs w:val="24"/>
              </w:rPr>
              <w:t>__________________________________________________</w:t>
            </w:r>
          </w:p>
          <w:p w:rsidR="00684658" w:rsidRDefault="00684658" w:rsidP="00684658">
            <w:pPr>
              <w:pStyle w:val="a4"/>
              <w:jc w:val="both"/>
              <w:rPr>
                <w:szCs w:val="24"/>
              </w:rPr>
            </w:pPr>
            <w:r>
              <w:rPr>
                <w:szCs w:val="24"/>
              </w:rPr>
              <w:t>____________________________________________</w:t>
            </w:r>
            <w:r w:rsidR="000B3E2D">
              <w:rPr>
                <w:szCs w:val="24"/>
              </w:rPr>
              <w:t>___</w:t>
            </w:r>
            <w:r>
              <w:rPr>
                <w:szCs w:val="24"/>
              </w:rPr>
              <w:t>_</w:t>
            </w:r>
          </w:p>
          <w:p w:rsidR="007B0E10" w:rsidRPr="00F10200" w:rsidRDefault="00684658" w:rsidP="00684658">
            <w:pPr>
              <w:pStyle w:val="a4"/>
              <w:numPr>
                <w:ilvl w:val="0"/>
                <w:numId w:val="8"/>
              </w:numPr>
              <w:jc w:val="both"/>
              <w:rPr>
                <w:szCs w:val="24"/>
              </w:rPr>
            </w:pPr>
            <w:r>
              <w:rPr>
                <w:szCs w:val="24"/>
              </w:rPr>
              <w:t xml:space="preserve">Требования к сбору проб биоматериала для микробиологического исследования </w:t>
            </w:r>
            <w:r w:rsidR="007B0E10" w:rsidRPr="00F10200">
              <w:rPr>
                <w:szCs w:val="24"/>
              </w:rPr>
              <w:t>– ____________________________________</w:t>
            </w:r>
            <w:r>
              <w:rPr>
                <w:szCs w:val="24"/>
              </w:rPr>
              <w:t>______</w:t>
            </w:r>
            <w:r w:rsidR="000B3E2D">
              <w:rPr>
                <w:szCs w:val="24"/>
              </w:rPr>
              <w:t>__</w:t>
            </w:r>
            <w:r>
              <w:rPr>
                <w:szCs w:val="24"/>
              </w:rPr>
              <w:t>_</w:t>
            </w:r>
            <w:r w:rsidR="007B0E10" w:rsidRPr="00F10200">
              <w:rPr>
                <w:szCs w:val="24"/>
              </w:rPr>
              <w:t>__</w:t>
            </w:r>
          </w:p>
          <w:p w:rsidR="007B0E10" w:rsidRDefault="007B0E10" w:rsidP="00684658">
            <w:pPr>
              <w:pStyle w:val="a4"/>
              <w:jc w:val="both"/>
              <w:rPr>
                <w:szCs w:val="24"/>
              </w:rPr>
            </w:pPr>
            <w:r>
              <w:rPr>
                <w:szCs w:val="24"/>
              </w:rPr>
              <w:t>___________________</w:t>
            </w:r>
            <w:r w:rsidR="00684658">
              <w:rPr>
                <w:szCs w:val="24"/>
              </w:rPr>
              <w:t>____________________________</w:t>
            </w:r>
          </w:p>
          <w:p w:rsidR="00684658" w:rsidRDefault="00684658" w:rsidP="00684658">
            <w:pPr>
              <w:pStyle w:val="a4"/>
              <w:jc w:val="both"/>
              <w:rPr>
                <w:szCs w:val="24"/>
              </w:rPr>
            </w:pPr>
            <w:r>
              <w:rPr>
                <w:szCs w:val="24"/>
              </w:rPr>
              <w:t>___________________________________________________</w:t>
            </w:r>
          </w:p>
          <w:p w:rsidR="00684658" w:rsidRDefault="00684658" w:rsidP="00684658">
            <w:pPr>
              <w:pStyle w:val="a4"/>
              <w:jc w:val="both"/>
              <w:rPr>
                <w:szCs w:val="24"/>
              </w:rPr>
            </w:pPr>
            <w:r>
              <w:rPr>
                <w:szCs w:val="24"/>
              </w:rPr>
              <w:t>____________________________________________</w:t>
            </w:r>
            <w:r w:rsidR="000B3E2D">
              <w:rPr>
                <w:szCs w:val="24"/>
              </w:rPr>
              <w:t>__</w:t>
            </w:r>
            <w:r>
              <w:rPr>
                <w:szCs w:val="24"/>
              </w:rPr>
              <w:t>___</w:t>
            </w:r>
          </w:p>
          <w:p w:rsidR="00684658" w:rsidRDefault="00684658" w:rsidP="00684658">
            <w:pPr>
              <w:pStyle w:val="a4"/>
              <w:jc w:val="both"/>
              <w:rPr>
                <w:szCs w:val="24"/>
              </w:rPr>
            </w:pPr>
            <w:r>
              <w:rPr>
                <w:szCs w:val="24"/>
              </w:rPr>
              <w:t>____________________________________________</w:t>
            </w:r>
            <w:r w:rsidR="000B3E2D">
              <w:rPr>
                <w:szCs w:val="24"/>
              </w:rPr>
              <w:t>__</w:t>
            </w:r>
            <w:r>
              <w:rPr>
                <w:szCs w:val="24"/>
              </w:rPr>
              <w:t>__</w:t>
            </w:r>
          </w:p>
          <w:p w:rsidR="007B0E10" w:rsidRPr="00CA53BF" w:rsidRDefault="00684658" w:rsidP="00684658">
            <w:pPr>
              <w:pStyle w:val="a4"/>
              <w:numPr>
                <w:ilvl w:val="0"/>
                <w:numId w:val="8"/>
              </w:numPr>
              <w:jc w:val="both"/>
              <w:rPr>
                <w:szCs w:val="24"/>
              </w:rPr>
            </w:pPr>
            <w:r>
              <w:rPr>
                <w:szCs w:val="24"/>
              </w:rPr>
              <w:t xml:space="preserve">Анаэробы культивируют </w:t>
            </w:r>
            <w:proofErr w:type="gramStart"/>
            <w:r>
              <w:rPr>
                <w:szCs w:val="24"/>
              </w:rPr>
              <w:t>в</w:t>
            </w:r>
            <w:proofErr w:type="gramEnd"/>
            <w:r>
              <w:rPr>
                <w:szCs w:val="24"/>
              </w:rPr>
              <w:t xml:space="preserve"> </w:t>
            </w:r>
            <w:r w:rsidR="007B0E10" w:rsidRPr="00CA53BF">
              <w:rPr>
                <w:szCs w:val="24"/>
              </w:rPr>
              <w:t xml:space="preserve"> ____________</w:t>
            </w:r>
            <w:r>
              <w:rPr>
                <w:szCs w:val="24"/>
              </w:rPr>
              <w:t>____</w:t>
            </w:r>
            <w:r w:rsidR="007B0E10" w:rsidRPr="00CA53BF">
              <w:rPr>
                <w:szCs w:val="24"/>
              </w:rPr>
              <w:t>____</w:t>
            </w:r>
            <w:r w:rsidR="000B3E2D">
              <w:rPr>
                <w:szCs w:val="24"/>
              </w:rPr>
              <w:t>__</w:t>
            </w:r>
            <w:r w:rsidR="007B0E10" w:rsidRPr="00CA53BF">
              <w:rPr>
                <w:szCs w:val="24"/>
              </w:rPr>
              <w:t>__</w:t>
            </w:r>
            <w:r w:rsidR="007B0E10">
              <w:rPr>
                <w:szCs w:val="24"/>
              </w:rPr>
              <w:t>_</w:t>
            </w:r>
          </w:p>
          <w:p w:rsidR="007B0E10" w:rsidRDefault="007B0E10" w:rsidP="00684658">
            <w:pPr>
              <w:pStyle w:val="a4"/>
              <w:jc w:val="both"/>
              <w:rPr>
                <w:szCs w:val="24"/>
              </w:rPr>
            </w:pPr>
            <w:r>
              <w:rPr>
                <w:szCs w:val="24"/>
              </w:rPr>
              <w:t>___________________________________________________</w:t>
            </w:r>
          </w:p>
          <w:p w:rsidR="00684658" w:rsidRDefault="00684658" w:rsidP="00684658">
            <w:pPr>
              <w:pStyle w:val="a4"/>
              <w:jc w:val="both"/>
              <w:rPr>
                <w:szCs w:val="24"/>
              </w:rPr>
            </w:pPr>
            <w:r>
              <w:rPr>
                <w:szCs w:val="24"/>
              </w:rPr>
              <w:t>_______________________________________________</w:t>
            </w:r>
          </w:p>
          <w:p w:rsidR="007B0E10" w:rsidRDefault="00684658" w:rsidP="00684658">
            <w:pPr>
              <w:pStyle w:val="a4"/>
              <w:numPr>
                <w:ilvl w:val="0"/>
                <w:numId w:val="8"/>
              </w:numPr>
              <w:jc w:val="both"/>
              <w:rPr>
                <w:szCs w:val="24"/>
              </w:rPr>
            </w:pPr>
            <w:r>
              <w:rPr>
                <w:szCs w:val="24"/>
              </w:rPr>
              <w:t xml:space="preserve">Способы удаления кислорода из питательной среды </w:t>
            </w:r>
            <w:r w:rsidR="007B0E10">
              <w:rPr>
                <w:szCs w:val="24"/>
              </w:rPr>
              <w:t>____________________________________</w:t>
            </w:r>
            <w:r>
              <w:rPr>
                <w:szCs w:val="24"/>
              </w:rPr>
              <w:t>______</w:t>
            </w:r>
            <w:r w:rsidR="000B3E2D">
              <w:rPr>
                <w:szCs w:val="24"/>
              </w:rPr>
              <w:t>___</w:t>
            </w:r>
            <w:r>
              <w:rPr>
                <w:szCs w:val="24"/>
              </w:rPr>
              <w:t>__</w:t>
            </w:r>
            <w:r w:rsidR="007B0E10">
              <w:rPr>
                <w:szCs w:val="24"/>
              </w:rPr>
              <w:t>_</w:t>
            </w:r>
          </w:p>
          <w:p w:rsidR="007B0E10" w:rsidRPr="00C2735C" w:rsidRDefault="007B0E10" w:rsidP="00684658">
            <w:pPr>
              <w:pStyle w:val="a4"/>
              <w:jc w:val="both"/>
              <w:rPr>
                <w:szCs w:val="24"/>
              </w:rPr>
            </w:pPr>
            <w:r>
              <w:rPr>
                <w:szCs w:val="24"/>
              </w:rPr>
              <w:t>___________________________________________________</w:t>
            </w:r>
          </w:p>
          <w:p w:rsidR="007B0E10" w:rsidRPr="00BD66B7" w:rsidRDefault="00684658" w:rsidP="00637505">
            <w:pPr>
              <w:pStyle w:val="a4"/>
              <w:jc w:val="both"/>
              <w:rPr>
                <w:szCs w:val="24"/>
              </w:rPr>
            </w:pPr>
            <w:r>
              <w:rPr>
                <w:szCs w:val="24"/>
              </w:rPr>
              <w:t>______________________________________________</w:t>
            </w:r>
            <w:r w:rsidR="000B3E2D">
              <w:rPr>
                <w:szCs w:val="24"/>
              </w:rPr>
              <w:t>__</w:t>
            </w:r>
            <w:r>
              <w:rPr>
                <w:szCs w:val="24"/>
              </w:rPr>
              <w:t>_</w:t>
            </w:r>
          </w:p>
          <w:p w:rsidR="007B0E10" w:rsidRDefault="005E3A5B" w:rsidP="00637505">
            <w:pPr>
              <w:pStyle w:val="a4"/>
              <w:jc w:val="both"/>
              <w:rPr>
                <w:szCs w:val="24"/>
              </w:rPr>
            </w:pPr>
            <w:r>
              <w:rPr>
                <w:szCs w:val="24"/>
              </w:rPr>
              <w:t>____________________________________________</w:t>
            </w:r>
            <w:r w:rsidR="000B3E2D">
              <w:rPr>
                <w:szCs w:val="24"/>
              </w:rPr>
              <w:t>__</w:t>
            </w:r>
            <w:r>
              <w:rPr>
                <w:szCs w:val="24"/>
              </w:rPr>
              <w:t>__</w:t>
            </w:r>
          </w:p>
          <w:p w:rsidR="005E3A5B" w:rsidRPr="00E21ED1" w:rsidRDefault="005E3A5B" w:rsidP="00637505">
            <w:pPr>
              <w:pStyle w:val="a4"/>
              <w:jc w:val="both"/>
              <w:rPr>
                <w:szCs w:val="24"/>
              </w:rPr>
            </w:pPr>
          </w:p>
        </w:tc>
        <w:tc>
          <w:tcPr>
            <w:tcW w:w="2658" w:type="dxa"/>
          </w:tcPr>
          <w:p w:rsidR="007B0E10" w:rsidRPr="002764A2" w:rsidRDefault="007B0E10" w:rsidP="00637505">
            <w:pPr>
              <w:jc w:val="center"/>
              <w:rPr>
                <w:b/>
                <w:szCs w:val="24"/>
              </w:rPr>
            </w:pPr>
          </w:p>
          <w:p w:rsidR="007B0E10" w:rsidRPr="002764A2" w:rsidRDefault="007B0E10" w:rsidP="00637505">
            <w:pPr>
              <w:jc w:val="center"/>
              <w:rPr>
                <w:b/>
                <w:szCs w:val="24"/>
              </w:rPr>
            </w:pPr>
            <w:r w:rsidRPr="002764A2">
              <w:rPr>
                <w:b/>
                <w:szCs w:val="24"/>
              </w:rPr>
              <w:t>Бланк</w:t>
            </w:r>
          </w:p>
        </w:tc>
      </w:tr>
    </w:tbl>
    <w:p w:rsidR="007B0E10" w:rsidRDefault="007B0E10" w:rsidP="00D83EED">
      <w:pPr>
        <w:rPr>
          <w:sz w:val="28"/>
          <w:szCs w:val="28"/>
        </w:rPr>
      </w:pPr>
    </w:p>
    <w:p w:rsidR="007B0E10" w:rsidRDefault="007B0E10" w:rsidP="00D83EED">
      <w:pPr>
        <w:rPr>
          <w:sz w:val="28"/>
          <w:szCs w:val="28"/>
        </w:rPr>
      </w:pPr>
    </w:p>
    <w:p w:rsidR="007B0E10" w:rsidRPr="00A91D2C" w:rsidRDefault="007B0E10" w:rsidP="00D83EED">
      <w:pPr>
        <w:rPr>
          <w:sz w:val="28"/>
          <w:szCs w:val="28"/>
        </w:rPr>
      </w:pPr>
    </w:p>
    <w:p w:rsidR="005E3A5B" w:rsidRDefault="005E3A5B">
      <w:pPr>
        <w:spacing w:after="200" w:line="276" w:lineRule="auto"/>
        <w:rPr>
          <w:sz w:val="28"/>
          <w:szCs w:val="28"/>
        </w:rPr>
      </w:pPr>
      <w:r>
        <w:rPr>
          <w:sz w:val="28"/>
          <w:szCs w:val="28"/>
        </w:rPr>
        <w:br w:type="page"/>
      </w:r>
    </w:p>
    <w:p w:rsidR="00121751" w:rsidRDefault="00121751" w:rsidP="00D92CB6">
      <w:pPr>
        <w:rPr>
          <w:sz w:val="28"/>
          <w:szCs w:val="28"/>
        </w:rPr>
      </w:pPr>
    </w:p>
    <w:p w:rsidR="00D92CB6" w:rsidRPr="000B3E2D" w:rsidRDefault="00D92CB6" w:rsidP="000B3E2D">
      <w:pPr>
        <w:jc w:val="center"/>
        <w:rPr>
          <w:b/>
          <w:sz w:val="28"/>
          <w:szCs w:val="28"/>
        </w:rPr>
      </w:pPr>
      <w:r w:rsidRPr="000B3E2D">
        <w:rPr>
          <w:b/>
          <w:sz w:val="28"/>
          <w:szCs w:val="28"/>
        </w:rPr>
        <w:t>Задача 2</w:t>
      </w:r>
    </w:p>
    <w:p w:rsidR="000B3E2D" w:rsidRDefault="000B3E2D" w:rsidP="00D92CB6">
      <w:pPr>
        <w:rPr>
          <w:sz w:val="28"/>
          <w:szCs w:val="28"/>
        </w:rPr>
      </w:pPr>
    </w:p>
    <w:tbl>
      <w:tblPr>
        <w:tblStyle w:val="a3"/>
        <w:tblW w:w="0" w:type="auto"/>
        <w:tblLook w:val="04A0" w:firstRow="1" w:lastRow="0" w:firstColumn="1" w:lastColumn="0" w:noHBand="0" w:noVBand="1"/>
      </w:tblPr>
      <w:tblGrid>
        <w:gridCol w:w="7300"/>
        <w:gridCol w:w="2554"/>
      </w:tblGrid>
      <w:tr w:rsidR="000B3E2D" w:rsidRPr="002764A2" w:rsidTr="00637505">
        <w:tc>
          <w:tcPr>
            <w:tcW w:w="9996" w:type="dxa"/>
            <w:gridSpan w:val="2"/>
          </w:tcPr>
          <w:p w:rsidR="000B3E2D" w:rsidRPr="0031292D" w:rsidRDefault="000B3E2D" w:rsidP="000B3E2D">
            <w:pPr>
              <w:jc w:val="center"/>
              <w:rPr>
                <w:rFonts w:eastAsia="Times New Roman" w:cs="Times New Roman"/>
                <w:b/>
                <w:bCs/>
                <w:szCs w:val="24"/>
                <w:lang w:eastAsia="ru-RU"/>
              </w:rPr>
            </w:pPr>
            <w:r w:rsidRPr="0031292D">
              <w:rPr>
                <w:rFonts w:eastAsia="Times New Roman" w:cs="Times New Roman"/>
                <w:b/>
                <w:bCs/>
                <w:szCs w:val="24"/>
                <w:lang w:eastAsia="ru-RU"/>
              </w:rPr>
              <w:t>Осваиваемые компетенции</w:t>
            </w:r>
          </w:p>
          <w:p w:rsidR="000B3E2D" w:rsidRPr="0031292D" w:rsidRDefault="000B3E2D" w:rsidP="000B3E2D">
            <w:pPr>
              <w:rPr>
                <w:rFonts w:eastAsia="Times New Roman" w:cs="Times New Roman"/>
                <w:szCs w:val="24"/>
                <w:lang w:eastAsia="ru-RU"/>
              </w:rPr>
            </w:pPr>
            <w:r w:rsidRPr="0031292D">
              <w:rPr>
                <w:rFonts w:eastAsia="Times New Roman" w:cs="Times New Roman"/>
                <w:szCs w:val="24"/>
                <w:lang w:eastAsia="ru-RU"/>
              </w:rPr>
              <w:t>ПК 3.1, ПК 3.2,ПК 3.3,ПК 3.4,ПК 3.5,ПК 4.2</w:t>
            </w:r>
          </w:p>
          <w:p w:rsidR="000B3E2D" w:rsidRPr="002764A2" w:rsidRDefault="000B3E2D" w:rsidP="000B3E2D">
            <w:pPr>
              <w:rPr>
                <w:b/>
                <w:szCs w:val="24"/>
              </w:rPr>
            </w:pPr>
            <w:proofErr w:type="gramStart"/>
            <w:r w:rsidRPr="0031292D">
              <w:rPr>
                <w:rFonts w:eastAsia="Times New Roman" w:cs="Times New Roman"/>
                <w:bCs/>
                <w:szCs w:val="24"/>
                <w:lang w:eastAsia="ru-RU"/>
              </w:rPr>
              <w:t>ОК</w:t>
            </w:r>
            <w:proofErr w:type="gramEnd"/>
            <w:r w:rsidRPr="0031292D">
              <w:rPr>
                <w:rFonts w:eastAsia="Times New Roman" w:cs="Times New Roman"/>
                <w:bCs/>
                <w:szCs w:val="24"/>
                <w:lang w:eastAsia="ru-RU"/>
              </w:rPr>
              <w:t xml:space="preserve"> </w:t>
            </w:r>
            <w:r w:rsidRPr="0031292D">
              <w:rPr>
                <w:rFonts w:eastAsia="Times New Roman" w:cs="Times New Roman"/>
                <w:szCs w:val="24"/>
                <w:lang w:eastAsia="ru-RU"/>
              </w:rPr>
              <w:t>01,ОК 02,ОК 03,ОК 07</w:t>
            </w:r>
          </w:p>
        </w:tc>
      </w:tr>
      <w:tr w:rsidR="005E3A5B" w:rsidRPr="002764A2" w:rsidTr="004945CA">
        <w:tc>
          <w:tcPr>
            <w:tcW w:w="7338" w:type="dxa"/>
          </w:tcPr>
          <w:p w:rsidR="005E3A5B" w:rsidRPr="00E21ED1" w:rsidRDefault="005E3A5B" w:rsidP="00637505">
            <w:pPr>
              <w:jc w:val="both"/>
              <w:rPr>
                <w:szCs w:val="24"/>
              </w:rPr>
            </w:pPr>
          </w:p>
          <w:p w:rsidR="005E3A5B" w:rsidRPr="00E21ED1" w:rsidRDefault="005E3A5B" w:rsidP="005E3A5B">
            <w:pPr>
              <w:jc w:val="both"/>
              <w:rPr>
                <w:szCs w:val="24"/>
              </w:rPr>
            </w:pPr>
            <w:r>
              <w:rPr>
                <w:szCs w:val="24"/>
              </w:rPr>
              <w:t xml:space="preserve">Вы работаете медсестрой в процедурном кабинете. Вам необходимо </w:t>
            </w:r>
            <w:r>
              <w:rPr>
                <w:rFonts w:eastAsia="Times New Roman" w:cs="Times New Roman"/>
                <w:szCs w:val="24"/>
                <w:lang w:eastAsia="ru-RU"/>
              </w:rPr>
              <w:t>провести у пациента забор крови на стерильность</w:t>
            </w:r>
          </w:p>
        </w:tc>
        <w:tc>
          <w:tcPr>
            <w:tcW w:w="2658" w:type="dxa"/>
          </w:tcPr>
          <w:p w:rsidR="005E3A5B" w:rsidRPr="002764A2" w:rsidRDefault="005E3A5B" w:rsidP="00637505">
            <w:pPr>
              <w:jc w:val="center"/>
              <w:rPr>
                <w:b/>
                <w:szCs w:val="24"/>
              </w:rPr>
            </w:pPr>
          </w:p>
          <w:p w:rsidR="005E3A5B" w:rsidRPr="002764A2" w:rsidRDefault="005E3A5B" w:rsidP="00637505">
            <w:pPr>
              <w:jc w:val="center"/>
              <w:rPr>
                <w:b/>
                <w:szCs w:val="24"/>
              </w:rPr>
            </w:pPr>
            <w:r w:rsidRPr="002764A2">
              <w:rPr>
                <w:b/>
                <w:szCs w:val="24"/>
              </w:rPr>
              <w:t xml:space="preserve">Стимул </w:t>
            </w:r>
          </w:p>
        </w:tc>
      </w:tr>
      <w:tr w:rsidR="005E3A5B" w:rsidRPr="002764A2" w:rsidTr="004945CA">
        <w:tc>
          <w:tcPr>
            <w:tcW w:w="7338" w:type="dxa"/>
          </w:tcPr>
          <w:p w:rsidR="005E3A5B" w:rsidRDefault="005E3A5B" w:rsidP="00637505">
            <w:pPr>
              <w:jc w:val="both"/>
              <w:rPr>
                <w:szCs w:val="24"/>
              </w:rPr>
            </w:pPr>
            <w:r>
              <w:rPr>
                <w:szCs w:val="24"/>
              </w:rPr>
              <w:t xml:space="preserve">Мужчина, 48 лет, находится в отделении </w:t>
            </w:r>
            <w:r>
              <w:rPr>
                <w:rFonts w:eastAsia="Times New Roman" w:cs="Times New Roman"/>
                <w:szCs w:val="24"/>
                <w:lang w:eastAsia="ru-RU"/>
              </w:rPr>
              <w:t>с лихорадочным состоянием неустановленной этиологии</w:t>
            </w:r>
          </w:p>
          <w:p w:rsidR="005E3A5B" w:rsidRPr="00F10200" w:rsidRDefault="005E3A5B" w:rsidP="00637505">
            <w:pPr>
              <w:jc w:val="both"/>
              <w:rPr>
                <w:szCs w:val="24"/>
              </w:rPr>
            </w:pPr>
          </w:p>
        </w:tc>
        <w:tc>
          <w:tcPr>
            <w:tcW w:w="2658" w:type="dxa"/>
          </w:tcPr>
          <w:p w:rsidR="005E3A5B" w:rsidRPr="002764A2" w:rsidRDefault="005E3A5B" w:rsidP="00637505">
            <w:pPr>
              <w:jc w:val="center"/>
              <w:rPr>
                <w:b/>
                <w:szCs w:val="24"/>
              </w:rPr>
            </w:pPr>
          </w:p>
          <w:p w:rsidR="005E3A5B" w:rsidRPr="002764A2" w:rsidRDefault="005E3A5B" w:rsidP="00637505">
            <w:pPr>
              <w:jc w:val="center"/>
              <w:rPr>
                <w:b/>
                <w:szCs w:val="24"/>
              </w:rPr>
            </w:pPr>
            <w:r w:rsidRPr="002764A2">
              <w:rPr>
                <w:b/>
                <w:szCs w:val="24"/>
              </w:rPr>
              <w:t>Источник информации</w:t>
            </w:r>
          </w:p>
        </w:tc>
      </w:tr>
      <w:tr w:rsidR="005E3A5B" w:rsidRPr="002764A2" w:rsidTr="004945CA">
        <w:tc>
          <w:tcPr>
            <w:tcW w:w="7338" w:type="dxa"/>
          </w:tcPr>
          <w:p w:rsidR="005E3A5B" w:rsidRDefault="0069437D" w:rsidP="00637505">
            <w:pPr>
              <w:jc w:val="both"/>
              <w:rPr>
                <w:rFonts w:eastAsia="Times New Roman" w:cs="Times New Roman"/>
                <w:szCs w:val="24"/>
                <w:lang w:eastAsia="ru-RU"/>
              </w:rPr>
            </w:pPr>
            <w:r>
              <w:rPr>
                <w:szCs w:val="24"/>
              </w:rPr>
              <w:t>Вам необходимо ответить на вопросы:</w:t>
            </w:r>
          </w:p>
          <w:p w:rsidR="005E3A5B" w:rsidRPr="005E3A5B" w:rsidRDefault="005E3A5B" w:rsidP="005E3A5B">
            <w:pPr>
              <w:jc w:val="both"/>
              <w:rPr>
                <w:rFonts w:eastAsia="Times New Roman" w:cs="Times New Roman"/>
                <w:szCs w:val="24"/>
                <w:lang w:eastAsia="ru-RU"/>
              </w:rPr>
            </w:pPr>
            <w:r w:rsidRPr="005E3A5B">
              <w:rPr>
                <w:rFonts w:eastAsia="Times New Roman" w:cs="Times New Roman"/>
                <w:szCs w:val="24"/>
                <w:lang w:eastAsia="ru-RU"/>
              </w:rPr>
              <w:t xml:space="preserve">Дайте определение посева крови на стерильность. Перечислите </w:t>
            </w:r>
            <w:r>
              <w:rPr>
                <w:rFonts w:eastAsia="Times New Roman" w:cs="Times New Roman"/>
                <w:szCs w:val="24"/>
                <w:lang w:eastAsia="ru-RU"/>
              </w:rPr>
              <w:t xml:space="preserve">правила </w:t>
            </w:r>
            <w:r w:rsidRPr="005E3A5B">
              <w:rPr>
                <w:rFonts w:eastAsia="Times New Roman" w:cs="Times New Roman"/>
                <w:szCs w:val="24"/>
                <w:lang w:eastAsia="ru-RU"/>
              </w:rPr>
              <w:t>взятия крови на стерильность. Техника забора крови. Составьте сопроводительный документ.</w:t>
            </w:r>
          </w:p>
          <w:p w:rsidR="005E3A5B" w:rsidRPr="00684658" w:rsidRDefault="005E3A5B" w:rsidP="00637505">
            <w:pPr>
              <w:jc w:val="both"/>
              <w:rPr>
                <w:rFonts w:eastAsia="Times New Roman" w:cs="Times New Roman"/>
                <w:szCs w:val="24"/>
                <w:lang w:eastAsia="ru-RU"/>
              </w:rPr>
            </w:pPr>
          </w:p>
        </w:tc>
        <w:tc>
          <w:tcPr>
            <w:tcW w:w="2658" w:type="dxa"/>
          </w:tcPr>
          <w:p w:rsidR="005E3A5B" w:rsidRPr="002764A2" w:rsidRDefault="005E3A5B" w:rsidP="00637505">
            <w:pPr>
              <w:jc w:val="center"/>
              <w:rPr>
                <w:b/>
                <w:szCs w:val="24"/>
              </w:rPr>
            </w:pPr>
          </w:p>
          <w:p w:rsidR="005E3A5B" w:rsidRPr="002764A2" w:rsidRDefault="005E3A5B" w:rsidP="00637505">
            <w:pPr>
              <w:jc w:val="center"/>
              <w:rPr>
                <w:b/>
                <w:szCs w:val="24"/>
              </w:rPr>
            </w:pPr>
            <w:r w:rsidRPr="002764A2">
              <w:rPr>
                <w:b/>
                <w:szCs w:val="24"/>
              </w:rPr>
              <w:t>Формулировка задачи</w:t>
            </w:r>
          </w:p>
        </w:tc>
      </w:tr>
      <w:tr w:rsidR="005E3A5B" w:rsidRPr="002764A2" w:rsidTr="004945CA">
        <w:tc>
          <w:tcPr>
            <w:tcW w:w="7338" w:type="dxa"/>
          </w:tcPr>
          <w:p w:rsidR="005E3A5B" w:rsidRDefault="005E3A5B" w:rsidP="00637505">
            <w:pPr>
              <w:jc w:val="both"/>
              <w:rPr>
                <w:szCs w:val="24"/>
              </w:rPr>
            </w:pPr>
          </w:p>
          <w:p w:rsidR="005E3A5B" w:rsidRDefault="005E3A5B" w:rsidP="00637505">
            <w:pPr>
              <w:jc w:val="both"/>
              <w:rPr>
                <w:szCs w:val="24"/>
              </w:rPr>
            </w:pPr>
            <w:r w:rsidRPr="00E21ED1">
              <w:rPr>
                <w:szCs w:val="24"/>
              </w:rPr>
              <w:t>Данные задачи:</w:t>
            </w:r>
          </w:p>
          <w:p w:rsidR="005E3A5B" w:rsidRPr="00F10200" w:rsidRDefault="005E3A5B" w:rsidP="005E3A5B">
            <w:pPr>
              <w:pStyle w:val="a4"/>
              <w:numPr>
                <w:ilvl w:val="0"/>
                <w:numId w:val="9"/>
              </w:numPr>
              <w:jc w:val="both"/>
              <w:rPr>
                <w:szCs w:val="24"/>
              </w:rPr>
            </w:pPr>
            <w:r>
              <w:rPr>
                <w:szCs w:val="24"/>
              </w:rPr>
              <w:t xml:space="preserve">Посев крови на стерильность </w:t>
            </w:r>
            <w:r w:rsidRPr="00F10200">
              <w:rPr>
                <w:szCs w:val="24"/>
              </w:rPr>
              <w:t>– это</w:t>
            </w:r>
            <w:r>
              <w:rPr>
                <w:szCs w:val="24"/>
              </w:rPr>
              <w:t xml:space="preserve"> </w:t>
            </w:r>
            <w:r w:rsidRPr="00F10200">
              <w:rPr>
                <w:szCs w:val="24"/>
              </w:rPr>
              <w:t>____</w:t>
            </w:r>
            <w:r>
              <w:rPr>
                <w:szCs w:val="24"/>
              </w:rPr>
              <w:t>________________________________________</w:t>
            </w:r>
            <w:r w:rsidR="000B3E2D">
              <w:rPr>
                <w:szCs w:val="24"/>
              </w:rPr>
              <w:t>____</w:t>
            </w:r>
            <w:r>
              <w:rPr>
                <w:szCs w:val="24"/>
              </w:rPr>
              <w:t>_</w:t>
            </w:r>
          </w:p>
          <w:p w:rsidR="005E3A5B" w:rsidRDefault="005E3A5B" w:rsidP="00637505">
            <w:pPr>
              <w:pStyle w:val="a4"/>
              <w:jc w:val="both"/>
              <w:rPr>
                <w:szCs w:val="24"/>
              </w:rPr>
            </w:pPr>
            <w:r>
              <w:rPr>
                <w:szCs w:val="24"/>
              </w:rPr>
              <w:t>__________________________________________________</w:t>
            </w:r>
          </w:p>
          <w:p w:rsidR="005E3A5B" w:rsidRDefault="005E3A5B" w:rsidP="00637505">
            <w:pPr>
              <w:pStyle w:val="a4"/>
              <w:jc w:val="both"/>
              <w:rPr>
                <w:szCs w:val="24"/>
              </w:rPr>
            </w:pPr>
            <w:r>
              <w:rPr>
                <w:szCs w:val="24"/>
              </w:rPr>
              <w:t>______________________________________</w:t>
            </w:r>
            <w:r w:rsidR="000B3E2D">
              <w:rPr>
                <w:szCs w:val="24"/>
              </w:rPr>
              <w:t>____</w:t>
            </w:r>
            <w:r>
              <w:rPr>
                <w:szCs w:val="24"/>
              </w:rPr>
              <w:t>_______</w:t>
            </w:r>
          </w:p>
          <w:p w:rsidR="005E3A5B" w:rsidRPr="00F10200" w:rsidRDefault="005E3A5B" w:rsidP="005E3A5B">
            <w:pPr>
              <w:pStyle w:val="a4"/>
              <w:numPr>
                <w:ilvl w:val="0"/>
                <w:numId w:val="9"/>
              </w:numPr>
              <w:jc w:val="both"/>
              <w:rPr>
                <w:szCs w:val="24"/>
              </w:rPr>
            </w:pPr>
            <w:r>
              <w:rPr>
                <w:rFonts w:eastAsia="Times New Roman" w:cs="Times New Roman"/>
                <w:szCs w:val="24"/>
                <w:lang w:eastAsia="ru-RU"/>
              </w:rPr>
              <w:t>Правила взятия крови на стерильность</w:t>
            </w:r>
            <w:r w:rsidRPr="00F10200">
              <w:rPr>
                <w:szCs w:val="24"/>
              </w:rPr>
              <w:t xml:space="preserve"> – ____________________________________</w:t>
            </w:r>
            <w:r>
              <w:rPr>
                <w:szCs w:val="24"/>
              </w:rPr>
              <w:t>_______</w:t>
            </w:r>
            <w:r w:rsidRPr="00F10200">
              <w:rPr>
                <w:szCs w:val="24"/>
              </w:rPr>
              <w:t>_</w:t>
            </w:r>
            <w:r w:rsidR="000B3E2D">
              <w:rPr>
                <w:szCs w:val="24"/>
              </w:rPr>
              <w:t>____</w:t>
            </w:r>
            <w:r w:rsidRPr="00F10200">
              <w:rPr>
                <w:szCs w:val="24"/>
              </w:rPr>
              <w:t>_</w:t>
            </w:r>
          </w:p>
          <w:p w:rsidR="005E3A5B" w:rsidRDefault="005E3A5B" w:rsidP="00637505">
            <w:pPr>
              <w:pStyle w:val="a4"/>
              <w:jc w:val="both"/>
              <w:rPr>
                <w:szCs w:val="24"/>
              </w:rPr>
            </w:pPr>
            <w:r>
              <w:rPr>
                <w:szCs w:val="24"/>
              </w:rPr>
              <w:t>____________________________________________</w:t>
            </w:r>
            <w:r w:rsidR="000B3E2D">
              <w:rPr>
                <w:szCs w:val="24"/>
              </w:rPr>
              <w:t>__</w:t>
            </w:r>
            <w:r>
              <w:rPr>
                <w:szCs w:val="24"/>
              </w:rPr>
              <w:t>___</w:t>
            </w:r>
          </w:p>
          <w:p w:rsidR="005E3A5B" w:rsidRDefault="005E3A5B" w:rsidP="00637505">
            <w:pPr>
              <w:pStyle w:val="a4"/>
              <w:jc w:val="both"/>
              <w:rPr>
                <w:szCs w:val="24"/>
              </w:rPr>
            </w:pPr>
            <w:r>
              <w:rPr>
                <w:szCs w:val="24"/>
              </w:rPr>
              <w:t>___________________________________________________</w:t>
            </w:r>
          </w:p>
          <w:p w:rsidR="005E3A5B" w:rsidRDefault="005E3A5B" w:rsidP="00637505">
            <w:pPr>
              <w:pStyle w:val="a4"/>
              <w:jc w:val="both"/>
              <w:rPr>
                <w:szCs w:val="24"/>
              </w:rPr>
            </w:pPr>
            <w:r>
              <w:rPr>
                <w:szCs w:val="24"/>
              </w:rPr>
              <w:t>___________________________________________</w:t>
            </w:r>
            <w:r w:rsidR="000B3E2D">
              <w:rPr>
                <w:szCs w:val="24"/>
              </w:rPr>
              <w:t>__</w:t>
            </w:r>
            <w:r>
              <w:rPr>
                <w:szCs w:val="24"/>
              </w:rPr>
              <w:t>____</w:t>
            </w:r>
          </w:p>
          <w:p w:rsidR="005E3A5B" w:rsidRDefault="005E3A5B" w:rsidP="00637505">
            <w:pPr>
              <w:pStyle w:val="a4"/>
              <w:jc w:val="both"/>
              <w:rPr>
                <w:szCs w:val="24"/>
              </w:rPr>
            </w:pPr>
            <w:r>
              <w:rPr>
                <w:szCs w:val="24"/>
              </w:rPr>
              <w:t>___________________________________________</w:t>
            </w:r>
            <w:r w:rsidR="000B3E2D">
              <w:rPr>
                <w:szCs w:val="24"/>
              </w:rPr>
              <w:t>___</w:t>
            </w:r>
            <w:r>
              <w:rPr>
                <w:szCs w:val="24"/>
              </w:rPr>
              <w:t>___</w:t>
            </w:r>
          </w:p>
          <w:p w:rsidR="005E3A5B" w:rsidRPr="00CA53BF" w:rsidRDefault="005E3A5B" w:rsidP="005E3A5B">
            <w:pPr>
              <w:pStyle w:val="a4"/>
              <w:numPr>
                <w:ilvl w:val="0"/>
                <w:numId w:val="9"/>
              </w:numPr>
              <w:jc w:val="both"/>
              <w:rPr>
                <w:szCs w:val="24"/>
              </w:rPr>
            </w:pPr>
            <w:r>
              <w:rPr>
                <w:rFonts w:eastAsia="Times New Roman" w:cs="Times New Roman"/>
                <w:szCs w:val="24"/>
                <w:lang w:eastAsia="ru-RU"/>
              </w:rPr>
              <w:t>Техника забора крови</w:t>
            </w:r>
            <w:r w:rsidRPr="00CA53BF">
              <w:rPr>
                <w:szCs w:val="24"/>
              </w:rPr>
              <w:t xml:space="preserve"> ____________</w:t>
            </w:r>
            <w:r>
              <w:rPr>
                <w:szCs w:val="24"/>
              </w:rPr>
              <w:t>____</w:t>
            </w:r>
            <w:r w:rsidRPr="00CA53BF">
              <w:rPr>
                <w:szCs w:val="24"/>
              </w:rPr>
              <w:t>______</w:t>
            </w:r>
            <w:r>
              <w:rPr>
                <w:szCs w:val="24"/>
              </w:rPr>
              <w:t>_</w:t>
            </w:r>
            <w:r w:rsidR="000B3E2D">
              <w:rPr>
                <w:szCs w:val="24"/>
              </w:rPr>
              <w:t>___</w:t>
            </w:r>
            <w:r>
              <w:rPr>
                <w:szCs w:val="24"/>
              </w:rPr>
              <w:t>____</w:t>
            </w:r>
          </w:p>
          <w:p w:rsidR="005E3A5B" w:rsidRDefault="005E3A5B" w:rsidP="00637505">
            <w:pPr>
              <w:pStyle w:val="a4"/>
              <w:jc w:val="both"/>
              <w:rPr>
                <w:szCs w:val="24"/>
              </w:rPr>
            </w:pPr>
            <w:r>
              <w:rPr>
                <w:szCs w:val="24"/>
              </w:rPr>
              <w:t>___________________________________________________</w:t>
            </w:r>
          </w:p>
          <w:p w:rsidR="005E3A5B" w:rsidRDefault="005E3A5B" w:rsidP="00637505">
            <w:pPr>
              <w:pStyle w:val="a4"/>
              <w:jc w:val="both"/>
              <w:rPr>
                <w:szCs w:val="24"/>
              </w:rPr>
            </w:pPr>
            <w:r>
              <w:rPr>
                <w:szCs w:val="24"/>
              </w:rPr>
              <w:t>____________________________________________</w:t>
            </w:r>
            <w:r w:rsidR="000B3E2D">
              <w:rPr>
                <w:szCs w:val="24"/>
              </w:rPr>
              <w:t>___</w:t>
            </w:r>
            <w:r>
              <w:rPr>
                <w:szCs w:val="24"/>
              </w:rPr>
              <w:t>___</w:t>
            </w:r>
          </w:p>
          <w:p w:rsidR="005E3A5B" w:rsidRDefault="005E3A5B" w:rsidP="00637505">
            <w:pPr>
              <w:pStyle w:val="a4"/>
              <w:jc w:val="both"/>
              <w:rPr>
                <w:szCs w:val="24"/>
              </w:rPr>
            </w:pPr>
            <w:r>
              <w:rPr>
                <w:szCs w:val="24"/>
              </w:rPr>
              <w:t>____________________________________________</w:t>
            </w:r>
            <w:r w:rsidR="000B3E2D">
              <w:rPr>
                <w:szCs w:val="24"/>
              </w:rPr>
              <w:t>___</w:t>
            </w:r>
            <w:r>
              <w:rPr>
                <w:szCs w:val="24"/>
              </w:rPr>
              <w:t>__</w:t>
            </w:r>
          </w:p>
          <w:p w:rsidR="005E3A5B" w:rsidRDefault="005E3A5B" w:rsidP="00637505">
            <w:pPr>
              <w:pStyle w:val="a4"/>
              <w:jc w:val="both"/>
              <w:rPr>
                <w:szCs w:val="24"/>
              </w:rPr>
            </w:pPr>
            <w:r>
              <w:rPr>
                <w:szCs w:val="24"/>
              </w:rPr>
              <w:t>___________________________________________</w:t>
            </w:r>
            <w:r w:rsidR="000B3E2D">
              <w:rPr>
                <w:szCs w:val="24"/>
              </w:rPr>
              <w:t>__</w:t>
            </w:r>
            <w:r>
              <w:rPr>
                <w:szCs w:val="24"/>
              </w:rPr>
              <w:t>____</w:t>
            </w:r>
          </w:p>
          <w:p w:rsidR="005E3A5B" w:rsidRDefault="005E3A5B" w:rsidP="005E3A5B">
            <w:pPr>
              <w:pStyle w:val="a4"/>
              <w:numPr>
                <w:ilvl w:val="0"/>
                <w:numId w:val="9"/>
              </w:numPr>
              <w:jc w:val="both"/>
              <w:rPr>
                <w:szCs w:val="24"/>
              </w:rPr>
            </w:pPr>
            <w:r>
              <w:rPr>
                <w:szCs w:val="24"/>
              </w:rPr>
              <w:t>В направлении необходимо указать __________________________________________</w:t>
            </w:r>
            <w:r w:rsidR="000B3E2D">
              <w:rPr>
                <w:szCs w:val="24"/>
              </w:rPr>
              <w:t>_____</w:t>
            </w:r>
            <w:r>
              <w:rPr>
                <w:szCs w:val="24"/>
              </w:rPr>
              <w:t>___  _________________________________________</w:t>
            </w:r>
            <w:r w:rsidR="000B3E2D">
              <w:rPr>
                <w:szCs w:val="24"/>
              </w:rPr>
              <w:t>____</w:t>
            </w:r>
            <w:r>
              <w:rPr>
                <w:szCs w:val="24"/>
              </w:rPr>
              <w:t>____</w:t>
            </w:r>
          </w:p>
          <w:p w:rsidR="005E3A5B" w:rsidRPr="00C2735C" w:rsidRDefault="005E3A5B" w:rsidP="00637505">
            <w:pPr>
              <w:pStyle w:val="a4"/>
              <w:jc w:val="both"/>
              <w:rPr>
                <w:szCs w:val="24"/>
              </w:rPr>
            </w:pPr>
            <w:r>
              <w:rPr>
                <w:szCs w:val="24"/>
              </w:rPr>
              <w:t>___________________________________________________</w:t>
            </w:r>
          </w:p>
          <w:p w:rsidR="005E3A5B" w:rsidRPr="00BD66B7" w:rsidRDefault="005E3A5B" w:rsidP="00637505">
            <w:pPr>
              <w:pStyle w:val="a4"/>
              <w:jc w:val="both"/>
              <w:rPr>
                <w:szCs w:val="24"/>
              </w:rPr>
            </w:pPr>
            <w:r>
              <w:rPr>
                <w:szCs w:val="24"/>
              </w:rPr>
              <w:t>__________________________________________</w:t>
            </w:r>
            <w:r w:rsidR="000B3E2D">
              <w:rPr>
                <w:szCs w:val="24"/>
              </w:rPr>
              <w:t>___</w:t>
            </w:r>
            <w:r>
              <w:rPr>
                <w:szCs w:val="24"/>
              </w:rPr>
              <w:t>_____</w:t>
            </w:r>
          </w:p>
          <w:p w:rsidR="005E3A5B" w:rsidRDefault="005E3A5B" w:rsidP="00637505">
            <w:pPr>
              <w:pStyle w:val="a4"/>
              <w:jc w:val="both"/>
              <w:rPr>
                <w:szCs w:val="24"/>
              </w:rPr>
            </w:pPr>
          </w:p>
          <w:p w:rsidR="005E3A5B" w:rsidRPr="005E3A5B" w:rsidRDefault="005E3A5B" w:rsidP="005E3A5B">
            <w:pPr>
              <w:jc w:val="both"/>
              <w:rPr>
                <w:szCs w:val="24"/>
              </w:rPr>
            </w:pPr>
          </w:p>
        </w:tc>
        <w:tc>
          <w:tcPr>
            <w:tcW w:w="2658" w:type="dxa"/>
          </w:tcPr>
          <w:p w:rsidR="005E3A5B" w:rsidRPr="002764A2" w:rsidRDefault="005E3A5B" w:rsidP="00637505">
            <w:pPr>
              <w:jc w:val="center"/>
              <w:rPr>
                <w:b/>
                <w:szCs w:val="24"/>
              </w:rPr>
            </w:pPr>
          </w:p>
          <w:p w:rsidR="005E3A5B" w:rsidRPr="002764A2" w:rsidRDefault="005E3A5B" w:rsidP="00637505">
            <w:pPr>
              <w:jc w:val="center"/>
              <w:rPr>
                <w:b/>
                <w:szCs w:val="24"/>
              </w:rPr>
            </w:pPr>
            <w:r w:rsidRPr="002764A2">
              <w:rPr>
                <w:b/>
                <w:szCs w:val="24"/>
              </w:rPr>
              <w:t>Бланк</w:t>
            </w:r>
          </w:p>
        </w:tc>
      </w:tr>
    </w:tbl>
    <w:p w:rsidR="005E3A5B" w:rsidRPr="00A91D2C" w:rsidRDefault="005E3A5B" w:rsidP="00D92CB6">
      <w:pPr>
        <w:rPr>
          <w:sz w:val="28"/>
          <w:szCs w:val="28"/>
        </w:rPr>
      </w:pPr>
    </w:p>
    <w:p w:rsidR="00A91D2C" w:rsidRPr="00A91D2C" w:rsidRDefault="00A91D2C" w:rsidP="00D83EED">
      <w:pPr>
        <w:rPr>
          <w:sz w:val="28"/>
          <w:szCs w:val="28"/>
        </w:rPr>
      </w:pPr>
    </w:p>
    <w:p w:rsidR="001B1D82" w:rsidRDefault="00C11432" w:rsidP="00E777AC">
      <w:pPr>
        <w:spacing w:after="200" w:line="276" w:lineRule="auto"/>
        <w:rPr>
          <w:sz w:val="28"/>
          <w:szCs w:val="28"/>
        </w:rPr>
      </w:pPr>
      <w:r>
        <w:rPr>
          <w:sz w:val="28"/>
          <w:szCs w:val="28"/>
        </w:rPr>
        <w:br w:type="page"/>
      </w:r>
    </w:p>
    <w:p w:rsidR="005955E5" w:rsidRPr="000B3E2D" w:rsidRDefault="00121751" w:rsidP="000B3E2D">
      <w:pPr>
        <w:jc w:val="center"/>
        <w:rPr>
          <w:b/>
          <w:sz w:val="28"/>
          <w:szCs w:val="28"/>
        </w:rPr>
      </w:pPr>
      <w:r w:rsidRPr="000B3E2D">
        <w:rPr>
          <w:b/>
          <w:sz w:val="28"/>
          <w:szCs w:val="28"/>
        </w:rPr>
        <w:lastRenderedPageBreak/>
        <w:t>Задача 3</w:t>
      </w:r>
    </w:p>
    <w:p w:rsidR="005955E5" w:rsidRDefault="005955E5" w:rsidP="00121751">
      <w:pPr>
        <w:rPr>
          <w:sz w:val="28"/>
          <w:szCs w:val="28"/>
        </w:rPr>
      </w:pPr>
    </w:p>
    <w:tbl>
      <w:tblPr>
        <w:tblStyle w:val="a3"/>
        <w:tblW w:w="0" w:type="auto"/>
        <w:tblLook w:val="04A0" w:firstRow="1" w:lastRow="0" w:firstColumn="1" w:lastColumn="0" w:noHBand="0" w:noVBand="1"/>
      </w:tblPr>
      <w:tblGrid>
        <w:gridCol w:w="7448"/>
        <w:gridCol w:w="2406"/>
      </w:tblGrid>
      <w:tr w:rsidR="000B3E2D" w:rsidRPr="002764A2" w:rsidTr="00637505">
        <w:tc>
          <w:tcPr>
            <w:tcW w:w="9996" w:type="dxa"/>
            <w:gridSpan w:val="2"/>
          </w:tcPr>
          <w:p w:rsidR="000B3E2D" w:rsidRPr="0031292D" w:rsidRDefault="000B3E2D" w:rsidP="000B3E2D">
            <w:pPr>
              <w:jc w:val="center"/>
              <w:rPr>
                <w:rFonts w:eastAsia="Times New Roman" w:cs="Times New Roman"/>
                <w:b/>
                <w:bCs/>
                <w:szCs w:val="24"/>
                <w:lang w:eastAsia="ru-RU"/>
              </w:rPr>
            </w:pPr>
            <w:r w:rsidRPr="0031292D">
              <w:rPr>
                <w:rFonts w:eastAsia="Times New Roman" w:cs="Times New Roman"/>
                <w:b/>
                <w:bCs/>
                <w:szCs w:val="24"/>
                <w:lang w:eastAsia="ru-RU"/>
              </w:rPr>
              <w:t>Осваиваемые компетенции</w:t>
            </w:r>
          </w:p>
          <w:p w:rsidR="000B3E2D" w:rsidRPr="0031292D" w:rsidRDefault="000B3E2D" w:rsidP="000B3E2D">
            <w:pPr>
              <w:rPr>
                <w:rFonts w:eastAsia="Times New Roman" w:cs="Times New Roman"/>
                <w:szCs w:val="24"/>
                <w:lang w:eastAsia="ru-RU"/>
              </w:rPr>
            </w:pPr>
            <w:r w:rsidRPr="0031292D">
              <w:rPr>
                <w:rFonts w:eastAsia="Times New Roman" w:cs="Times New Roman"/>
                <w:szCs w:val="24"/>
                <w:lang w:eastAsia="ru-RU"/>
              </w:rPr>
              <w:t>ПК 3.1, ПК 3.2,ПК 3.3,ПК 3.4,ПК 3.5,ПК 4.2</w:t>
            </w:r>
          </w:p>
          <w:p w:rsidR="000B3E2D" w:rsidRPr="002764A2" w:rsidRDefault="000B3E2D" w:rsidP="000B3E2D">
            <w:pPr>
              <w:rPr>
                <w:b/>
                <w:szCs w:val="24"/>
              </w:rPr>
            </w:pPr>
            <w:proofErr w:type="gramStart"/>
            <w:r w:rsidRPr="0031292D">
              <w:rPr>
                <w:rFonts w:eastAsia="Times New Roman" w:cs="Times New Roman"/>
                <w:bCs/>
                <w:szCs w:val="24"/>
                <w:lang w:eastAsia="ru-RU"/>
              </w:rPr>
              <w:t>ОК</w:t>
            </w:r>
            <w:proofErr w:type="gramEnd"/>
            <w:r w:rsidRPr="0031292D">
              <w:rPr>
                <w:rFonts w:eastAsia="Times New Roman" w:cs="Times New Roman"/>
                <w:bCs/>
                <w:szCs w:val="24"/>
                <w:lang w:eastAsia="ru-RU"/>
              </w:rPr>
              <w:t xml:space="preserve"> </w:t>
            </w:r>
            <w:r w:rsidRPr="0031292D">
              <w:rPr>
                <w:rFonts w:eastAsia="Times New Roman" w:cs="Times New Roman"/>
                <w:szCs w:val="24"/>
                <w:lang w:eastAsia="ru-RU"/>
              </w:rPr>
              <w:t>01,ОК 02,ОК 03,ОК 07</w:t>
            </w:r>
          </w:p>
        </w:tc>
      </w:tr>
      <w:tr w:rsidR="000B3E2D" w:rsidRPr="002764A2" w:rsidTr="004945CA">
        <w:tc>
          <w:tcPr>
            <w:tcW w:w="7479" w:type="dxa"/>
          </w:tcPr>
          <w:p w:rsidR="000B3E2D" w:rsidRPr="00E21ED1" w:rsidRDefault="000B3E2D" w:rsidP="00637505">
            <w:pPr>
              <w:jc w:val="both"/>
              <w:rPr>
                <w:szCs w:val="24"/>
              </w:rPr>
            </w:pPr>
          </w:p>
          <w:p w:rsidR="000B3E2D" w:rsidRDefault="000B3E2D" w:rsidP="00637505">
            <w:pPr>
              <w:jc w:val="both"/>
              <w:rPr>
                <w:szCs w:val="24"/>
              </w:rPr>
            </w:pPr>
            <w:r>
              <w:rPr>
                <w:szCs w:val="24"/>
              </w:rPr>
              <w:t xml:space="preserve">Вы работаете медсестрой в инфекционном отделении. Вам необходимо взять материал для исследования у пациента с подозрением на </w:t>
            </w:r>
            <w:r w:rsidR="004C2140">
              <w:rPr>
                <w:szCs w:val="24"/>
              </w:rPr>
              <w:t>острую респираторную вирусную инфекцию</w:t>
            </w:r>
            <w:r>
              <w:rPr>
                <w:szCs w:val="24"/>
              </w:rPr>
              <w:t>.</w:t>
            </w:r>
          </w:p>
          <w:p w:rsidR="000B3E2D" w:rsidRPr="00E21ED1" w:rsidRDefault="000B3E2D" w:rsidP="00637505">
            <w:pPr>
              <w:jc w:val="both"/>
              <w:rPr>
                <w:szCs w:val="24"/>
              </w:rPr>
            </w:pPr>
          </w:p>
        </w:tc>
        <w:tc>
          <w:tcPr>
            <w:tcW w:w="2517" w:type="dxa"/>
          </w:tcPr>
          <w:p w:rsidR="000B3E2D" w:rsidRPr="002764A2" w:rsidRDefault="000B3E2D" w:rsidP="00637505">
            <w:pPr>
              <w:jc w:val="center"/>
              <w:rPr>
                <w:b/>
                <w:szCs w:val="24"/>
              </w:rPr>
            </w:pPr>
          </w:p>
          <w:p w:rsidR="000B3E2D" w:rsidRPr="002764A2" w:rsidRDefault="000B3E2D" w:rsidP="00637505">
            <w:pPr>
              <w:jc w:val="center"/>
              <w:rPr>
                <w:b/>
                <w:szCs w:val="24"/>
              </w:rPr>
            </w:pPr>
            <w:r w:rsidRPr="002764A2">
              <w:rPr>
                <w:b/>
                <w:szCs w:val="24"/>
              </w:rPr>
              <w:t xml:space="preserve">Стимул </w:t>
            </w:r>
          </w:p>
        </w:tc>
      </w:tr>
      <w:tr w:rsidR="000B3E2D" w:rsidRPr="002764A2" w:rsidTr="004945CA">
        <w:tc>
          <w:tcPr>
            <w:tcW w:w="7479" w:type="dxa"/>
          </w:tcPr>
          <w:p w:rsidR="000B3E2D" w:rsidRDefault="000B3E2D" w:rsidP="00637505">
            <w:pPr>
              <w:jc w:val="both"/>
              <w:rPr>
                <w:szCs w:val="24"/>
              </w:rPr>
            </w:pPr>
          </w:p>
          <w:p w:rsidR="000B3E2D" w:rsidRDefault="004C2140" w:rsidP="00637505">
            <w:pPr>
              <w:jc w:val="both"/>
              <w:rPr>
                <w:szCs w:val="24"/>
              </w:rPr>
            </w:pPr>
            <w:r>
              <w:rPr>
                <w:szCs w:val="24"/>
              </w:rPr>
              <w:t>Мужчина Н</w:t>
            </w:r>
            <w:r w:rsidR="000B3E2D">
              <w:rPr>
                <w:szCs w:val="24"/>
              </w:rPr>
              <w:t xml:space="preserve">., </w:t>
            </w:r>
            <w:r>
              <w:rPr>
                <w:szCs w:val="24"/>
              </w:rPr>
              <w:t>3</w:t>
            </w:r>
            <w:r w:rsidR="000B3E2D">
              <w:rPr>
                <w:szCs w:val="24"/>
              </w:rPr>
              <w:t xml:space="preserve">8 лет, </w:t>
            </w:r>
            <w:r w:rsidR="004945CA">
              <w:rPr>
                <w:szCs w:val="24"/>
              </w:rPr>
              <w:t xml:space="preserve">в отделение </w:t>
            </w:r>
            <w:r>
              <w:rPr>
                <w:szCs w:val="24"/>
              </w:rPr>
              <w:t xml:space="preserve">поступил с жалобами на высокую </w:t>
            </w:r>
            <w:r w:rsidR="000B3E2D">
              <w:rPr>
                <w:szCs w:val="24"/>
              </w:rPr>
              <w:t>температур</w:t>
            </w:r>
            <w:r>
              <w:rPr>
                <w:szCs w:val="24"/>
              </w:rPr>
              <w:t>у</w:t>
            </w:r>
            <w:r w:rsidR="000B3E2D">
              <w:rPr>
                <w:szCs w:val="24"/>
              </w:rPr>
              <w:t xml:space="preserve"> </w:t>
            </w:r>
            <w:r>
              <w:rPr>
                <w:szCs w:val="24"/>
              </w:rPr>
              <w:t xml:space="preserve">- </w:t>
            </w:r>
            <w:r w:rsidR="000B3E2D">
              <w:rPr>
                <w:szCs w:val="24"/>
              </w:rPr>
              <w:t>3</w:t>
            </w:r>
            <w:r>
              <w:rPr>
                <w:szCs w:val="24"/>
              </w:rPr>
              <w:t>9</w:t>
            </w:r>
            <w:r w:rsidR="000B3E2D">
              <w:rPr>
                <w:szCs w:val="24"/>
              </w:rPr>
              <w:t>,</w:t>
            </w:r>
            <w:r>
              <w:rPr>
                <w:szCs w:val="24"/>
              </w:rPr>
              <w:t>1</w:t>
            </w:r>
            <w:r w:rsidR="000B3E2D">
              <w:rPr>
                <w:szCs w:val="24"/>
              </w:rPr>
              <w:t xml:space="preserve"> </w:t>
            </w:r>
            <w:r w:rsidR="000B3E2D">
              <w:rPr>
                <w:szCs w:val="24"/>
                <w:vertAlign w:val="superscript"/>
              </w:rPr>
              <w:t>0</w:t>
            </w:r>
            <w:r w:rsidR="000B3E2D">
              <w:rPr>
                <w:szCs w:val="24"/>
              </w:rPr>
              <w:t xml:space="preserve">С, </w:t>
            </w:r>
            <w:r>
              <w:rPr>
                <w:szCs w:val="24"/>
              </w:rPr>
              <w:t>сильную головную и мышечные боли.</w:t>
            </w:r>
            <w:r w:rsidR="000B3E2D">
              <w:rPr>
                <w:szCs w:val="24"/>
              </w:rPr>
              <w:t xml:space="preserve"> Врач поставил предварительный диагноз – </w:t>
            </w:r>
            <w:r>
              <w:rPr>
                <w:szCs w:val="24"/>
              </w:rPr>
              <w:t>грипп</w:t>
            </w:r>
            <w:r w:rsidR="000B3E2D">
              <w:rPr>
                <w:szCs w:val="24"/>
              </w:rPr>
              <w:t xml:space="preserve">. </w:t>
            </w:r>
          </w:p>
          <w:p w:rsidR="000B3E2D" w:rsidRPr="00F10200" w:rsidRDefault="000B3E2D" w:rsidP="00637505">
            <w:pPr>
              <w:jc w:val="both"/>
              <w:rPr>
                <w:szCs w:val="24"/>
              </w:rPr>
            </w:pPr>
          </w:p>
        </w:tc>
        <w:tc>
          <w:tcPr>
            <w:tcW w:w="2517" w:type="dxa"/>
          </w:tcPr>
          <w:p w:rsidR="000B3E2D" w:rsidRPr="002764A2" w:rsidRDefault="000B3E2D" w:rsidP="00637505">
            <w:pPr>
              <w:jc w:val="center"/>
              <w:rPr>
                <w:b/>
                <w:szCs w:val="24"/>
              </w:rPr>
            </w:pPr>
          </w:p>
          <w:p w:rsidR="000B3E2D" w:rsidRPr="002764A2" w:rsidRDefault="000B3E2D" w:rsidP="00637505">
            <w:pPr>
              <w:jc w:val="center"/>
              <w:rPr>
                <w:b/>
                <w:szCs w:val="24"/>
              </w:rPr>
            </w:pPr>
            <w:r w:rsidRPr="002764A2">
              <w:rPr>
                <w:b/>
                <w:szCs w:val="24"/>
              </w:rPr>
              <w:t>Источник информации</w:t>
            </w:r>
          </w:p>
        </w:tc>
      </w:tr>
      <w:tr w:rsidR="007B0E10" w:rsidRPr="002764A2" w:rsidTr="004945CA">
        <w:tc>
          <w:tcPr>
            <w:tcW w:w="7479" w:type="dxa"/>
          </w:tcPr>
          <w:p w:rsidR="007B0E10" w:rsidRDefault="007B0E10" w:rsidP="00637505">
            <w:pPr>
              <w:jc w:val="both"/>
              <w:rPr>
                <w:szCs w:val="24"/>
              </w:rPr>
            </w:pPr>
          </w:p>
          <w:p w:rsidR="007B0E10" w:rsidRDefault="007B0E10" w:rsidP="00637505">
            <w:pPr>
              <w:jc w:val="both"/>
              <w:rPr>
                <w:szCs w:val="24"/>
              </w:rPr>
            </w:pPr>
            <w:r>
              <w:rPr>
                <w:szCs w:val="24"/>
              </w:rPr>
              <w:t xml:space="preserve"> Вам необходимо ответить на вопросы:</w:t>
            </w:r>
          </w:p>
          <w:p w:rsidR="007B0E10" w:rsidRPr="0069437D" w:rsidRDefault="007B0E10" w:rsidP="0069437D">
            <w:pPr>
              <w:jc w:val="both"/>
              <w:rPr>
                <w:szCs w:val="24"/>
              </w:rPr>
            </w:pPr>
            <w:r w:rsidRPr="0069437D">
              <w:rPr>
                <w:szCs w:val="24"/>
              </w:rPr>
              <w:t xml:space="preserve">Дайте характеристику </w:t>
            </w:r>
            <w:r w:rsidR="0069437D">
              <w:rPr>
                <w:szCs w:val="24"/>
              </w:rPr>
              <w:t>вирусам. Какие лабораторные методы</w:t>
            </w:r>
            <w:r w:rsidRPr="0069437D">
              <w:rPr>
                <w:szCs w:val="24"/>
              </w:rPr>
              <w:t xml:space="preserve"> используют для </w:t>
            </w:r>
            <w:r w:rsidR="0069437D">
              <w:rPr>
                <w:szCs w:val="24"/>
              </w:rPr>
              <w:t xml:space="preserve">обнаружения вирусов в организме человека. </w:t>
            </w:r>
            <w:r w:rsidR="004945CA">
              <w:rPr>
                <w:szCs w:val="24"/>
              </w:rPr>
              <w:t>Каким образом к</w:t>
            </w:r>
            <w:r w:rsidR="006F4102">
              <w:rPr>
                <w:szCs w:val="24"/>
              </w:rPr>
              <w:t>ультивир</w:t>
            </w:r>
            <w:r w:rsidR="004945CA">
              <w:rPr>
                <w:szCs w:val="24"/>
              </w:rPr>
              <w:t>уют</w:t>
            </w:r>
            <w:r w:rsidR="006F4102">
              <w:rPr>
                <w:szCs w:val="24"/>
              </w:rPr>
              <w:t xml:space="preserve"> вирус</w:t>
            </w:r>
            <w:r w:rsidR="004945CA">
              <w:rPr>
                <w:szCs w:val="24"/>
              </w:rPr>
              <w:t>ы</w:t>
            </w:r>
            <w:r w:rsidR="006F4102">
              <w:rPr>
                <w:szCs w:val="24"/>
              </w:rPr>
              <w:t xml:space="preserve">. </w:t>
            </w:r>
            <w:r w:rsidR="00637505">
              <w:rPr>
                <w:szCs w:val="24"/>
              </w:rPr>
              <w:t xml:space="preserve">Подготовка пациента к </w:t>
            </w:r>
            <w:r w:rsidR="004945CA">
              <w:rPr>
                <w:szCs w:val="24"/>
              </w:rPr>
              <w:t>взятию</w:t>
            </w:r>
            <w:r w:rsidRPr="0069437D">
              <w:rPr>
                <w:szCs w:val="24"/>
              </w:rPr>
              <w:t xml:space="preserve"> </w:t>
            </w:r>
            <w:r w:rsidR="00637505">
              <w:rPr>
                <w:szCs w:val="24"/>
              </w:rPr>
              <w:t>биологического</w:t>
            </w:r>
            <w:r w:rsidRPr="0069437D">
              <w:rPr>
                <w:szCs w:val="24"/>
              </w:rPr>
              <w:t xml:space="preserve"> материала для исследования.</w:t>
            </w:r>
          </w:p>
          <w:p w:rsidR="007B0E10" w:rsidRPr="00BD66B7" w:rsidRDefault="007B0E10" w:rsidP="00637505">
            <w:pPr>
              <w:jc w:val="both"/>
              <w:rPr>
                <w:szCs w:val="24"/>
              </w:rPr>
            </w:pPr>
          </w:p>
        </w:tc>
        <w:tc>
          <w:tcPr>
            <w:tcW w:w="2517" w:type="dxa"/>
          </w:tcPr>
          <w:p w:rsidR="007B0E10" w:rsidRPr="002764A2" w:rsidRDefault="007B0E10" w:rsidP="00637505">
            <w:pPr>
              <w:jc w:val="center"/>
              <w:rPr>
                <w:b/>
                <w:szCs w:val="24"/>
              </w:rPr>
            </w:pPr>
          </w:p>
          <w:p w:rsidR="007B0E10" w:rsidRPr="002764A2" w:rsidRDefault="007B0E10" w:rsidP="00637505">
            <w:pPr>
              <w:jc w:val="center"/>
              <w:rPr>
                <w:b/>
                <w:szCs w:val="24"/>
              </w:rPr>
            </w:pPr>
            <w:r w:rsidRPr="002764A2">
              <w:rPr>
                <w:b/>
                <w:szCs w:val="24"/>
              </w:rPr>
              <w:t>Формулировка задачи</w:t>
            </w:r>
          </w:p>
        </w:tc>
      </w:tr>
      <w:tr w:rsidR="007B0E10" w:rsidRPr="002764A2" w:rsidTr="004945CA">
        <w:tc>
          <w:tcPr>
            <w:tcW w:w="7479" w:type="dxa"/>
          </w:tcPr>
          <w:p w:rsidR="007B0E10" w:rsidRDefault="007B0E10" w:rsidP="00637505">
            <w:pPr>
              <w:jc w:val="both"/>
              <w:rPr>
                <w:szCs w:val="24"/>
              </w:rPr>
            </w:pPr>
          </w:p>
          <w:p w:rsidR="007B0E10" w:rsidRDefault="007B0E10" w:rsidP="00637505">
            <w:pPr>
              <w:jc w:val="both"/>
              <w:rPr>
                <w:szCs w:val="24"/>
              </w:rPr>
            </w:pPr>
            <w:r w:rsidRPr="00E21ED1">
              <w:rPr>
                <w:szCs w:val="24"/>
              </w:rPr>
              <w:t>Данные задачи:</w:t>
            </w:r>
          </w:p>
          <w:p w:rsidR="007B0E10" w:rsidRPr="00C2735C" w:rsidRDefault="0069437D" w:rsidP="007B0E10">
            <w:pPr>
              <w:pStyle w:val="a4"/>
              <w:numPr>
                <w:ilvl w:val="0"/>
                <w:numId w:val="7"/>
              </w:numPr>
              <w:jc w:val="both"/>
              <w:rPr>
                <w:szCs w:val="24"/>
              </w:rPr>
            </w:pPr>
            <w:r>
              <w:rPr>
                <w:szCs w:val="24"/>
              </w:rPr>
              <w:t>Вирусы</w:t>
            </w:r>
            <w:r w:rsidR="007B0E10">
              <w:rPr>
                <w:szCs w:val="24"/>
              </w:rPr>
              <w:t xml:space="preserve"> </w:t>
            </w:r>
            <w:r w:rsidR="007B0E10" w:rsidRPr="00C2735C">
              <w:rPr>
                <w:szCs w:val="24"/>
              </w:rPr>
              <w:t xml:space="preserve"> – это_</w:t>
            </w:r>
            <w:r w:rsidR="007B0E10">
              <w:rPr>
                <w:szCs w:val="24"/>
              </w:rPr>
              <w:t>______________</w:t>
            </w:r>
            <w:r w:rsidR="007B0E10" w:rsidRPr="00C2735C">
              <w:rPr>
                <w:szCs w:val="24"/>
              </w:rPr>
              <w:t>_____________________</w:t>
            </w:r>
          </w:p>
          <w:p w:rsidR="007B0E10" w:rsidRDefault="007B0E10" w:rsidP="00637505">
            <w:pPr>
              <w:pStyle w:val="a4"/>
              <w:jc w:val="both"/>
              <w:rPr>
                <w:szCs w:val="24"/>
              </w:rPr>
            </w:pPr>
            <w:r>
              <w:rPr>
                <w:szCs w:val="24"/>
              </w:rPr>
              <w:t>___________________________________________________</w:t>
            </w:r>
          </w:p>
          <w:p w:rsidR="007B0E10" w:rsidRPr="00C2735C" w:rsidRDefault="0069437D" w:rsidP="007B0E10">
            <w:pPr>
              <w:pStyle w:val="a4"/>
              <w:numPr>
                <w:ilvl w:val="0"/>
                <w:numId w:val="5"/>
              </w:numPr>
              <w:jc w:val="both"/>
              <w:rPr>
                <w:szCs w:val="24"/>
              </w:rPr>
            </w:pPr>
            <w:r>
              <w:rPr>
                <w:szCs w:val="24"/>
              </w:rPr>
              <w:t>Для обнаружения вирусов в организме человека используют</w:t>
            </w:r>
            <w:r w:rsidR="006F4102">
              <w:rPr>
                <w:szCs w:val="24"/>
              </w:rPr>
              <w:t xml:space="preserve"> методы</w:t>
            </w:r>
            <w:r w:rsidR="006F4102">
              <w:rPr>
                <w:rFonts w:cs="Times New Roman"/>
                <w:szCs w:val="24"/>
              </w:rPr>
              <w:t>:</w:t>
            </w:r>
            <w:r w:rsidR="006F4102">
              <w:rPr>
                <w:szCs w:val="24"/>
              </w:rPr>
              <w:t>___________________________</w:t>
            </w:r>
            <w:r w:rsidR="004945CA">
              <w:rPr>
                <w:szCs w:val="24"/>
              </w:rPr>
              <w:t>_____________</w:t>
            </w:r>
            <w:r w:rsidR="006F4102">
              <w:rPr>
                <w:szCs w:val="24"/>
              </w:rPr>
              <w:t>__</w:t>
            </w:r>
            <w:r>
              <w:rPr>
                <w:szCs w:val="24"/>
              </w:rPr>
              <w:t xml:space="preserve"> </w:t>
            </w:r>
            <w:r w:rsidR="007B0E10" w:rsidRPr="00C2735C">
              <w:rPr>
                <w:szCs w:val="24"/>
              </w:rPr>
              <w:t xml:space="preserve"> _________________________________</w:t>
            </w:r>
            <w:r w:rsidR="006F4102">
              <w:rPr>
                <w:szCs w:val="24"/>
              </w:rPr>
              <w:t>_____</w:t>
            </w:r>
            <w:r w:rsidR="004945CA">
              <w:rPr>
                <w:szCs w:val="24"/>
              </w:rPr>
              <w:t>____</w:t>
            </w:r>
            <w:r w:rsidR="006F4102">
              <w:rPr>
                <w:szCs w:val="24"/>
              </w:rPr>
              <w:t>___</w:t>
            </w:r>
            <w:r w:rsidR="007B0E10" w:rsidRPr="00C2735C">
              <w:rPr>
                <w:szCs w:val="24"/>
              </w:rPr>
              <w:t>_____</w:t>
            </w:r>
          </w:p>
          <w:p w:rsidR="007B0E10" w:rsidRDefault="007B0E10" w:rsidP="00637505">
            <w:pPr>
              <w:pStyle w:val="a4"/>
              <w:jc w:val="both"/>
              <w:rPr>
                <w:szCs w:val="24"/>
              </w:rPr>
            </w:pPr>
            <w:r>
              <w:rPr>
                <w:szCs w:val="24"/>
              </w:rPr>
              <w:t>___________________________________________________</w:t>
            </w:r>
          </w:p>
          <w:p w:rsidR="007B0E10" w:rsidRDefault="006F4102" w:rsidP="007B0E10">
            <w:pPr>
              <w:pStyle w:val="a4"/>
              <w:numPr>
                <w:ilvl w:val="0"/>
                <w:numId w:val="5"/>
              </w:numPr>
              <w:jc w:val="both"/>
              <w:rPr>
                <w:szCs w:val="24"/>
              </w:rPr>
            </w:pPr>
            <w:r>
              <w:rPr>
                <w:szCs w:val="24"/>
              </w:rPr>
              <w:t xml:space="preserve">Вирусы культивируют </w:t>
            </w:r>
            <w:proofErr w:type="gramStart"/>
            <w:r>
              <w:rPr>
                <w:szCs w:val="24"/>
              </w:rPr>
              <w:t>в</w:t>
            </w:r>
            <w:proofErr w:type="gramEnd"/>
            <w:r w:rsidR="007B0E10">
              <w:rPr>
                <w:szCs w:val="24"/>
              </w:rPr>
              <w:t xml:space="preserve">  __________</w:t>
            </w:r>
            <w:r>
              <w:rPr>
                <w:szCs w:val="24"/>
              </w:rPr>
              <w:t>_______</w:t>
            </w:r>
            <w:r w:rsidR="007B0E10">
              <w:rPr>
                <w:szCs w:val="24"/>
              </w:rPr>
              <w:t>_____</w:t>
            </w:r>
            <w:r w:rsidR="004945CA">
              <w:rPr>
                <w:szCs w:val="24"/>
              </w:rPr>
              <w:t>____</w:t>
            </w:r>
            <w:r w:rsidR="007B0E10">
              <w:rPr>
                <w:szCs w:val="24"/>
              </w:rPr>
              <w:t>___</w:t>
            </w:r>
          </w:p>
          <w:p w:rsidR="007B0E10" w:rsidRDefault="007B0E10" w:rsidP="00637505">
            <w:pPr>
              <w:pStyle w:val="a4"/>
              <w:jc w:val="both"/>
              <w:rPr>
                <w:szCs w:val="24"/>
              </w:rPr>
            </w:pPr>
            <w:r>
              <w:rPr>
                <w:szCs w:val="24"/>
              </w:rPr>
              <w:t>__________________________________________________</w:t>
            </w:r>
          </w:p>
          <w:p w:rsidR="004945CA" w:rsidRDefault="004945CA" w:rsidP="00637505">
            <w:pPr>
              <w:pStyle w:val="a4"/>
              <w:jc w:val="both"/>
              <w:rPr>
                <w:szCs w:val="24"/>
              </w:rPr>
            </w:pPr>
            <w:r>
              <w:rPr>
                <w:szCs w:val="24"/>
              </w:rPr>
              <w:t>__________________________________________________</w:t>
            </w:r>
          </w:p>
          <w:p w:rsidR="004945CA" w:rsidRDefault="004945CA" w:rsidP="00637505">
            <w:pPr>
              <w:pStyle w:val="a4"/>
              <w:jc w:val="both"/>
              <w:rPr>
                <w:szCs w:val="24"/>
              </w:rPr>
            </w:pPr>
            <w:r>
              <w:rPr>
                <w:szCs w:val="24"/>
              </w:rPr>
              <w:t>_________________________________________________</w:t>
            </w:r>
          </w:p>
          <w:p w:rsidR="007B0E10" w:rsidRDefault="00637505" w:rsidP="007B0E10">
            <w:pPr>
              <w:pStyle w:val="a4"/>
              <w:numPr>
                <w:ilvl w:val="0"/>
                <w:numId w:val="5"/>
              </w:numPr>
              <w:jc w:val="both"/>
              <w:rPr>
                <w:szCs w:val="24"/>
              </w:rPr>
            </w:pPr>
            <w:r>
              <w:rPr>
                <w:szCs w:val="24"/>
              </w:rPr>
              <w:t xml:space="preserve">Подготовка пациента </w:t>
            </w:r>
            <w:r w:rsidR="007B0E10">
              <w:rPr>
                <w:szCs w:val="24"/>
              </w:rPr>
              <w:t>______________</w:t>
            </w:r>
            <w:r w:rsidR="004945CA">
              <w:rPr>
                <w:szCs w:val="24"/>
              </w:rPr>
              <w:t>____________</w:t>
            </w:r>
            <w:r w:rsidR="007B0E10">
              <w:rPr>
                <w:szCs w:val="24"/>
              </w:rPr>
              <w:t>_____</w:t>
            </w:r>
          </w:p>
          <w:p w:rsidR="007B0E10" w:rsidRDefault="007B0E10" w:rsidP="00637505">
            <w:pPr>
              <w:pStyle w:val="a4"/>
              <w:jc w:val="both"/>
              <w:rPr>
                <w:szCs w:val="24"/>
              </w:rPr>
            </w:pPr>
            <w:r>
              <w:rPr>
                <w:szCs w:val="24"/>
              </w:rPr>
              <w:t>__________________________________________________</w:t>
            </w:r>
          </w:p>
          <w:p w:rsidR="004945CA" w:rsidRDefault="004945CA" w:rsidP="00637505">
            <w:pPr>
              <w:pStyle w:val="a4"/>
              <w:jc w:val="both"/>
              <w:rPr>
                <w:szCs w:val="24"/>
              </w:rPr>
            </w:pPr>
            <w:r>
              <w:rPr>
                <w:szCs w:val="24"/>
              </w:rPr>
              <w:t>_____________________________________________________</w:t>
            </w:r>
          </w:p>
          <w:p w:rsidR="004945CA" w:rsidRPr="00C2735C" w:rsidRDefault="004945CA" w:rsidP="00637505">
            <w:pPr>
              <w:pStyle w:val="a4"/>
              <w:jc w:val="both"/>
              <w:rPr>
                <w:szCs w:val="24"/>
              </w:rPr>
            </w:pPr>
            <w:r>
              <w:rPr>
                <w:szCs w:val="24"/>
              </w:rPr>
              <w:t>___________________________________________________</w:t>
            </w:r>
          </w:p>
          <w:p w:rsidR="007B0E10" w:rsidRPr="00BD66B7" w:rsidRDefault="007B0E10" w:rsidP="00637505">
            <w:pPr>
              <w:pStyle w:val="a4"/>
              <w:jc w:val="both"/>
              <w:rPr>
                <w:szCs w:val="24"/>
              </w:rPr>
            </w:pPr>
          </w:p>
          <w:p w:rsidR="007B0E10" w:rsidRPr="00E21ED1" w:rsidRDefault="007B0E10" w:rsidP="00637505">
            <w:pPr>
              <w:pStyle w:val="a4"/>
              <w:jc w:val="both"/>
              <w:rPr>
                <w:szCs w:val="24"/>
              </w:rPr>
            </w:pPr>
          </w:p>
        </w:tc>
        <w:tc>
          <w:tcPr>
            <w:tcW w:w="2517" w:type="dxa"/>
          </w:tcPr>
          <w:p w:rsidR="007B0E10" w:rsidRPr="002764A2" w:rsidRDefault="007B0E10" w:rsidP="00637505">
            <w:pPr>
              <w:jc w:val="center"/>
              <w:rPr>
                <w:b/>
                <w:szCs w:val="24"/>
              </w:rPr>
            </w:pPr>
          </w:p>
          <w:p w:rsidR="007B0E10" w:rsidRPr="002764A2" w:rsidRDefault="007B0E10" w:rsidP="00637505">
            <w:pPr>
              <w:jc w:val="center"/>
              <w:rPr>
                <w:b/>
                <w:szCs w:val="24"/>
              </w:rPr>
            </w:pPr>
            <w:r w:rsidRPr="002764A2">
              <w:rPr>
                <w:b/>
                <w:szCs w:val="24"/>
              </w:rPr>
              <w:t>Бланк</w:t>
            </w:r>
          </w:p>
        </w:tc>
      </w:tr>
    </w:tbl>
    <w:p w:rsidR="005955E5" w:rsidRDefault="005955E5" w:rsidP="00121751">
      <w:pPr>
        <w:rPr>
          <w:sz w:val="28"/>
          <w:szCs w:val="28"/>
        </w:rPr>
      </w:pPr>
    </w:p>
    <w:p w:rsidR="005955E5" w:rsidRDefault="005955E5" w:rsidP="00121751">
      <w:pPr>
        <w:rPr>
          <w:sz w:val="28"/>
          <w:szCs w:val="28"/>
        </w:rPr>
      </w:pPr>
    </w:p>
    <w:p w:rsidR="00121751" w:rsidRPr="00A91D2C" w:rsidRDefault="00121751" w:rsidP="00121751">
      <w:pPr>
        <w:rPr>
          <w:sz w:val="28"/>
          <w:szCs w:val="28"/>
        </w:rPr>
      </w:pPr>
      <w:r w:rsidRPr="00A91D2C">
        <w:rPr>
          <w:sz w:val="28"/>
          <w:szCs w:val="28"/>
        </w:rPr>
        <w:t xml:space="preserve"> </w:t>
      </w:r>
    </w:p>
    <w:p w:rsidR="005B186F" w:rsidRDefault="005B186F" w:rsidP="005B186F">
      <w:pPr>
        <w:rPr>
          <w:sz w:val="28"/>
          <w:szCs w:val="28"/>
        </w:rPr>
      </w:pPr>
    </w:p>
    <w:p w:rsidR="002B03E6" w:rsidRPr="00F235BF" w:rsidRDefault="000B3E2D" w:rsidP="00F235BF">
      <w:pPr>
        <w:spacing w:after="200" w:line="276" w:lineRule="auto"/>
        <w:rPr>
          <w:sz w:val="28"/>
          <w:szCs w:val="28"/>
        </w:rPr>
      </w:pPr>
      <w:r>
        <w:rPr>
          <w:sz w:val="28"/>
          <w:szCs w:val="28"/>
        </w:rPr>
        <w:br w:type="page"/>
      </w:r>
    </w:p>
    <w:p w:rsidR="002B03E6" w:rsidRPr="00AF4CC1" w:rsidRDefault="002B03E6" w:rsidP="00F2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bCs/>
          <w:sz w:val="28"/>
          <w:szCs w:val="28"/>
        </w:rPr>
      </w:pPr>
      <w:r w:rsidRPr="00AF4CC1">
        <w:rPr>
          <w:b/>
          <w:bCs/>
          <w:sz w:val="28"/>
          <w:szCs w:val="28"/>
        </w:rPr>
        <w:t>Перечень рекомендуемых учебных изданий, Интернет-ресурсов, дополнительной литературы</w:t>
      </w:r>
    </w:p>
    <w:p w:rsidR="002B03E6" w:rsidRPr="00AF4CC1" w:rsidRDefault="002B03E6" w:rsidP="002B0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4E04AC" w:rsidRPr="00944F76" w:rsidRDefault="00944F76" w:rsidP="004E04AC">
      <w:pPr>
        <w:jc w:val="both"/>
        <w:rPr>
          <w:rFonts w:eastAsia="Times New Roman" w:cs="Times New Roman"/>
          <w:sz w:val="28"/>
          <w:szCs w:val="28"/>
          <w:lang w:eastAsia="ru-RU"/>
        </w:rPr>
      </w:pPr>
      <w:r>
        <w:rPr>
          <w:rFonts w:eastAsia="Times New Roman" w:cs="Times New Roman"/>
          <w:sz w:val="28"/>
          <w:szCs w:val="28"/>
          <w:lang w:eastAsia="ru-RU"/>
        </w:rPr>
        <w:t xml:space="preserve">1. </w:t>
      </w:r>
      <w:r w:rsidR="004E04AC" w:rsidRPr="00944F76">
        <w:rPr>
          <w:rFonts w:eastAsia="Times New Roman" w:cs="Times New Roman"/>
          <w:sz w:val="28"/>
          <w:szCs w:val="28"/>
          <w:lang w:eastAsia="ru-RU"/>
        </w:rPr>
        <w:t>Основные печатные издания</w:t>
      </w:r>
    </w:p>
    <w:p w:rsidR="004E04AC" w:rsidRPr="004E04AC" w:rsidRDefault="004E04AC" w:rsidP="004E04AC">
      <w:pPr>
        <w:jc w:val="both"/>
        <w:rPr>
          <w:rFonts w:eastAsia="Times New Roman" w:cs="Times New Roman"/>
          <w:sz w:val="28"/>
          <w:szCs w:val="28"/>
          <w:lang w:eastAsia="ru-RU"/>
        </w:rPr>
      </w:pPr>
      <w:r w:rsidRPr="004E04AC">
        <w:rPr>
          <w:rFonts w:eastAsia="Times New Roman" w:cs="Times New Roman"/>
          <w:sz w:val="28"/>
          <w:szCs w:val="28"/>
          <w:lang w:eastAsia="ru-RU"/>
        </w:rPr>
        <w:t xml:space="preserve">1. Основы микробиологии и иммунологии: учебник / под ред. В.В. Зверева,  </w:t>
      </w:r>
      <w:proofErr w:type="spellStart"/>
      <w:r w:rsidRPr="004E04AC">
        <w:rPr>
          <w:rFonts w:eastAsia="Times New Roman" w:cs="Times New Roman"/>
          <w:sz w:val="28"/>
          <w:szCs w:val="28"/>
          <w:lang w:eastAsia="ru-RU"/>
        </w:rPr>
        <w:t>М.Н.Бойченко</w:t>
      </w:r>
      <w:proofErr w:type="spellEnd"/>
      <w:r w:rsidRPr="004E04AC">
        <w:rPr>
          <w:rFonts w:eastAsia="Times New Roman" w:cs="Times New Roman"/>
          <w:sz w:val="28"/>
          <w:szCs w:val="28"/>
          <w:lang w:eastAsia="ru-RU"/>
        </w:rPr>
        <w:t>.- М.: ГЭОТАР-Медиа, 2022. Гриф ФГАУ «ФИРО», МО и науки РФ</w:t>
      </w:r>
    </w:p>
    <w:p w:rsidR="004E04AC" w:rsidRPr="00944F76" w:rsidRDefault="00944F76" w:rsidP="004E04AC">
      <w:pPr>
        <w:jc w:val="both"/>
        <w:rPr>
          <w:rFonts w:eastAsia="Times New Roman" w:cs="Times New Roman"/>
          <w:sz w:val="28"/>
          <w:szCs w:val="28"/>
          <w:lang w:eastAsia="ru-RU"/>
        </w:rPr>
      </w:pPr>
      <w:r>
        <w:rPr>
          <w:rFonts w:eastAsia="Times New Roman" w:cs="Times New Roman"/>
          <w:sz w:val="28"/>
          <w:szCs w:val="28"/>
          <w:lang w:eastAsia="ru-RU"/>
        </w:rPr>
        <w:t xml:space="preserve">2. </w:t>
      </w:r>
      <w:r w:rsidR="004E04AC" w:rsidRPr="00944F76">
        <w:rPr>
          <w:rFonts w:eastAsia="Times New Roman" w:cs="Times New Roman"/>
          <w:sz w:val="28"/>
          <w:szCs w:val="28"/>
          <w:lang w:eastAsia="ru-RU"/>
        </w:rPr>
        <w:t>Основные электронные издания</w:t>
      </w:r>
    </w:p>
    <w:p w:rsidR="004E04AC" w:rsidRPr="004E04AC" w:rsidRDefault="004E04AC" w:rsidP="004E04AC">
      <w:pPr>
        <w:jc w:val="both"/>
        <w:rPr>
          <w:rFonts w:eastAsia="Times New Roman" w:cs="Times New Roman"/>
          <w:sz w:val="28"/>
          <w:szCs w:val="28"/>
          <w:lang w:eastAsia="ru-RU"/>
        </w:rPr>
      </w:pPr>
      <w:r w:rsidRPr="004E04AC">
        <w:rPr>
          <w:rFonts w:eastAsia="Times New Roman" w:cs="Times New Roman"/>
          <w:sz w:val="28"/>
          <w:szCs w:val="28"/>
          <w:lang w:eastAsia="ru-RU"/>
        </w:rPr>
        <w:t>1. Медицинская микробиология, вирусология и иммунология: в 2 т. Т. 1.</w:t>
      </w:r>
      <w:proofErr w:type="gramStart"/>
      <w:r w:rsidRPr="004E04AC">
        <w:rPr>
          <w:rFonts w:eastAsia="Times New Roman" w:cs="Times New Roman"/>
          <w:sz w:val="28"/>
          <w:szCs w:val="28"/>
          <w:lang w:eastAsia="ru-RU"/>
        </w:rPr>
        <w:t xml:space="preserve"> :</w:t>
      </w:r>
      <w:proofErr w:type="gramEnd"/>
      <w:r w:rsidRPr="004E04AC">
        <w:rPr>
          <w:rFonts w:eastAsia="Times New Roman" w:cs="Times New Roman"/>
          <w:sz w:val="28"/>
          <w:szCs w:val="28"/>
          <w:lang w:eastAsia="ru-RU"/>
        </w:rPr>
        <w:t xml:space="preserve"> учебник / под ред. В. В. Зверева, М. Н. Бойченко. - 2-е изд., </w:t>
      </w:r>
      <w:proofErr w:type="spellStart"/>
      <w:r w:rsidRPr="004E04AC">
        <w:rPr>
          <w:rFonts w:eastAsia="Times New Roman" w:cs="Times New Roman"/>
          <w:sz w:val="28"/>
          <w:szCs w:val="28"/>
          <w:lang w:eastAsia="ru-RU"/>
        </w:rPr>
        <w:t>перераб</w:t>
      </w:r>
      <w:proofErr w:type="spellEnd"/>
      <w:r w:rsidRPr="004E04AC">
        <w:rPr>
          <w:rFonts w:eastAsia="Times New Roman" w:cs="Times New Roman"/>
          <w:sz w:val="28"/>
          <w:szCs w:val="28"/>
          <w:lang w:eastAsia="ru-RU"/>
        </w:rPr>
        <w:t>. и доп. - Москва : ГЭОТАР-Медиа, 2022. - 448 с. - ISBN 978-5-9704-7099-2. - Текст: электронный // ЭБС "Консультант студента": [сайт]. - URL: https://www.studentlibrary.ru/book/ISBN9785970470992.html (дата обращения: 23.08.2022). - Режим доступа: по подписке.</w:t>
      </w:r>
    </w:p>
    <w:p w:rsidR="004E04AC" w:rsidRPr="004E04AC" w:rsidRDefault="004E04AC" w:rsidP="004E04AC">
      <w:pPr>
        <w:jc w:val="both"/>
        <w:rPr>
          <w:rFonts w:eastAsia="Times New Roman" w:cs="Times New Roman"/>
          <w:sz w:val="28"/>
          <w:szCs w:val="28"/>
          <w:lang w:eastAsia="ru-RU"/>
        </w:rPr>
      </w:pPr>
      <w:r w:rsidRPr="004E04AC">
        <w:rPr>
          <w:rFonts w:eastAsia="Times New Roman" w:cs="Times New Roman"/>
          <w:sz w:val="28"/>
          <w:szCs w:val="28"/>
          <w:lang w:eastAsia="ru-RU"/>
        </w:rPr>
        <w:t>2.Основы микробиологии и иммунологии: учебник / под ред. В. В. Зверева, М. Н. Бойченко. - Москва: ГЭОТАР-Медиа, 2022. - 368 с. - ISBN 978-5-9704-7086-2. - Текст: электронный // ЭБС "Консультант студента": [сайт]. - URL: https://www.studentlibrary.ru/book/ISBN9785970470862.html (дата обращения: 10.03.2023). - Режим доступа</w:t>
      </w:r>
      <w:proofErr w:type="gramStart"/>
      <w:r w:rsidRPr="004E04AC">
        <w:rPr>
          <w:rFonts w:eastAsia="Times New Roman" w:cs="Times New Roman"/>
          <w:sz w:val="28"/>
          <w:szCs w:val="28"/>
          <w:lang w:eastAsia="ru-RU"/>
        </w:rPr>
        <w:t xml:space="preserve"> :</w:t>
      </w:r>
      <w:proofErr w:type="gramEnd"/>
      <w:r w:rsidRPr="004E04AC">
        <w:rPr>
          <w:rFonts w:eastAsia="Times New Roman" w:cs="Times New Roman"/>
          <w:sz w:val="28"/>
          <w:szCs w:val="28"/>
          <w:lang w:eastAsia="ru-RU"/>
        </w:rPr>
        <w:t xml:space="preserve"> по подписке.</w:t>
      </w:r>
    </w:p>
    <w:p w:rsidR="004E04AC" w:rsidRPr="00944F76" w:rsidRDefault="00944F76" w:rsidP="004E04AC">
      <w:pPr>
        <w:jc w:val="both"/>
        <w:rPr>
          <w:rFonts w:eastAsia="Times New Roman" w:cs="Times New Roman"/>
          <w:sz w:val="28"/>
          <w:szCs w:val="28"/>
          <w:lang w:eastAsia="ru-RU"/>
        </w:rPr>
      </w:pPr>
      <w:r w:rsidRPr="00944F76">
        <w:rPr>
          <w:rFonts w:eastAsia="Times New Roman" w:cs="Times New Roman"/>
          <w:sz w:val="28"/>
          <w:szCs w:val="28"/>
          <w:lang w:eastAsia="ru-RU"/>
        </w:rPr>
        <w:t>3</w:t>
      </w:r>
      <w:r>
        <w:rPr>
          <w:rFonts w:eastAsia="Times New Roman" w:cs="Times New Roman"/>
          <w:sz w:val="28"/>
          <w:szCs w:val="28"/>
          <w:lang w:eastAsia="ru-RU"/>
        </w:rPr>
        <w:t>.</w:t>
      </w:r>
      <w:r w:rsidRPr="00944F76">
        <w:rPr>
          <w:rFonts w:eastAsia="Times New Roman" w:cs="Times New Roman"/>
          <w:sz w:val="28"/>
          <w:szCs w:val="28"/>
          <w:lang w:eastAsia="ru-RU"/>
        </w:rPr>
        <w:t xml:space="preserve"> </w:t>
      </w:r>
      <w:r w:rsidR="004E04AC" w:rsidRPr="00944F76">
        <w:rPr>
          <w:rFonts w:eastAsia="Times New Roman" w:cs="Times New Roman"/>
          <w:sz w:val="28"/>
          <w:szCs w:val="28"/>
          <w:lang w:eastAsia="ru-RU"/>
        </w:rPr>
        <w:t>Дополнительные источники</w:t>
      </w:r>
    </w:p>
    <w:p w:rsidR="004E04AC" w:rsidRPr="004E04AC" w:rsidRDefault="004E04AC" w:rsidP="004E04AC">
      <w:pPr>
        <w:jc w:val="both"/>
        <w:rPr>
          <w:rFonts w:eastAsia="Times New Roman" w:cs="Times New Roman"/>
          <w:sz w:val="28"/>
          <w:szCs w:val="28"/>
          <w:lang w:eastAsia="ru-RU"/>
        </w:rPr>
      </w:pPr>
      <w:r w:rsidRPr="004E04AC">
        <w:rPr>
          <w:rFonts w:eastAsia="Times New Roman" w:cs="Times New Roman"/>
          <w:sz w:val="28"/>
          <w:szCs w:val="28"/>
          <w:lang w:eastAsia="ru-RU"/>
        </w:rPr>
        <w:t>1. Методические указания МУ 4.2.2039-05 "Техника сбора и транспортирования биоматериалов в микробиологические лаборатории".</w:t>
      </w:r>
    </w:p>
    <w:p w:rsidR="004E04AC" w:rsidRPr="004E04AC" w:rsidRDefault="004E04AC" w:rsidP="004E04AC">
      <w:pPr>
        <w:jc w:val="both"/>
        <w:rPr>
          <w:rFonts w:eastAsia="Times New Roman" w:cs="Times New Roman"/>
          <w:sz w:val="28"/>
          <w:szCs w:val="28"/>
          <w:lang w:eastAsia="ru-RU"/>
        </w:rPr>
      </w:pPr>
      <w:r w:rsidRPr="004E04AC">
        <w:rPr>
          <w:rFonts w:eastAsia="Times New Roman" w:cs="Times New Roman"/>
          <w:sz w:val="28"/>
          <w:szCs w:val="28"/>
          <w:lang w:eastAsia="ru-RU"/>
        </w:rPr>
        <w:t>2.</w:t>
      </w:r>
      <w:r>
        <w:rPr>
          <w:rFonts w:eastAsia="Times New Roman" w:cs="Times New Roman"/>
          <w:sz w:val="28"/>
          <w:szCs w:val="28"/>
          <w:lang w:eastAsia="ru-RU"/>
        </w:rPr>
        <w:t xml:space="preserve"> </w:t>
      </w:r>
      <w:r w:rsidRPr="004E04AC">
        <w:rPr>
          <w:rFonts w:eastAsia="Times New Roman" w:cs="Times New Roman"/>
          <w:sz w:val="28"/>
          <w:szCs w:val="28"/>
          <w:lang w:eastAsia="ru-RU"/>
        </w:rPr>
        <w:t xml:space="preserve">Методические указания МУК 4.2.3145-13 «Лабораторная диагностика гельминтозов и </w:t>
      </w:r>
      <w:proofErr w:type="spellStart"/>
      <w:r w:rsidRPr="004E04AC">
        <w:rPr>
          <w:rFonts w:eastAsia="Times New Roman" w:cs="Times New Roman"/>
          <w:sz w:val="28"/>
          <w:szCs w:val="28"/>
          <w:lang w:eastAsia="ru-RU"/>
        </w:rPr>
        <w:t>протоозов</w:t>
      </w:r>
      <w:proofErr w:type="spellEnd"/>
      <w:r w:rsidRPr="004E04AC">
        <w:rPr>
          <w:rFonts w:eastAsia="Times New Roman" w:cs="Times New Roman"/>
          <w:sz w:val="28"/>
          <w:szCs w:val="28"/>
          <w:lang w:eastAsia="ru-RU"/>
        </w:rPr>
        <w:t>»;</w:t>
      </w:r>
    </w:p>
    <w:p w:rsidR="004E04AC" w:rsidRPr="004E04AC" w:rsidRDefault="004E04AC" w:rsidP="004E04AC">
      <w:pPr>
        <w:jc w:val="both"/>
        <w:rPr>
          <w:rFonts w:eastAsia="Times New Roman" w:cs="Times New Roman"/>
          <w:sz w:val="28"/>
          <w:szCs w:val="28"/>
          <w:lang w:eastAsia="ru-RU"/>
        </w:rPr>
      </w:pPr>
      <w:r w:rsidRPr="004E04AC">
        <w:rPr>
          <w:rFonts w:eastAsia="Times New Roman" w:cs="Times New Roman"/>
          <w:sz w:val="28"/>
          <w:szCs w:val="28"/>
          <w:lang w:eastAsia="ru-RU"/>
        </w:rPr>
        <w:t xml:space="preserve">3.Микробиология: словарь - справочник / под ред. И.А. </w:t>
      </w:r>
      <w:proofErr w:type="spellStart"/>
      <w:r w:rsidRPr="004E04AC">
        <w:rPr>
          <w:rFonts w:eastAsia="Times New Roman" w:cs="Times New Roman"/>
          <w:sz w:val="28"/>
          <w:szCs w:val="28"/>
          <w:lang w:eastAsia="ru-RU"/>
        </w:rPr>
        <w:t>Базикова</w:t>
      </w:r>
      <w:proofErr w:type="spellEnd"/>
      <w:r w:rsidRPr="004E04AC">
        <w:rPr>
          <w:rFonts w:eastAsia="Times New Roman" w:cs="Times New Roman"/>
          <w:sz w:val="28"/>
          <w:szCs w:val="28"/>
          <w:lang w:eastAsia="ru-RU"/>
        </w:rPr>
        <w:t>.- М.: УМИ, 2017.</w:t>
      </w:r>
      <w:r w:rsidRPr="004E04AC">
        <w:rPr>
          <w:rFonts w:eastAsia="Times New Roman" w:cs="Times New Roman"/>
          <w:bCs/>
          <w:sz w:val="28"/>
          <w:szCs w:val="28"/>
          <w:lang w:eastAsia="ru-RU"/>
        </w:rPr>
        <w:t xml:space="preserve"> - 1 CD-ROM. - </w:t>
      </w:r>
      <w:proofErr w:type="spellStart"/>
      <w:r w:rsidRPr="004E04AC">
        <w:rPr>
          <w:rFonts w:eastAsia="Times New Roman" w:cs="Times New Roman"/>
          <w:bCs/>
          <w:sz w:val="28"/>
          <w:szCs w:val="28"/>
          <w:lang w:eastAsia="ru-RU"/>
        </w:rPr>
        <w:t>Загл</w:t>
      </w:r>
      <w:proofErr w:type="spellEnd"/>
      <w:r w:rsidRPr="004E04AC">
        <w:rPr>
          <w:rFonts w:eastAsia="Times New Roman" w:cs="Times New Roman"/>
          <w:bCs/>
          <w:sz w:val="28"/>
          <w:szCs w:val="28"/>
          <w:lang w:eastAsia="ru-RU"/>
        </w:rPr>
        <w:t xml:space="preserve">. с </w:t>
      </w:r>
      <w:proofErr w:type="spellStart"/>
      <w:r w:rsidRPr="004E04AC">
        <w:rPr>
          <w:rFonts w:eastAsia="Times New Roman" w:cs="Times New Roman"/>
          <w:bCs/>
          <w:sz w:val="28"/>
          <w:szCs w:val="28"/>
          <w:lang w:eastAsia="ru-RU"/>
        </w:rPr>
        <w:t>титул</w:t>
      </w:r>
      <w:proofErr w:type="gramStart"/>
      <w:r w:rsidRPr="004E04AC">
        <w:rPr>
          <w:rFonts w:eastAsia="Times New Roman" w:cs="Times New Roman"/>
          <w:bCs/>
          <w:sz w:val="28"/>
          <w:szCs w:val="28"/>
          <w:lang w:eastAsia="ru-RU"/>
        </w:rPr>
        <w:t>.э</w:t>
      </w:r>
      <w:proofErr w:type="gramEnd"/>
      <w:r w:rsidRPr="004E04AC">
        <w:rPr>
          <w:rFonts w:eastAsia="Times New Roman" w:cs="Times New Roman"/>
          <w:bCs/>
          <w:sz w:val="28"/>
          <w:szCs w:val="28"/>
          <w:lang w:eastAsia="ru-RU"/>
        </w:rPr>
        <w:t>крана</w:t>
      </w:r>
      <w:proofErr w:type="spellEnd"/>
      <w:r w:rsidRPr="004E04AC">
        <w:rPr>
          <w:rFonts w:eastAsia="Times New Roman" w:cs="Times New Roman"/>
          <w:bCs/>
          <w:sz w:val="28"/>
          <w:szCs w:val="28"/>
          <w:lang w:eastAsia="ru-RU"/>
        </w:rPr>
        <w:t>.-</w:t>
      </w:r>
      <w:r w:rsidRPr="004E04AC">
        <w:rPr>
          <w:rFonts w:eastAsia="Times New Roman" w:cs="Times New Roman"/>
          <w:sz w:val="28"/>
          <w:szCs w:val="28"/>
          <w:lang w:eastAsia="ru-RU"/>
        </w:rPr>
        <w:t xml:space="preserve"> Текст: электронный.- Режим доступа: для </w:t>
      </w:r>
      <w:proofErr w:type="spellStart"/>
      <w:r w:rsidRPr="004E04AC">
        <w:rPr>
          <w:rFonts w:eastAsia="Times New Roman" w:cs="Times New Roman"/>
          <w:sz w:val="28"/>
          <w:szCs w:val="28"/>
          <w:lang w:eastAsia="ru-RU"/>
        </w:rPr>
        <w:t>авторизир</w:t>
      </w:r>
      <w:proofErr w:type="spellEnd"/>
      <w:r w:rsidRPr="004E04AC">
        <w:rPr>
          <w:rFonts w:eastAsia="Times New Roman" w:cs="Times New Roman"/>
          <w:sz w:val="28"/>
          <w:szCs w:val="28"/>
          <w:lang w:eastAsia="ru-RU"/>
        </w:rPr>
        <w:t>. пользователей.</w:t>
      </w:r>
    </w:p>
    <w:p w:rsidR="004E04AC" w:rsidRPr="004E04AC" w:rsidRDefault="004E04AC" w:rsidP="004E04AC">
      <w:pPr>
        <w:jc w:val="both"/>
        <w:rPr>
          <w:rFonts w:eastAsia="Times New Roman" w:cs="Times New Roman"/>
          <w:sz w:val="28"/>
          <w:szCs w:val="28"/>
          <w:lang w:eastAsia="ru-RU"/>
        </w:rPr>
      </w:pPr>
      <w:r w:rsidRPr="004E04AC">
        <w:rPr>
          <w:rFonts w:eastAsia="Times New Roman" w:cs="Times New Roman"/>
          <w:sz w:val="28"/>
          <w:szCs w:val="28"/>
          <w:lang w:eastAsia="ru-RU"/>
        </w:rPr>
        <w:t xml:space="preserve">4.Научно-исследовательский институт эпидемиологии и микробиологии им. Н.Ф. </w:t>
      </w:r>
      <w:proofErr w:type="spellStart"/>
      <w:r w:rsidRPr="004E04AC">
        <w:rPr>
          <w:rFonts w:eastAsia="Times New Roman" w:cs="Times New Roman"/>
          <w:sz w:val="28"/>
          <w:szCs w:val="28"/>
          <w:lang w:eastAsia="ru-RU"/>
        </w:rPr>
        <w:t>Гамалеи</w:t>
      </w:r>
      <w:proofErr w:type="spellEnd"/>
      <w:r w:rsidRPr="004E04AC">
        <w:rPr>
          <w:rFonts w:eastAsia="Times New Roman" w:cs="Times New Roman"/>
          <w:sz w:val="28"/>
          <w:szCs w:val="28"/>
          <w:lang w:eastAsia="ru-RU"/>
        </w:rPr>
        <w:t xml:space="preserve"> РАМН [Электронный ресурс]. </w:t>
      </w:r>
      <w:r w:rsidRPr="004E04AC">
        <w:rPr>
          <w:rFonts w:eastAsia="Times New Roman" w:cs="Times New Roman"/>
          <w:sz w:val="28"/>
          <w:szCs w:val="28"/>
          <w:lang w:val="en-US" w:eastAsia="ru-RU"/>
        </w:rPr>
        <w:t>URL</w:t>
      </w:r>
      <w:r w:rsidRPr="004E04AC">
        <w:rPr>
          <w:rFonts w:eastAsia="Times New Roman" w:cs="Times New Roman"/>
          <w:sz w:val="28"/>
          <w:szCs w:val="28"/>
          <w:lang w:eastAsia="ru-RU"/>
        </w:rPr>
        <w:t xml:space="preserve">: </w:t>
      </w:r>
      <w:hyperlink r:id="rId7" w:history="1">
        <w:r w:rsidRPr="004E04AC">
          <w:rPr>
            <w:rFonts w:eastAsia="Times New Roman" w:cs="Times New Roman"/>
            <w:color w:val="0000FF"/>
            <w:sz w:val="28"/>
            <w:szCs w:val="28"/>
            <w:u w:val="single"/>
            <w:lang w:eastAsia="ru-RU"/>
          </w:rPr>
          <w:t>http://www.gamaleya.ru/</w:t>
        </w:r>
      </w:hyperlink>
    </w:p>
    <w:p w:rsidR="004E04AC" w:rsidRPr="004E04AC" w:rsidRDefault="004E04AC" w:rsidP="004E04AC">
      <w:pPr>
        <w:jc w:val="both"/>
        <w:rPr>
          <w:rFonts w:eastAsia="Times New Roman" w:cs="Times New Roman"/>
          <w:sz w:val="28"/>
          <w:szCs w:val="28"/>
          <w:lang w:eastAsia="ru-RU"/>
        </w:rPr>
      </w:pPr>
      <w:r w:rsidRPr="004E04AC">
        <w:rPr>
          <w:rFonts w:eastAsia="Times New Roman" w:cs="Times New Roman"/>
          <w:sz w:val="28"/>
          <w:szCs w:val="28"/>
          <w:lang w:eastAsia="ru-RU"/>
        </w:rPr>
        <w:t xml:space="preserve">5.Прозоркина, Н.В. Основы микробиологии, вирусологии и иммунологии: </w:t>
      </w:r>
      <w:proofErr w:type="spellStart"/>
      <w:r w:rsidRPr="004E04AC">
        <w:rPr>
          <w:rFonts w:eastAsia="Times New Roman" w:cs="Times New Roman"/>
          <w:sz w:val="28"/>
          <w:szCs w:val="28"/>
          <w:lang w:eastAsia="ru-RU"/>
        </w:rPr>
        <w:t>учеб</w:t>
      </w:r>
      <w:proofErr w:type="gramStart"/>
      <w:r w:rsidRPr="004E04AC">
        <w:rPr>
          <w:rFonts w:eastAsia="Times New Roman" w:cs="Times New Roman"/>
          <w:sz w:val="28"/>
          <w:szCs w:val="28"/>
          <w:lang w:eastAsia="ru-RU"/>
        </w:rPr>
        <w:t>.п</w:t>
      </w:r>
      <w:proofErr w:type="gramEnd"/>
      <w:r w:rsidRPr="004E04AC">
        <w:rPr>
          <w:rFonts w:eastAsia="Times New Roman" w:cs="Times New Roman"/>
          <w:sz w:val="28"/>
          <w:szCs w:val="28"/>
          <w:lang w:eastAsia="ru-RU"/>
        </w:rPr>
        <w:t>особие</w:t>
      </w:r>
      <w:proofErr w:type="spellEnd"/>
      <w:r w:rsidRPr="004E04AC">
        <w:rPr>
          <w:rFonts w:eastAsia="Times New Roman" w:cs="Times New Roman"/>
          <w:sz w:val="28"/>
          <w:szCs w:val="28"/>
          <w:lang w:eastAsia="ru-RU"/>
        </w:rPr>
        <w:t xml:space="preserve"> / Н.В. </w:t>
      </w:r>
      <w:proofErr w:type="spellStart"/>
      <w:r w:rsidRPr="004E04AC">
        <w:rPr>
          <w:rFonts w:eastAsia="Times New Roman" w:cs="Times New Roman"/>
          <w:sz w:val="28"/>
          <w:szCs w:val="28"/>
          <w:lang w:eastAsia="ru-RU"/>
        </w:rPr>
        <w:t>Прозоркина</w:t>
      </w:r>
      <w:proofErr w:type="spellEnd"/>
      <w:r w:rsidRPr="004E04AC">
        <w:rPr>
          <w:rFonts w:eastAsia="Times New Roman" w:cs="Times New Roman"/>
          <w:sz w:val="28"/>
          <w:szCs w:val="28"/>
          <w:lang w:eastAsia="ru-RU"/>
        </w:rPr>
        <w:t>, Л.А. Рубашкина.-6-е изд., стер.- Ростов н/Д.: Феникс, 2018.  Гриф МО и науки РФ</w:t>
      </w:r>
    </w:p>
    <w:p w:rsidR="004E04AC" w:rsidRPr="004E04AC" w:rsidRDefault="004E04AC" w:rsidP="004E04AC">
      <w:pPr>
        <w:jc w:val="both"/>
        <w:rPr>
          <w:rFonts w:eastAsia="Times New Roman" w:cs="Times New Roman"/>
          <w:b/>
          <w:sz w:val="28"/>
          <w:szCs w:val="28"/>
          <w:lang w:val="en-US" w:eastAsia="ru-RU"/>
        </w:rPr>
      </w:pPr>
      <w:r w:rsidRPr="004E04AC">
        <w:rPr>
          <w:rFonts w:eastAsia="Times New Roman" w:cs="Times New Roman"/>
          <w:sz w:val="28"/>
          <w:szCs w:val="28"/>
          <w:lang w:eastAsia="ru-RU"/>
        </w:rPr>
        <w:lastRenderedPageBreak/>
        <w:t xml:space="preserve">6.Словарь по микробиологии [Электронный ресурс]. </w:t>
      </w:r>
      <w:r w:rsidRPr="004E04AC">
        <w:rPr>
          <w:rFonts w:eastAsia="Times New Roman" w:cs="Times New Roman"/>
          <w:sz w:val="28"/>
          <w:szCs w:val="28"/>
          <w:lang w:val="en-US" w:eastAsia="ru-RU"/>
        </w:rPr>
        <w:t xml:space="preserve">URL: </w:t>
      </w:r>
      <w:hyperlink r:id="rId8" w:history="1">
        <w:r w:rsidRPr="004E04AC">
          <w:rPr>
            <w:rFonts w:eastAsia="Times New Roman" w:cs="Times New Roman"/>
            <w:color w:val="0000FF"/>
            <w:sz w:val="28"/>
            <w:szCs w:val="28"/>
            <w:u w:val="single"/>
            <w:lang w:val="en-US" w:eastAsia="ru-RU"/>
          </w:rPr>
          <w:t>http://en.edu.ru:8100/db/msg/2351</w:t>
        </w:r>
      </w:hyperlink>
    </w:p>
    <w:p w:rsidR="001532D9" w:rsidRPr="00121751" w:rsidRDefault="001532D9" w:rsidP="004E04AC">
      <w:pPr>
        <w:ind w:left="113" w:firstLine="709"/>
        <w:jc w:val="both"/>
        <w:rPr>
          <w:b/>
          <w:sz w:val="28"/>
          <w:szCs w:val="28"/>
          <w:lang w:val="en-US"/>
        </w:rPr>
      </w:pPr>
    </w:p>
    <w:p w:rsidR="001532D9" w:rsidRPr="00121751" w:rsidRDefault="001532D9" w:rsidP="001B1D82">
      <w:pPr>
        <w:ind w:left="113" w:firstLine="709"/>
        <w:rPr>
          <w:b/>
          <w:sz w:val="28"/>
          <w:szCs w:val="28"/>
          <w:lang w:val="en-US"/>
        </w:rPr>
      </w:pPr>
    </w:p>
    <w:p w:rsidR="00D2598E" w:rsidRPr="00121751" w:rsidRDefault="00D2598E" w:rsidP="004E04AC">
      <w:pPr>
        <w:spacing w:after="200" w:line="276" w:lineRule="auto"/>
        <w:rPr>
          <w:b/>
          <w:sz w:val="28"/>
          <w:szCs w:val="28"/>
          <w:lang w:val="en-US"/>
        </w:rPr>
      </w:pPr>
    </w:p>
    <w:sectPr w:rsidR="00D2598E" w:rsidRPr="00121751" w:rsidSect="002C54A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13"/>
    <w:lvl w:ilvl="0">
      <w:start w:val="1"/>
      <w:numFmt w:val="decimal"/>
      <w:lvlText w:val="%1."/>
      <w:lvlJc w:val="left"/>
      <w:pPr>
        <w:tabs>
          <w:tab w:val="num" w:pos="0"/>
        </w:tabs>
        <w:ind w:left="1287" w:hanging="360"/>
      </w:pPr>
      <w:rPr>
        <w:rFonts w:ascii="Times New Roman" w:hAnsi="Times New Roman" w:cs="Times New Roman"/>
        <w:b w:val="0"/>
        <w:sz w:val="28"/>
        <w:szCs w:val="28"/>
      </w:rPr>
    </w:lvl>
  </w:abstractNum>
  <w:abstractNum w:abstractNumId="1">
    <w:nsid w:val="00000007"/>
    <w:multiLevelType w:val="singleLevel"/>
    <w:tmpl w:val="00000007"/>
    <w:name w:val="WW8Num16"/>
    <w:lvl w:ilvl="0">
      <w:start w:val="1"/>
      <w:numFmt w:val="bullet"/>
      <w:lvlText w:val=""/>
      <w:lvlJc w:val="left"/>
      <w:pPr>
        <w:tabs>
          <w:tab w:val="num" w:pos="644"/>
        </w:tabs>
        <w:ind w:left="644" w:hanging="360"/>
      </w:pPr>
      <w:rPr>
        <w:rFonts w:ascii="Symbol" w:hAnsi="Symbol"/>
        <w:color w:val="000000"/>
        <w:sz w:val="16"/>
        <w:szCs w:val="16"/>
      </w:rPr>
    </w:lvl>
  </w:abstractNum>
  <w:abstractNum w:abstractNumId="2">
    <w:nsid w:val="02AC2F96"/>
    <w:multiLevelType w:val="hybridMultilevel"/>
    <w:tmpl w:val="C67E7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A97184"/>
    <w:multiLevelType w:val="multilevel"/>
    <w:tmpl w:val="5492E696"/>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051384E"/>
    <w:multiLevelType w:val="hybridMultilevel"/>
    <w:tmpl w:val="06507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A647F7"/>
    <w:multiLevelType w:val="hybridMultilevel"/>
    <w:tmpl w:val="BF829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8C3ED5"/>
    <w:multiLevelType w:val="multilevel"/>
    <w:tmpl w:val="D3D87C6A"/>
    <w:lvl w:ilvl="0">
      <w:start w:val="1"/>
      <w:numFmt w:val="upperRoman"/>
      <w:lvlText w:val="%1."/>
      <w:lvlJc w:val="left"/>
      <w:pPr>
        <w:ind w:left="1080" w:hanging="720"/>
      </w:pPr>
      <w:rPr>
        <w:rFonts w:cs="Times New Roman"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A1419C8"/>
    <w:multiLevelType w:val="hybridMultilevel"/>
    <w:tmpl w:val="48DCB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BD16B0"/>
    <w:multiLevelType w:val="hybridMultilevel"/>
    <w:tmpl w:val="00749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BB6D75"/>
    <w:multiLevelType w:val="hybridMultilevel"/>
    <w:tmpl w:val="48DCB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5B20ED"/>
    <w:multiLevelType w:val="hybridMultilevel"/>
    <w:tmpl w:val="AF1AF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D744DD"/>
    <w:multiLevelType w:val="hybridMultilevel"/>
    <w:tmpl w:val="BF829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11"/>
  </w:num>
  <w:num w:numId="5">
    <w:abstractNumId w:val="8"/>
  </w:num>
  <w:num w:numId="6">
    <w:abstractNumId w:val="10"/>
  </w:num>
  <w:num w:numId="7">
    <w:abstractNumId w:val="4"/>
  </w:num>
  <w:num w:numId="8">
    <w:abstractNumId w:val="7"/>
  </w:num>
  <w:num w:numId="9">
    <w:abstractNumId w:val="9"/>
  </w:num>
  <w:num w:numId="1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2"/>
  </w:compat>
  <w:rsids>
    <w:rsidRoot w:val="00D25A00"/>
    <w:rsid w:val="00030E7F"/>
    <w:rsid w:val="00054210"/>
    <w:rsid w:val="00081A75"/>
    <w:rsid w:val="000927F2"/>
    <w:rsid w:val="000B3E2D"/>
    <w:rsid w:val="00121751"/>
    <w:rsid w:val="0012335C"/>
    <w:rsid w:val="0013443E"/>
    <w:rsid w:val="001532D9"/>
    <w:rsid w:val="001817AC"/>
    <w:rsid w:val="001B1D82"/>
    <w:rsid w:val="001F6D2E"/>
    <w:rsid w:val="00207392"/>
    <w:rsid w:val="002357F3"/>
    <w:rsid w:val="0026025D"/>
    <w:rsid w:val="002A68FD"/>
    <w:rsid w:val="002B03E6"/>
    <w:rsid w:val="002C54A2"/>
    <w:rsid w:val="002C6D8B"/>
    <w:rsid w:val="003035D8"/>
    <w:rsid w:val="0031292D"/>
    <w:rsid w:val="00366862"/>
    <w:rsid w:val="003A4E04"/>
    <w:rsid w:val="003B6F00"/>
    <w:rsid w:val="003D6463"/>
    <w:rsid w:val="00401C9A"/>
    <w:rsid w:val="004346EB"/>
    <w:rsid w:val="0049447D"/>
    <w:rsid w:val="004945CA"/>
    <w:rsid w:val="004956CC"/>
    <w:rsid w:val="004C1F53"/>
    <w:rsid w:val="004C2140"/>
    <w:rsid w:val="004E04AC"/>
    <w:rsid w:val="005743BC"/>
    <w:rsid w:val="005955E5"/>
    <w:rsid w:val="005A09A6"/>
    <w:rsid w:val="005A463F"/>
    <w:rsid w:val="005B186F"/>
    <w:rsid w:val="005E3A5B"/>
    <w:rsid w:val="005F05E0"/>
    <w:rsid w:val="00611B13"/>
    <w:rsid w:val="00617756"/>
    <w:rsid w:val="00637505"/>
    <w:rsid w:val="00684658"/>
    <w:rsid w:val="0069437D"/>
    <w:rsid w:val="006F4102"/>
    <w:rsid w:val="00797F5F"/>
    <w:rsid w:val="007B0E10"/>
    <w:rsid w:val="00813404"/>
    <w:rsid w:val="00814DA1"/>
    <w:rsid w:val="00847D55"/>
    <w:rsid w:val="00857FED"/>
    <w:rsid w:val="00886B90"/>
    <w:rsid w:val="008C45E1"/>
    <w:rsid w:val="008E0775"/>
    <w:rsid w:val="00944F76"/>
    <w:rsid w:val="00974F63"/>
    <w:rsid w:val="009A4B32"/>
    <w:rsid w:val="009D61C0"/>
    <w:rsid w:val="009D63AE"/>
    <w:rsid w:val="00A619A0"/>
    <w:rsid w:val="00A7308D"/>
    <w:rsid w:val="00A91D2C"/>
    <w:rsid w:val="00AB2B3C"/>
    <w:rsid w:val="00AB3594"/>
    <w:rsid w:val="00AD71E2"/>
    <w:rsid w:val="00AE3B65"/>
    <w:rsid w:val="00B066F8"/>
    <w:rsid w:val="00B16AD8"/>
    <w:rsid w:val="00BA454B"/>
    <w:rsid w:val="00BF18DA"/>
    <w:rsid w:val="00C11432"/>
    <w:rsid w:val="00C84EF8"/>
    <w:rsid w:val="00C944AB"/>
    <w:rsid w:val="00CA3B9A"/>
    <w:rsid w:val="00D02062"/>
    <w:rsid w:val="00D2598E"/>
    <w:rsid w:val="00D25A00"/>
    <w:rsid w:val="00D530E9"/>
    <w:rsid w:val="00D611A0"/>
    <w:rsid w:val="00D70A66"/>
    <w:rsid w:val="00D83EED"/>
    <w:rsid w:val="00D92CB6"/>
    <w:rsid w:val="00DF7C24"/>
    <w:rsid w:val="00E27A68"/>
    <w:rsid w:val="00E777AC"/>
    <w:rsid w:val="00EC0381"/>
    <w:rsid w:val="00ED3EC8"/>
    <w:rsid w:val="00EE32DC"/>
    <w:rsid w:val="00F013F2"/>
    <w:rsid w:val="00F05571"/>
    <w:rsid w:val="00F100E7"/>
    <w:rsid w:val="00F12F51"/>
    <w:rsid w:val="00F235BF"/>
    <w:rsid w:val="00F46429"/>
    <w:rsid w:val="00F5238B"/>
    <w:rsid w:val="00F73D3E"/>
    <w:rsid w:val="00FC01A3"/>
    <w:rsid w:val="00FC1CE6"/>
    <w:rsid w:val="00FC2F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E2D"/>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D8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B1D82"/>
    <w:pPr>
      <w:ind w:left="720"/>
      <w:contextualSpacing/>
    </w:pPr>
  </w:style>
  <w:style w:type="paragraph" w:styleId="a5">
    <w:name w:val="header"/>
    <w:basedOn w:val="a"/>
    <w:link w:val="a6"/>
    <w:uiPriority w:val="99"/>
    <w:unhideWhenUsed/>
    <w:rsid w:val="001B1D82"/>
    <w:pPr>
      <w:tabs>
        <w:tab w:val="center" w:pos="4677"/>
        <w:tab w:val="right" w:pos="9355"/>
      </w:tabs>
    </w:pPr>
  </w:style>
  <w:style w:type="character" w:customStyle="1" w:styleId="a6">
    <w:name w:val="Верхний колонтитул Знак"/>
    <w:basedOn w:val="a0"/>
    <w:link w:val="a5"/>
    <w:uiPriority w:val="99"/>
    <w:rsid w:val="001B1D82"/>
    <w:rPr>
      <w:rFonts w:ascii="Times New Roman" w:hAnsi="Times New Roman"/>
      <w:sz w:val="24"/>
    </w:rPr>
  </w:style>
  <w:style w:type="paragraph" w:styleId="a7">
    <w:name w:val="footer"/>
    <w:basedOn w:val="a"/>
    <w:link w:val="a8"/>
    <w:uiPriority w:val="99"/>
    <w:semiHidden/>
    <w:unhideWhenUsed/>
    <w:rsid w:val="001B1D82"/>
    <w:pPr>
      <w:tabs>
        <w:tab w:val="center" w:pos="4677"/>
        <w:tab w:val="right" w:pos="9355"/>
      </w:tabs>
    </w:pPr>
  </w:style>
  <w:style w:type="character" w:customStyle="1" w:styleId="a8">
    <w:name w:val="Нижний колонтитул Знак"/>
    <w:basedOn w:val="a0"/>
    <w:link w:val="a7"/>
    <w:uiPriority w:val="99"/>
    <w:semiHidden/>
    <w:rsid w:val="001B1D82"/>
    <w:rPr>
      <w:rFonts w:ascii="Times New Roman" w:hAnsi="Times New Roman"/>
      <w:sz w:val="24"/>
    </w:rPr>
  </w:style>
  <w:style w:type="paragraph" w:styleId="a9">
    <w:name w:val="Balloon Text"/>
    <w:basedOn w:val="a"/>
    <w:link w:val="aa"/>
    <w:uiPriority w:val="99"/>
    <w:semiHidden/>
    <w:unhideWhenUsed/>
    <w:rsid w:val="001B1D82"/>
    <w:rPr>
      <w:rFonts w:ascii="Tahoma" w:hAnsi="Tahoma" w:cs="Tahoma"/>
      <w:sz w:val="16"/>
      <w:szCs w:val="16"/>
    </w:rPr>
  </w:style>
  <w:style w:type="character" w:customStyle="1" w:styleId="aa">
    <w:name w:val="Текст выноски Знак"/>
    <w:basedOn w:val="a0"/>
    <w:link w:val="a9"/>
    <w:uiPriority w:val="99"/>
    <w:semiHidden/>
    <w:rsid w:val="001B1D82"/>
    <w:rPr>
      <w:rFonts w:ascii="Tahoma" w:hAnsi="Tahoma" w:cs="Tahoma"/>
      <w:sz w:val="16"/>
      <w:szCs w:val="16"/>
    </w:rPr>
  </w:style>
  <w:style w:type="paragraph" w:customStyle="1" w:styleId="ConsPlusNormal">
    <w:name w:val="ConsPlusNormal"/>
    <w:rsid w:val="000927F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No Spacing"/>
    <w:link w:val="ac"/>
    <w:uiPriority w:val="1"/>
    <w:qFormat/>
    <w:rsid w:val="00FC1CE6"/>
    <w:pPr>
      <w:spacing w:after="0" w:line="240" w:lineRule="auto"/>
    </w:pPr>
    <w:rPr>
      <w:rFonts w:eastAsiaTheme="minorEastAsia"/>
      <w:lang w:val="en-US" w:bidi="en-US"/>
    </w:rPr>
  </w:style>
  <w:style w:type="character" w:customStyle="1" w:styleId="ac">
    <w:name w:val="Без интервала Знак"/>
    <w:basedOn w:val="a0"/>
    <w:link w:val="ab"/>
    <w:uiPriority w:val="1"/>
    <w:rsid w:val="00FC1CE6"/>
    <w:rPr>
      <w:rFonts w:eastAsiaTheme="minorEastAsia"/>
      <w:lang w:val="en-US" w:bidi="en-US"/>
    </w:rPr>
  </w:style>
  <w:style w:type="paragraph" w:customStyle="1" w:styleId="TableParagraph">
    <w:name w:val="Table Paragraph"/>
    <w:basedOn w:val="a"/>
    <w:uiPriority w:val="1"/>
    <w:qFormat/>
    <w:rsid w:val="00AE3B65"/>
    <w:pPr>
      <w:widowControl w:val="0"/>
      <w:autoSpaceDE w:val="0"/>
      <w:autoSpaceDN w:val="0"/>
      <w:adjustRightInd w:val="0"/>
    </w:pPr>
    <w:rPr>
      <w:rFonts w:eastAsiaTheme="minorEastAsia" w:cs="Times New Roman"/>
      <w:szCs w:val="24"/>
      <w:lang w:eastAsia="ru-RU"/>
    </w:rPr>
  </w:style>
  <w:style w:type="paragraph" w:styleId="ad">
    <w:name w:val="Body Text"/>
    <w:basedOn w:val="a"/>
    <w:link w:val="ae"/>
    <w:qFormat/>
    <w:rsid w:val="00F235BF"/>
    <w:pPr>
      <w:widowControl w:val="0"/>
      <w:ind w:left="102"/>
    </w:pPr>
    <w:rPr>
      <w:rFonts w:eastAsia="Times New Roman"/>
      <w:szCs w:val="24"/>
      <w:lang w:val="en-US"/>
    </w:rPr>
  </w:style>
  <w:style w:type="character" w:customStyle="1" w:styleId="ae">
    <w:name w:val="Основной текст Знак"/>
    <w:basedOn w:val="a0"/>
    <w:link w:val="ad"/>
    <w:qFormat/>
    <w:rsid w:val="00F235BF"/>
    <w:rPr>
      <w:rFonts w:ascii="Times New Roman" w:eastAsia="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D82"/>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D8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B1D82"/>
    <w:pPr>
      <w:ind w:left="720"/>
      <w:contextualSpacing/>
    </w:pPr>
  </w:style>
  <w:style w:type="paragraph" w:styleId="a5">
    <w:name w:val="header"/>
    <w:basedOn w:val="a"/>
    <w:link w:val="a6"/>
    <w:uiPriority w:val="99"/>
    <w:unhideWhenUsed/>
    <w:rsid w:val="001B1D82"/>
    <w:pPr>
      <w:tabs>
        <w:tab w:val="center" w:pos="4677"/>
        <w:tab w:val="right" w:pos="9355"/>
      </w:tabs>
    </w:pPr>
  </w:style>
  <w:style w:type="character" w:customStyle="1" w:styleId="a6">
    <w:name w:val="Верхний колонтитул Знак"/>
    <w:basedOn w:val="a0"/>
    <w:link w:val="a5"/>
    <w:uiPriority w:val="99"/>
    <w:rsid w:val="001B1D82"/>
    <w:rPr>
      <w:rFonts w:ascii="Times New Roman" w:hAnsi="Times New Roman"/>
      <w:sz w:val="24"/>
    </w:rPr>
  </w:style>
  <w:style w:type="paragraph" w:styleId="a7">
    <w:name w:val="footer"/>
    <w:basedOn w:val="a"/>
    <w:link w:val="a8"/>
    <w:uiPriority w:val="99"/>
    <w:semiHidden/>
    <w:unhideWhenUsed/>
    <w:rsid w:val="001B1D82"/>
    <w:pPr>
      <w:tabs>
        <w:tab w:val="center" w:pos="4677"/>
        <w:tab w:val="right" w:pos="9355"/>
      </w:tabs>
    </w:pPr>
  </w:style>
  <w:style w:type="character" w:customStyle="1" w:styleId="a8">
    <w:name w:val="Нижний колонтитул Знак"/>
    <w:basedOn w:val="a0"/>
    <w:link w:val="a7"/>
    <w:uiPriority w:val="99"/>
    <w:semiHidden/>
    <w:rsid w:val="001B1D82"/>
    <w:rPr>
      <w:rFonts w:ascii="Times New Roman" w:hAnsi="Times New Roman"/>
      <w:sz w:val="24"/>
    </w:rPr>
  </w:style>
  <w:style w:type="paragraph" w:styleId="a9">
    <w:name w:val="Balloon Text"/>
    <w:basedOn w:val="a"/>
    <w:link w:val="aa"/>
    <w:uiPriority w:val="99"/>
    <w:semiHidden/>
    <w:unhideWhenUsed/>
    <w:rsid w:val="001B1D82"/>
    <w:rPr>
      <w:rFonts w:ascii="Tahoma" w:hAnsi="Tahoma" w:cs="Tahoma"/>
      <w:sz w:val="16"/>
      <w:szCs w:val="16"/>
    </w:rPr>
  </w:style>
  <w:style w:type="character" w:customStyle="1" w:styleId="aa">
    <w:name w:val="Текст выноски Знак"/>
    <w:basedOn w:val="a0"/>
    <w:link w:val="a9"/>
    <w:uiPriority w:val="99"/>
    <w:semiHidden/>
    <w:rsid w:val="001B1D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edu.ru:8100/db/msg/2351" TargetMode="External"/><Relationship Id="rId3" Type="http://schemas.openxmlformats.org/officeDocument/2006/relationships/styles" Target="styles.xml"/><Relationship Id="rId7" Type="http://schemas.openxmlformats.org/officeDocument/2006/relationships/hyperlink" Target="http://www.gamaley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DD631-9F77-4F5A-8DD8-33A2B69F3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12</Pages>
  <Words>2490</Words>
  <Characters>14194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ГАОУ СПО РБ Белебеевский медицинский колледж</Company>
  <LinksUpToDate>false</LinksUpToDate>
  <CharactersWithSpaces>16651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312</dc:creator>
  <cp:keywords/>
  <dc:description/>
  <cp:lastModifiedBy>Пользователь</cp:lastModifiedBy>
  <cp:revision>44</cp:revision>
  <dcterms:created xsi:type="dcterms:W3CDTF">2015-09-11T12:49:00Z</dcterms:created>
  <dcterms:modified xsi:type="dcterms:W3CDTF">2024-02-19T12:15:00Z</dcterms:modified>
</cp:coreProperties>
</file>